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51D" w:rsidRPr="00B74908" w:rsidRDefault="007D451D" w:rsidP="007D4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908">
        <w:rPr>
          <w:rFonts w:ascii="Times New Roman" w:hAnsi="Times New Roman"/>
          <w:sz w:val="28"/>
          <w:szCs w:val="28"/>
        </w:rPr>
        <w:t>Годовой отчет</w:t>
      </w:r>
    </w:p>
    <w:p w:rsidR="007D451D" w:rsidRPr="00B74908" w:rsidRDefault="007D451D" w:rsidP="007D4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908">
        <w:rPr>
          <w:rFonts w:ascii="Times New Roman" w:hAnsi="Times New Roman"/>
          <w:sz w:val="28"/>
          <w:szCs w:val="28"/>
        </w:rPr>
        <w:t xml:space="preserve"> о ходе реализации и оценке </w:t>
      </w:r>
      <w:r w:rsidRPr="00B74908">
        <w:rPr>
          <w:rFonts w:ascii="Times New Roman" w:hAnsi="Times New Roman"/>
          <w:spacing w:val="-4"/>
          <w:sz w:val="28"/>
          <w:szCs w:val="28"/>
        </w:rPr>
        <w:t>эффективности муниципальной программы</w:t>
      </w:r>
      <w:r w:rsidRPr="00B74908">
        <w:rPr>
          <w:spacing w:val="-4"/>
          <w:sz w:val="28"/>
          <w:szCs w:val="28"/>
        </w:rPr>
        <w:t xml:space="preserve"> </w:t>
      </w:r>
      <w:r w:rsidRPr="00B74908">
        <w:rPr>
          <w:rFonts w:ascii="Times New Roman" w:hAnsi="Times New Roman"/>
          <w:sz w:val="28"/>
          <w:szCs w:val="28"/>
        </w:rPr>
        <w:t>«Патриотическое воспитание граждан в Топчихинском районе»</w:t>
      </w:r>
    </w:p>
    <w:p w:rsidR="007D451D" w:rsidRPr="00B74908" w:rsidRDefault="007D451D" w:rsidP="007D4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908">
        <w:rPr>
          <w:rFonts w:ascii="Times New Roman" w:hAnsi="Times New Roman"/>
          <w:sz w:val="28"/>
          <w:szCs w:val="28"/>
        </w:rPr>
        <w:t xml:space="preserve"> на 2016-2020 годы</w:t>
      </w:r>
      <w:r>
        <w:rPr>
          <w:rFonts w:ascii="Times New Roman" w:hAnsi="Times New Roman"/>
          <w:sz w:val="28"/>
          <w:szCs w:val="28"/>
        </w:rPr>
        <w:t xml:space="preserve"> за 2018 год</w:t>
      </w:r>
    </w:p>
    <w:p w:rsidR="007D451D" w:rsidRPr="00F4025A" w:rsidRDefault="007D451D" w:rsidP="007D451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F4025A" w:rsidRDefault="007D451D" w:rsidP="007D451D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На финансирование мероприятий муниципальной программы из районного бюджета направлено </w:t>
      </w:r>
      <w:r>
        <w:rPr>
          <w:rFonts w:ascii="Times New Roman" w:hAnsi="Times New Roman"/>
          <w:sz w:val="28"/>
          <w:szCs w:val="28"/>
        </w:rPr>
        <w:t>53,6</w:t>
      </w:r>
      <w:r w:rsidRPr="00F4025A">
        <w:rPr>
          <w:rFonts w:ascii="Times New Roman" w:hAnsi="Times New Roman"/>
          <w:sz w:val="28"/>
          <w:szCs w:val="28"/>
        </w:rPr>
        <w:t xml:space="preserve"> </w:t>
      </w:r>
      <w:r w:rsidRPr="00F4025A">
        <w:rPr>
          <w:rStyle w:val="a6"/>
          <w:rFonts w:ascii="Times New Roman" w:hAnsi="Times New Roman"/>
          <w:i w:val="0"/>
          <w:sz w:val="28"/>
          <w:szCs w:val="28"/>
        </w:rPr>
        <w:t>тыс. рублей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 xml:space="preserve"> Патриотическое воспитание граждан в Топчихинском районе является важнейшим направлением в формировании патриотического сознания населения. 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Основные задачи патриотического воспитания в последние годы решались в ходе реализации муниципальной программы «Патриотическое воспитание граждан в Топчихинском районе» на 2012-2015 годы, обеспечивающей создание системы патриотического воспитания детей и молодёжи.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Организационную работу по реализации мероприятий муниципальной программы в области патриотического воспитания граждан проводят комитет по образованию и отдел культуры, молодежи и спорта.</w:t>
      </w:r>
    </w:p>
    <w:p w:rsidR="007D451D" w:rsidRPr="00F4025A" w:rsidRDefault="007D451D" w:rsidP="007D45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Созданный в районе механизм реализации программы позволил эффективно решать задачи по созданию и совершенствованию системы патриотического воспитания. В районе 7 патриотических детских объединений, один военно-патриотический клуб, 6 музейных комнат в общеобразовательных организациях и 1 лицензированный музей.</w:t>
      </w:r>
    </w:p>
    <w:p w:rsidR="007D451D" w:rsidRPr="00F4025A" w:rsidRDefault="007D451D" w:rsidP="007D451D">
      <w:pPr>
        <w:tabs>
          <w:tab w:val="left" w:pos="69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4025A">
        <w:rPr>
          <w:rFonts w:ascii="Times New Roman" w:hAnsi="Times New Roman"/>
          <w:sz w:val="28"/>
          <w:szCs w:val="28"/>
        </w:rPr>
        <w:t>Для юношей-учащихся 10-х классов образовательных организаций района ежегодно организуются учебно-полевые сборы на базе Топчихинского гарнизона, в ходе которых проводится подготовка по основам военной службы. Традиционным стало проведение в районе месячника оборонно-массовой работы, посвященного Дню защитника Отечества, фестиваля патриотической песни «Пою моё Отечество», районной краеведческой конференции, литературных встреч с творческими людьми района, «Президентских состязаний», спортивных состязаний, посвящённых Дню Победы в Великой Отечественной войне 1941 – 1945 годов. Традиционным является участие в межрегиональной патриотической акции «Снежный десант». В 2019 году проходил процесс подготовки и празднование 7</w:t>
      </w:r>
      <w:r>
        <w:rPr>
          <w:rFonts w:ascii="Times New Roman" w:hAnsi="Times New Roman"/>
          <w:sz w:val="28"/>
          <w:szCs w:val="28"/>
        </w:rPr>
        <w:t>3</w:t>
      </w:r>
      <w:r w:rsidRPr="00F4025A">
        <w:rPr>
          <w:rFonts w:ascii="Times New Roman" w:hAnsi="Times New Roman"/>
          <w:sz w:val="28"/>
          <w:szCs w:val="28"/>
        </w:rPr>
        <w:t>-летней годовщины Победы в Великой Отечественной войне 1941-1945 годов Мероприятия, посвященные Дню Победы, проходили на территории района в рамках Всероссийской патриотической акции «Сохраним память о Великой Победе!».</w:t>
      </w:r>
    </w:p>
    <w:p w:rsidR="007D451D" w:rsidRDefault="007D451D" w:rsidP="007D45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51D" w:rsidRPr="00C83B46" w:rsidRDefault="007D451D" w:rsidP="007D451D">
      <w:pPr>
        <w:jc w:val="center"/>
        <w:rPr>
          <w:rFonts w:ascii="Times New Roman" w:hAnsi="Times New Roman"/>
          <w:b/>
          <w:sz w:val="28"/>
          <w:szCs w:val="28"/>
        </w:rPr>
      </w:pPr>
      <w:r w:rsidRPr="00C83B46">
        <w:rPr>
          <w:rFonts w:ascii="Times New Roman" w:hAnsi="Times New Roman"/>
          <w:b/>
          <w:sz w:val="28"/>
          <w:szCs w:val="28"/>
        </w:rPr>
        <w:lastRenderedPageBreak/>
        <w:t>Сведения об индикаторах муниципальной программы и ее значения</w:t>
      </w:r>
    </w:p>
    <w:p w:rsidR="007D451D" w:rsidRPr="00122F95" w:rsidRDefault="007D451D" w:rsidP="007D451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1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9"/>
        <w:gridCol w:w="4055"/>
        <w:gridCol w:w="1134"/>
        <w:gridCol w:w="1965"/>
        <w:gridCol w:w="19"/>
        <w:gridCol w:w="2268"/>
      </w:tblGrid>
      <w:tr w:rsidR="007D451D" w:rsidRPr="00657F76" w:rsidTr="00AF541B">
        <w:trPr>
          <w:trHeight w:val="222"/>
        </w:trPr>
        <w:tc>
          <w:tcPr>
            <w:tcW w:w="1169" w:type="dxa"/>
            <w:vMerge w:val="restart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D35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35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D35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5" w:type="dxa"/>
            <w:vMerge w:val="restart"/>
          </w:tcPr>
          <w:p w:rsidR="007D451D" w:rsidRPr="00FD350A" w:rsidRDefault="007D451D" w:rsidP="00AF541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vMerge w:val="restart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7D451D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0A">
              <w:rPr>
                <w:rFonts w:ascii="Times New Roman" w:hAnsi="Times New Roman"/>
                <w:sz w:val="24"/>
                <w:szCs w:val="24"/>
              </w:rPr>
              <w:t>Измере</w:t>
            </w:r>
            <w:proofErr w:type="spellEnd"/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0A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65" w:type="dxa"/>
            <w:tcBorders>
              <w:bottom w:val="nil"/>
            </w:tcBorders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План 2018</w:t>
            </w:r>
          </w:p>
        </w:tc>
        <w:tc>
          <w:tcPr>
            <w:tcW w:w="2287" w:type="dxa"/>
            <w:gridSpan w:val="2"/>
            <w:tcBorders>
              <w:bottom w:val="nil"/>
            </w:tcBorders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1D" w:rsidRPr="00657F76" w:rsidTr="00AF541B">
        <w:trPr>
          <w:trHeight w:val="545"/>
        </w:trPr>
        <w:tc>
          <w:tcPr>
            <w:tcW w:w="1169" w:type="dxa"/>
            <w:vMerge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5" w:type="dxa"/>
            <w:vMerge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7D451D" w:rsidRPr="00FD350A" w:rsidRDefault="007D451D" w:rsidP="00AF541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D451D" w:rsidRPr="00FD350A" w:rsidRDefault="007D451D" w:rsidP="00AF541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</w:t>
            </w:r>
          </w:p>
        </w:tc>
      </w:tr>
      <w:tr w:rsidR="007D451D" w:rsidRPr="00657F76" w:rsidTr="00AF541B">
        <w:trPr>
          <w:trHeight w:val="1236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7D451D" w:rsidRPr="00657F76" w:rsidTr="00AF541B">
        <w:trPr>
          <w:trHeight w:val="573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7D451D" w:rsidRPr="00657F76" w:rsidTr="00AF541B">
        <w:trPr>
          <w:trHeight w:val="1533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451D" w:rsidRPr="00657F76" w:rsidTr="00AF541B">
        <w:trPr>
          <w:trHeight w:val="394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подготовленных организаторов и специалистов патриотического воспитания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451D" w:rsidRPr="00657F76" w:rsidTr="00AF541B">
        <w:trPr>
          <w:trHeight w:val="599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451D" w:rsidRPr="00657F76" w:rsidTr="00AF541B">
        <w:trPr>
          <w:trHeight w:val="409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музейных и краеведческих комнат (в образовательных и других учреждениях)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451D" w:rsidRPr="00657F76" w:rsidTr="00AF541B">
        <w:trPr>
          <w:trHeight w:val="199"/>
        </w:trPr>
        <w:tc>
          <w:tcPr>
            <w:tcW w:w="1169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5" w:type="dxa"/>
          </w:tcPr>
          <w:p w:rsidR="007D451D" w:rsidRPr="00FD350A" w:rsidRDefault="007D451D" w:rsidP="00AF541B">
            <w:pPr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</w:pPr>
            <w:r w:rsidRPr="00FD350A">
              <w:rPr>
                <w:rStyle w:val="a6"/>
                <w:rFonts w:ascii="Times New Roman" w:hAnsi="Times New Roman"/>
                <w:i w:val="0"/>
                <w:sz w:val="24"/>
                <w:szCs w:val="24"/>
              </w:rPr>
              <w:t>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134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50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84" w:type="dxa"/>
            <w:gridSpan w:val="2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451D" w:rsidRPr="00FD350A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7D451D" w:rsidRDefault="007D451D" w:rsidP="007D451D">
      <w:pPr>
        <w:tabs>
          <w:tab w:val="left" w:pos="708"/>
          <w:tab w:val="left" w:pos="5334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7D451D" w:rsidRPr="00122F95" w:rsidRDefault="007D451D" w:rsidP="007D451D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51D" w:rsidRDefault="007D451D" w:rsidP="007D451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451D" w:rsidRDefault="007D451D" w:rsidP="007D451D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7D451D" w:rsidRPr="00A9448B" w:rsidRDefault="007D451D" w:rsidP="007D451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b/>
          <w:sz w:val="28"/>
          <w:szCs w:val="28"/>
        </w:rPr>
        <w:lastRenderedPageBreak/>
        <w:t>Оценка эффективности муниципальной программы за 2018 год:</w:t>
      </w:r>
    </w:p>
    <w:p w:rsidR="007D451D" w:rsidRPr="00A9448B" w:rsidRDefault="007D451D" w:rsidP="007D451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9448B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9448B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7D451D" w:rsidRPr="00A9448B" w:rsidRDefault="007D451D" w:rsidP="007D45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9448B">
        <w:rPr>
          <w:rStyle w:val="a6"/>
          <w:rFonts w:ascii="Times New Roman" w:hAnsi="Times New Roman"/>
          <w:i w:val="0"/>
          <w:sz w:val="28"/>
          <w:szCs w:val="28"/>
        </w:rPr>
        <w:t>1. Доля граждан, участвующих в мероприятиях по патриотическому воспитанию, по отношению к общему количеству граждан(%)</w:t>
      </w:r>
      <w:r w:rsidRPr="00A9448B">
        <w:rPr>
          <w:rFonts w:ascii="Times New Roman" w:hAnsi="Times New Roman"/>
          <w:sz w:val="28"/>
          <w:szCs w:val="28"/>
        </w:rPr>
        <w:t xml:space="preserve">: </w:t>
      </w:r>
    </w:p>
    <w:p w:rsidR="007D451D" w:rsidRPr="00A9448B" w:rsidRDefault="007D451D" w:rsidP="007D45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A9448B">
        <w:rPr>
          <w:rFonts w:ascii="Times New Roman" w:hAnsi="Times New Roman"/>
          <w:sz w:val="28"/>
          <w:szCs w:val="28"/>
          <w:lang w:val="en-US"/>
        </w:rPr>
        <w:t>S</w:t>
      </w:r>
      <w:r w:rsidRPr="00A9448B">
        <w:rPr>
          <w:rFonts w:ascii="Times New Roman" w:hAnsi="Times New Roman"/>
          <w:sz w:val="28"/>
          <w:szCs w:val="28"/>
          <w:vertAlign w:val="subscript"/>
        </w:rPr>
        <w:t>1</w:t>
      </w:r>
      <w:r w:rsidRPr="00A9448B">
        <w:rPr>
          <w:rFonts w:ascii="Times New Roman" w:hAnsi="Times New Roman"/>
          <w:sz w:val="28"/>
          <w:szCs w:val="28"/>
        </w:rPr>
        <w:t xml:space="preserve"> = (53/53)*100% = 100%</w:t>
      </w:r>
    </w:p>
    <w:p w:rsidR="007D451D" w:rsidRPr="00A9448B" w:rsidRDefault="007D451D" w:rsidP="007D451D">
      <w:pPr>
        <w:pStyle w:val="a5"/>
        <w:spacing w:before="120"/>
        <w:ind w:left="0"/>
        <w:jc w:val="both"/>
        <w:rPr>
          <w:sz w:val="28"/>
          <w:szCs w:val="28"/>
        </w:rPr>
      </w:pPr>
      <w:r w:rsidRPr="00A9448B">
        <w:rPr>
          <w:rStyle w:val="a6"/>
          <w:i w:val="0"/>
          <w:sz w:val="28"/>
          <w:szCs w:val="28"/>
        </w:rPr>
        <w:t>2. Доля граждан, положительно оценивающих результаты проведения мероприятий по патриотическому воспитанию (%)</w:t>
      </w:r>
      <w:r w:rsidRPr="00A9448B">
        <w:rPr>
          <w:sz w:val="28"/>
          <w:szCs w:val="28"/>
        </w:rPr>
        <w:t>:</w:t>
      </w:r>
    </w:p>
    <w:p w:rsidR="007D451D" w:rsidRPr="00A9448B" w:rsidRDefault="007D451D" w:rsidP="007D451D">
      <w:pPr>
        <w:jc w:val="both"/>
        <w:rPr>
          <w:rFonts w:ascii="Times New Roman" w:hAnsi="Times New Roman"/>
          <w:sz w:val="28"/>
          <w:szCs w:val="28"/>
        </w:rPr>
      </w:pPr>
      <w:r w:rsidRPr="00A9448B">
        <w:rPr>
          <w:rFonts w:ascii="Times New Roman" w:hAnsi="Times New Roman"/>
          <w:sz w:val="28"/>
          <w:szCs w:val="28"/>
          <w:lang w:val="en-US"/>
        </w:rPr>
        <w:t>S</w:t>
      </w:r>
      <w:r w:rsidRPr="00A9448B">
        <w:rPr>
          <w:rFonts w:ascii="Times New Roman" w:hAnsi="Times New Roman"/>
          <w:sz w:val="28"/>
          <w:szCs w:val="28"/>
          <w:vertAlign w:val="subscript"/>
        </w:rPr>
        <w:t>2</w:t>
      </w:r>
      <w:r w:rsidRPr="00A9448B">
        <w:rPr>
          <w:rFonts w:ascii="Times New Roman" w:hAnsi="Times New Roman"/>
          <w:sz w:val="28"/>
          <w:szCs w:val="28"/>
        </w:rPr>
        <w:t xml:space="preserve"> = (83/83)*100% = 100%</w:t>
      </w:r>
      <w:r w:rsidRPr="00A9448B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7D451D" w:rsidRPr="00A9448B" w:rsidRDefault="007D451D" w:rsidP="007D451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9448B">
        <w:rPr>
          <w:rStyle w:val="a6"/>
          <w:rFonts w:ascii="Times New Roman" w:hAnsi="Times New Roman" w:cs="Times New Roman"/>
          <w:i w:val="0"/>
          <w:sz w:val="28"/>
          <w:szCs w:val="28"/>
        </w:rPr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 (штук)</w:t>
      </w:r>
      <w:r w:rsidRPr="00A944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451D" w:rsidRPr="00A9448B" w:rsidRDefault="007D451D" w:rsidP="007D451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9448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9448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9448B">
        <w:rPr>
          <w:rFonts w:ascii="Times New Roman" w:hAnsi="Times New Roman" w:cs="Times New Roman"/>
          <w:sz w:val="28"/>
          <w:szCs w:val="28"/>
        </w:rPr>
        <w:t xml:space="preserve"> = (3/3)*100% = 100%</w:t>
      </w:r>
    </w:p>
    <w:p w:rsidR="007D451D" w:rsidRPr="00A9448B" w:rsidRDefault="007D451D" w:rsidP="007D451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9448B">
        <w:rPr>
          <w:rStyle w:val="a6"/>
          <w:rFonts w:ascii="Times New Roman" w:hAnsi="Times New Roman"/>
          <w:i w:val="0"/>
          <w:sz w:val="28"/>
          <w:szCs w:val="28"/>
        </w:rPr>
        <w:t>4. Количество подготовленных организаторов и специалистов патриотического воспитани</w:t>
      </w:r>
      <w:proofErr w:type="gramStart"/>
      <w:r w:rsidRPr="00A9448B">
        <w:rPr>
          <w:rStyle w:val="a6"/>
          <w:rFonts w:ascii="Times New Roman" w:hAnsi="Times New Roman"/>
          <w:i w:val="0"/>
          <w:sz w:val="28"/>
          <w:szCs w:val="28"/>
        </w:rPr>
        <w:t>я(</w:t>
      </w:r>
      <w:proofErr w:type="gramEnd"/>
      <w:r w:rsidRPr="00A9448B">
        <w:rPr>
          <w:rStyle w:val="a6"/>
          <w:rFonts w:ascii="Times New Roman" w:hAnsi="Times New Roman"/>
          <w:i w:val="0"/>
          <w:sz w:val="28"/>
          <w:szCs w:val="28"/>
        </w:rPr>
        <w:t>человек)</w:t>
      </w:r>
      <w:r w:rsidRPr="00A9448B">
        <w:rPr>
          <w:rFonts w:ascii="Times New Roman" w:hAnsi="Times New Roman"/>
          <w:sz w:val="28"/>
          <w:szCs w:val="28"/>
        </w:rPr>
        <w:t xml:space="preserve">: </w:t>
      </w:r>
    </w:p>
    <w:p w:rsidR="007D451D" w:rsidRPr="00A9448B" w:rsidRDefault="007D451D" w:rsidP="007D451D">
      <w:pPr>
        <w:pStyle w:val="a5"/>
        <w:ind w:hanging="720"/>
        <w:jc w:val="both"/>
        <w:rPr>
          <w:sz w:val="28"/>
          <w:szCs w:val="28"/>
        </w:rPr>
      </w:pPr>
      <w:r w:rsidRPr="00A9448B">
        <w:rPr>
          <w:sz w:val="28"/>
          <w:szCs w:val="28"/>
          <w:lang w:val="en-US"/>
        </w:rPr>
        <w:t>S</w:t>
      </w:r>
      <w:r w:rsidRPr="00A9448B">
        <w:rPr>
          <w:sz w:val="28"/>
          <w:szCs w:val="28"/>
          <w:vertAlign w:val="subscript"/>
        </w:rPr>
        <w:t xml:space="preserve">4 </w:t>
      </w:r>
      <w:r w:rsidRPr="00A9448B">
        <w:rPr>
          <w:sz w:val="28"/>
          <w:szCs w:val="28"/>
        </w:rPr>
        <w:t>= (2/2)*100% = 100%</w:t>
      </w:r>
    </w:p>
    <w:p w:rsidR="007D451D" w:rsidRPr="00A9448B" w:rsidRDefault="007D451D" w:rsidP="007D451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9448B">
        <w:rPr>
          <w:rStyle w:val="a6"/>
          <w:rFonts w:ascii="Times New Roman" w:hAnsi="Times New Roman"/>
          <w:i w:val="0"/>
          <w:sz w:val="28"/>
          <w:szCs w:val="28"/>
        </w:rPr>
        <w:t>5.Количество действующих патриотических объединений, клубов, центров, в том числе детских и молодежных (единиц)</w:t>
      </w:r>
      <w:r w:rsidRPr="00A9448B">
        <w:rPr>
          <w:rFonts w:ascii="Times New Roman" w:hAnsi="Times New Roman"/>
          <w:sz w:val="28"/>
          <w:szCs w:val="28"/>
        </w:rPr>
        <w:t>:</w:t>
      </w:r>
    </w:p>
    <w:p w:rsidR="007D451D" w:rsidRPr="00A9448B" w:rsidRDefault="007D451D" w:rsidP="007D451D">
      <w:pPr>
        <w:pStyle w:val="a5"/>
        <w:ind w:hanging="720"/>
        <w:jc w:val="both"/>
        <w:rPr>
          <w:sz w:val="28"/>
          <w:szCs w:val="28"/>
        </w:rPr>
      </w:pPr>
      <w:r w:rsidRPr="00A9448B">
        <w:rPr>
          <w:sz w:val="28"/>
          <w:szCs w:val="28"/>
        </w:rPr>
        <w:t xml:space="preserve"> </w:t>
      </w:r>
      <w:r w:rsidRPr="00A9448B">
        <w:rPr>
          <w:sz w:val="28"/>
          <w:szCs w:val="28"/>
          <w:lang w:val="en-US"/>
        </w:rPr>
        <w:t>S</w:t>
      </w:r>
      <w:r w:rsidRPr="00A9448B">
        <w:rPr>
          <w:sz w:val="28"/>
          <w:szCs w:val="28"/>
          <w:vertAlign w:val="subscript"/>
        </w:rPr>
        <w:t xml:space="preserve">5 </w:t>
      </w:r>
      <w:r w:rsidRPr="00A9448B">
        <w:rPr>
          <w:sz w:val="28"/>
          <w:szCs w:val="28"/>
        </w:rPr>
        <w:t>= (7/8)*100% = 87, 5%</w:t>
      </w:r>
    </w:p>
    <w:p w:rsidR="007D451D" w:rsidRPr="00A9448B" w:rsidRDefault="007D451D" w:rsidP="007D451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9448B">
        <w:rPr>
          <w:rStyle w:val="a6"/>
          <w:rFonts w:ascii="Times New Roman" w:hAnsi="Times New Roman"/>
          <w:i w:val="0"/>
          <w:sz w:val="28"/>
          <w:szCs w:val="28"/>
        </w:rPr>
        <w:t>6.Количество музейных и краеведческих комнат (в образовательных и других учреждениях) (единиц)</w:t>
      </w:r>
      <w:r w:rsidRPr="00A9448B">
        <w:rPr>
          <w:rFonts w:ascii="Times New Roman" w:hAnsi="Times New Roman"/>
          <w:sz w:val="28"/>
          <w:szCs w:val="28"/>
        </w:rPr>
        <w:t>:</w:t>
      </w:r>
    </w:p>
    <w:p w:rsidR="007D451D" w:rsidRPr="00A9448B" w:rsidRDefault="007D451D" w:rsidP="007D451D">
      <w:pPr>
        <w:pStyle w:val="a5"/>
        <w:ind w:left="360" w:hanging="360"/>
        <w:jc w:val="both"/>
        <w:rPr>
          <w:sz w:val="28"/>
          <w:szCs w:val="28"/>
        </w:rPr>
      </w:pPr>
      <w:r w:rsidRPr="00A9448B">
        <w:rPr>
          <w:sz w:val="28"/>
          <w:szCs w:val="28"/>
        </w:rPr>
        <w:t xml:space="preserve"> </w:t>
      </w:r>
      <w:r w:rsidRPr="00A9448B">
        <w:rPr>
          <w:sz w:val="28"/>
          <w:szCs w:val="28"/>
          <w:lang w:val="en-US"/>
        </w:rPr>
        <w:t>S</w:t>
      </w:r>
      <w:r w:rsidRPr="00A9448B">
        <w:rPr>
          <w:sz w:val="28"/>
          <w:szCs w:val="28"/>
          <w:vertAlign w:val="subscript"/>
        </w:rPr>
        <w:t xml:space="preserve">6 </w:t>
      </w:r>
      <w:r w:rsidRPr="00A9448B">
        <w:rPr>
          <w:sz w:val="28"/>
          <w:szCs w:val="28"/>
        </w:rPr>
        <w:t>= (8/8)*100% = 100%</w:t>
      </w:r>
    </w:p>
    <w:p w:rsidR="007D451D" w:rsidRPr="00A9448B" w:rsidRDefault="007D451D" w:rsidP="007D451D">
      <w:pPr>
        <w:spacing w:before="120"/>
        <w:jc w:val="both"/>
        <w:rPr>
          <w:rFonts w:ascii="Times New Roman" w:hAnsi="Times New Roman"/>
          <w:sz w:val="28"/>
          <w:szCs w:val="28"/>
        </w:rPr>
      </w:pPr>
      <w:r w:rsidRPr="00A9448B">
        <w:rPr>
          <w:rStyle w:val="a6"/>
          <w:rFonts w:ascii="Times New Roman" w:hAnsi="Times New Roman"/>
          <w:i w:val="0"/>
          <w:sz w:val="28"/>
          <w:szCs w:val="28"/>
        </w:rPr>
        <w:t>7.Количество мероприятий военно-патриотической направленности, организованных и проведенных на территории района, до 20(единиц)</w:t>
      </w:r>
      <w:r w:rsidRPr="00A9448B">
        <w:rPr>
          <w:rFonts w:ascii="Times New Roman" w:hAnsi="Times New Roman"/>
          <w:sz w:val="28"/>
          <w:szCs w:val="28"/>
        </w:rPr>
        <w:t xml:space="preserve">: </w:t>
      </w:r>
    </w:p>
    <w:p w:rsidR="007D451D" w:rsidRPr="00A9448B" w:rsidRDefault="007D451D" w:rsidP="007D451D">
      <w:pPr>
        <w:pStyle w:val="a5"/>
        <w:ind w:left="360" w:hanging="360"/>
        <w:jc w:val="both"/>
        <w:rPr>
          <w:sz w:val="28"/>
          <w:szCs w:val="28"/>
          <w:u w:val="single"/>
        </w:rPr>
      </w:pPr>
      <w:r w:rsidRPr="00A9448B">
        <w:rPr>
          <w:sz w:val="28"/>
          <w:szCs w:val="28"/>
          <w:lang w:val="en-US"/>
        </w:rPr>
        <w:t>S</w:t>
      </w:r>
      <w:r w:rsidRPr="00A9448B">
        <w:rPr>
          <w:sz w:val="28"/>
          <w:szCs w:val="28"/>
          <w:vertAlign w:val="subscript"/>
        </w:rPr>
        <w:t xml:space="preserve">7 </w:t>
      </w:r>
      <w:r w:rsidRPr="00A9448B">
        <w:rPr>
          <w:sz w:val="28"/>
          <w:szCs w:val="28"/>
        </w:rPr>
        <w:t>= (19/17)*100% = 111%=100%</w:t>
      </w:r>
    </w:p>
    <w:p w:rsidR="007D451D" w:rsidRPr="00A9448B" w:rsidRDefault="007D451D" w:rsidP="007D451D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A9448B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7D451D" w:rsidRPr="00A9448B" w:rsidRDefault="007D451D" w:rsidP="007D451D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9448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9448B">
        <w:rPr>
          <w:rFonts w:ascii="Times New Roman" w:hAnsi="Times New Roman"/>
          <w:b/>
          <w:sz w:val="28"/>
          <w:szCs w:val="28"/>
        </w:rPr>
        <w:t xml:space="preserve"> = (1/</w:t>
      </w:r>
      <w:r w:rsidRPr="00A9448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9448B">
        <w:rPr>
          <w:rFonts w:ascii="Times New Roman" w:hAnsi="Times New Roman"/>
          <w:b/>
          <w:sz w:val="28"/>
          <w:szCs w:val="28"/>
        </w:rPr>
        <w:t>)*</w:t>
      </w:r>
      <w:r w:rsidRPr="00A9448B">
        <w:rPr>
          <w:rFonts w:ascii="Times New Roman" w:hAnsi="Times New Roman"/>
          <w:b/>
          <w:sz w:val="28"/>
          <w:szCs w:val="28"/>
        </w:rPr>
        <w:sym w:font="Symbol" w:char="F0E5"/>
      </w:r>
      <w:r w:rsidRPr="00A9448B">
        <w:rPr>
          <w:rFonts w:ascii="Times New Roman" w:hAnsi="Times New Roman"/>
          <w:b/>
          <w:sz w:val="28"/>
          <w:szCs w:val="28"/>
        </w:rPr>
        <w:t>(</w:t>
      </w:r>
      <w:r w:rsidRPr="00A9448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9448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9448B">
        <w:rPr>
          <w:rFonts w:ascii="Times New Roman" w:hAnsi="Times New Roman"/>
          <w:b/>
          <w:sz w:val="28"/>
          <w:szCs w:val="28"/>
        </w:rPr>
        <w:t>) = (1/7 * (100+100+100+100+87</w:t>
      </w:r>
      <w:proofErr w:type="gramStart"/>
      <w:r w:rsidRPr="00A9448B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A9448B">
        <w:rPr>
          <w:rFonts w:ascii="Times New Roman" w:hAnsi="Times New Roman"/>
          <w:b/>
          <w:sz w:val="28"/>
          <w:szCs w:val="28"/>
        </w:rPr>
        <w:t>+100+100)= 98,2%</w:t>
      </w:r>
    </w:p>
    <w:p w:rsidR="007D451D" w:rsidRPr="00A9448B" w:rsidRDefault="007D451D" w:rsidP="007D451D">
      <w:pPr>
        <w:jc w:val="both"/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A9448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9448B">
        <w:rPr>
          <w:rFonts w:ascii="Times New Roman" w:hAnsi="Times New Roman"/>
          <w:b/>
          <w:sz w:val="28"/>
          <w:szCs w:val="28"/>
        </w:rPr>
        <w:t xml:space="preserve">=7                        </w:t>
      </w:r>
    </w:p>
    <w:p w:rsidR="007D451D" w:rsidRPr="00A9448B" w:rsidRDefault="007D451D" w:rsidP="007D451D">
      <w:pPr>
        <w:jc w:val="both"/>
        <w:rPr>
          <w:rFonts w:ascii="Times New Roman" w:hAnsi="Times New Roman"/>
          <w:b/>
          <w:sz w:val="28"/>
          <w:szCs w:val="28"/>
        </w:rPr>
      </w:pPr>
      <w:r w:rsidRPr="00A9448B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A9448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9448B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A9448B">
        <w:rPr>
          <w:rFonts w:ascii="Times New Roman" w:hAnsi="Times New Roman"/>
          <w:b/>
          <w:sz w:val="28"/>
          <w:szCs w:val="28"/>
        </w:rPr>
        <w:t xml:space="preserve">   </w:t>
      </w:r>
      <w:r w:rsidRPr="00A9448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9448B">
        <w:rPr>
          <w:rFonts w:ascii="Times New Roman" w:hAnsi="Times New Roman"/>
          <w:b/>
          <w:sz w:val="28"/>
          <w:szCs w:val="28"/>
        </w:rPr>
        <w:t xml:space="preserve"> = 53</w:t>
      </w:r>
      <w:proofErr w:type="gramStart"/>
      <w:r w:rsidRPr="00A9448B"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A9448B">
        <w:rPr>
          <w:rFonts w:ascii="Times New Roman" w:hAnsi="Times New Roman"/>
          <w:b/>
          <w:sz w:val="28"/>
          <w:szCs w:val="28"/>
        </w:rPr>
        <w:t>/431*100% = 12,4%.</w:t>
      </w:r>
    </w:p>
    <w:p w:rsidR="007D451D" w:rsidRPr="00A9448B" w:rsidRDefault="007D451D" w:rsidP="007D451D">
      <w:pPr>
        <w:pStyle w:val="a5"/>
        <w:ind w:left="435" w:hanging="435"/>
        <w:jc w:val="both"/>
        <w:rPr>
          <w:b/>
          <w:sz w:val="28"/>
          <w:szCs w:val="28"/>
        </w:rPr>
      </w:pPr>
    </w:p>
    <w:p w:rsidR="007D451D" w:rsidRPr="00A9448B" w:rsidRDefault="007D451D" w:rsidP="007D451D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A9448B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III</w:t>
      </w:r>
      <w:r w:rsidRPr="00A9448B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4"/>
        <w:gridCol w:w="7049"/>
        <w:gridCol w:w="2090"/>
      </w:tblGrid>
      <w:tr w:rsidR="007D451D" w:rsidRPr="00A9448B" w:rsidTr="00AF541B">
        <w:trPr>
          <w:trHeight w:val="1691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68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8688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868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49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Результат выполнения в 2016 году:</w:t>
            </w:r>
          </w:p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Участие в краевых слетах патриотических объединений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 xml:space="preserve">Участие в районных, зональных, краевых конкурсах:- патриотической песни, </w:t>
            </w:r>
            <w:proofErr w:type="spellStart"/>
            <w:r w:rsidRPr="00386889">
              <w:rPr>
                <w:rFonts w:ascii="Times New Roman" w:hAnsi="Times New Roman"/>
                <w:sz w:val="24"/>
                <w:szCs w:val="24"/>
              </w:rPr>
              <w:t>бардовской</w:t>
            </w:r>
            <w:proofErr w:type="spellEnd"/>
            <w:r w:rsidRPr="00386889">
              <w:rPr>
                <w:rFonts w:ascii="Times New Roman" w:hAnsi="Times New Roman"/>
                <w:sz w:val="24"/>
                <w:szCs w:val="24"/>
              </w:rPr>
              <w:t xml:space="preserve"> песни, изобразительного творчества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 xml:space="preserve">Участие в краевых конкурсах: «Будущее Алтая», «Моя Малая Родина», историко-краеведческой Олимпиаде и </w:t>
            </w:r>
            <w:proofErr w:type="spellStart"/>
            <w:proofErr w:type="gramStart"/>
            <w:r w:rsidRPr="0038688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4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мероприятия посвященного Дню Памяти и скорби (22.06)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5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Сталинградской битве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259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Курской битве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Поведение мероприятий, посвященных снятия блокады Ленинграда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3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86889">
              <w:rPr>
                <w:rFonts w:ascii="Times New Roman" w:hAnsi="Times New Roman"/>
                <w:sz w:val="24"/>
                <w:szCs w:val="24"/>
              </w:rPr>
              <w:t>киноэстафеты</w:t>
            </w:r>
            <w:proofErr w:type="spellEnd"/>
            <w:r w:rsidRPr="00386889">
              <w:rPr>
                <w:rFonts w:ascii="Times New Roman" w:hAnsi="Times New Roman"/>
                <w:sz w:val="24"/>
                <w:szCs w:val="24"/>
              </w:rPr>
              <w:t xml:space="preserve"> «Равнение на Победу»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3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5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и проведение смотра-конкурса школьных творческих работ «Великая Отечественная война в судьбе моей семьи»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5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районного слета детских подростковых организаций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5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5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Обеспечение работы в районе военно-патриотического клуба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103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3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3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89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3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91-летию ДОСААФ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Обеспечение участия в краевых молодежных Дельфийских играх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5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Организация экспедиционной работы по краеведению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5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37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встреч с творческими людьми района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47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451D" w:rsidRPr="00A9448B" w:rsidTr="00AF541B">
        <w:trPr>
          <w:trHeight w:val="752"/>
        </w:trPr>
        <w:tc>
          <w:tcPr>
            <w:tcW w:w="584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49" w:type="dxa"/>
          </w:tcPr>
          <w:p w:rsidR="007D451D" w:rsidRPr="00386889" w:rsidRDefault="007D451D" w:rsidP="00AF541B">
            <w:pPr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090" w:type="dxa"/>
          </w:tcPr>
          <w:p w:rsidR="007D451D" w:rsidRPr="00386889" w:rsidRDefault="007D451D" w:rsidP="00AF5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D451D" w:rsidRPr="00A9448B" w:rsidRDefault="007D451D" w:rsidP="007D451D">
      <w:pPr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A9448B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7D451D" w:rsidRPr="00A9448B" w:rsidRDefault="007D451D" w:rsidP="007D451D">
      <w:pP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A9448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A9448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A9448B">
        <w:rPr>
          <w:rFonts w:ascii="Times New Roman" w:hAnsi="Times New Roman"/>
          <w:b/>
          <w:sz w:val="28"/>
          <w:szCs w:val="28"/>
        </w:rPr>
        <w:t xml:space="preserve">  (1/</w:t>
      </w:r>
      <w:r w:rsidRPr="00A9448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A9448B">
        <w:rPr>
          <w:rFonts w:ascii="Times New Roman" w:hAnsi="Times New Roman"/>
          <w:b/>
          <w:sz w:val="28"/>
          <w:szCs w:val="28"/>
        </w:rPr>
        <w:t xml:space="preserve">) * </w:t>
      </w:r>
      <w:r w:rsidRPr="00A9448B">
        <w:rPr>
          <w:rFonts w:ascii="Times New Roman" w:hAnsi="Times New Roman"/>
          <w:b/>
          <w:sz w:val="28"/>
          <w:szCs w:val="28"/>
        </w:rPr>
        <w:sym w:font="Symbol" w:char="F0E5"/>
      </w:r>
      <w:r w:rsidRPr="00A9448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A9448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A9448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A9448B">
        <w:rPr>
          <w:rFonts w:ascii="Times New Roman" w:hAnsi="Times New Roman"/>
          <w:b/>
          <w:sz w:val="28"/>
          <w:szCs w:val="28"/>
        </w:rPr>
        <w:t>*100%) = (1/39)* (39*100%) = 100%</w:t>
      </w:r>
    </w:p>
    <w:p w:rsidR="007D451D" w:rsidRDefault="007D451D" w:rsidP="007D451D">
      <w:pPr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A9448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A9448B">
        <w:rPr>
          <w:rFonts w:ascii="Times New Roman" w:hAnsi="Times New Roman"/>
          <w:b/>
          <w:sz w:val="28"/>
          <w:szCs w:val="28"/>
        </w:rPr>
        <w:t>=39</w:t>
      </w:r>
    </w:p>
    <w:p w:rsidR="007D451D" w:rsidRPr="00386889" w:rsidRDefault="007D451D" w:rsidP="007D451D">
      <w:pPr>
        <w:ind w:firstLine="709"/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A9448B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7D451D" w:rsidRPr="00A9448B" w:rsidRDefault="007D451D" w:rsidP="007D451D">
      <w:pPr>
        <w:jc w:val="both"/>
        <w:rPr>
          <w:rFonts w:ascii="Times New Roman" w:hAnsi="Times New Roman"/>
          <w:b/>
          <w:sz w:val="28"/>
          <w:szCs w:val="28"/>
        </w:rPr>
      </w:pPr>
      <w:r w:rsidRPr="00A9448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A9448B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9448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9448B">
        <w:rPr>
          <w:rFonts w:ascii="Times New Roman" w:hAnsi="Times New Roman"/>
          <w:b/>
          <w:sz w:val="28"/>
          <w:szCs w:val="28"/>
        </w:rPr>
        <w:t xml:space="preserve"> + </w:t>
      </w:r>
      <w:r w:rsidRPr="00A9448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A9448B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9448B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A9448B">
        <w:rPr>
          <w:rFonts w:ascii="Times New Roman" w:hAnsi="Times New Roman"/>
          <w:b/>
          <w:sz w:val="28"/>
          <w:szCs w:val="28"/>
        </w:rPr>
        <w:t>)/3= (98</w:t>
      </w:r>
      <w:proofErr w:type="gramStart"/>
      <w:r w:rsidRPr="00A9448B">
        <w:rPr>
          <w:rFonts w:ascii="Times New Roman" w:hAnsi="Times New Roman"/>
          <w:b/>
          <w:sz w:val="28"/>
          <w:szCs w:val="28"/>
        </w:rPr>
        <w:t>,2</w:t>
      </w:r>
      <w:proofErr w:type="gramEnd"/>
      <w:r w:rsidRPr="00A9448B">
        <w:rPr>
          <w:rFonts w:ascii="Times New Roman" w:hAnsi="Times New Roman"/>
          <w:b/>
          <w:sz w:val="28"/>
          <w:szCs w:val="28"/>
        </w:rPr>
        <w:t>+12,4+100)/3 = 70,2%</w:t>
      </w:r>
    </w:p>
    <w:p w:rsidR="007D451D" w:rsidRPr="00A9448B" w:rsidRDefault="007D451D" w:rsidP="007D451D">
      <w:pPr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Pr="00A9448B">
        <w:rPr>
          <w:rFonts w:ascii="Times New Roman" w:hAnsi="Times New Roman"/>
          <w:b/>
          <w:i/>
          <w:sz w:val="28"/>
          <w:szCs w:val="28"/>
        </w:rPr>
        <w:t xml:space="preserve"> 2018 году муниципальная программа реализована со средним уровнем эффективности  -70,2 % </w:t>
      </w:r>
      <w:proofErr w:type="gramStart"/>
      <w:r w:rsidRPr="00A9448B">
        <w:rPr>
          <w:rFonts w:ascii="Times New Roman" w:hAnsi="Times New Roman"/>
          <w:b/>
          <w:i/>
          <w:sz w:val="28"/>
          <w:szCs w:val="28"/>
        </w:rPr>
        <w:t xml:space="preserve">( </w:t>
      </w:r>
      <w:proofErr w:type="gramEnd"/>
      <w:r w:rsidRPr="00A9448B">
        <w:rPr>
          <w:rFonts w:ascii="Times New Roman" w:hAnsi="Times New Roman"/>
          <w:b/>
          <w:i/>
          <w:sz w:val="28"/>
          <w:szCs w:val="28"/>
        </w:rPr>
        <w:t>от 40 до 80% )</w:t>
      </w:r>
    </w:p>
    <w:p w:rsidR="007D451D" w:rsidRPr="00386889" w:rsidRDefault="007D451D" w:rsidP="007D451D">
      <w:pPr>
        <w:spacing w:after="0"/>
        <w:rPr>
          <w:color w:val="000000"/>
          <w:sz w:val="28"/>
          <w:szCs w:val="28"/>
        </w:rPr>
      </w:pPr>
    </w:p>
    <w:p w:rsidR="007D451D" w:rsidRPr="00386889" w:rsidRDefault="007D451D" w:rsidP="007D451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86889">
        <w:rPr>
          <w:rFonts w:ascii="Times New Roman" w:hAnsi="Times New Roman"/>
          <w:color w:val="000000"/>
          <w:sz w:val="28"/>
          <w:szCs w:val="28"/>
        </w:rPr>
        <w:t>Председатель 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86889">
        <w:rPr>
          <w:rFonts w:ascii="Times New Roman" w:hAnsi="Times New Roman"/>
          <w:color w:val="000000"/>
          <w:sz w:val="28"/>
          <w:szCs w:val="28"/>
        </w:rPr>
        <w:t xml:space="preserve">Н.А. </w:t>
      </w:r>
      <w:proofErr w:type="spellStart"/>
      <w:r w:rsidRPr="00386889">
        <w:rPr>
          <w:rFonts w:ascii="Times New Roman" w:hAnsi="Times New Roman"/>
          <w:color w:val="000000"/>
          <w:sz w:val="28"/>
          <w:szCs w:val="28"/>
        </w:rPr>
        <w:t>Рибзам</w:t>
      </w:r>
      <w:proofErr w:type="spellEnd"/>
    </w:p>
    <w:p w:rsidR="00CA56D0" w:rsidRDefault="00354AAF"/>
    <w:sectPr w:rsidR="00CA56D0" w:rsidSect="000A76B7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B17" w:rsidRDefault="00FE3B17" w:rsidP="00FE3B17">
      <w:pPr>
        <w:spacing w:after="0" w:line="240" w:lineRule="auto"/>
      </w:pPr>
      <w:r>
        <w:separator/>
      </w:r>
    </w:p>
  </w:endnote>
  <w:endnote w:type="continuationSeparator" w:id="1">
    <w:p w:rsidR="00FE3B17" w:rsidRDefault="00FE3B17" w:rsidP="00FE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B17" w:rsidRDefault="00FE3B17" w:rsidP="00FE3B17">
      <w:pPr>
        <w:spacing w:after="0" w:line="240" w:lineRule="auto"/>
      </w:pPr>
      <w:r>
        <w:separator/>
      </w:r>
    </w:p>
  </w:footnote>
  <w:footnote w:type="continuationSeparator" w:id="1">
    <w:p w:rsidR="00FE3B17" w:rsidRDefault="00FE3B17" w:rsidP="00FE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FE3B17">
    <w:pPr>
      <w:pStyle w:val="a3"/>
      <w:jc w:val="right"/>
    </w:pPr>
    <w:r w:rsidRPr="00092400">
      <w:rPr>
        <w:rFonts w:ascii="Times New Roman" w:hAnsi="Times New Roman"/>
        <w:sz w:val="28"/>
        <w:szCs w:val="28"/>
      </w:rPr>
      <w:fldChar w:fldCharType="begin"/>
    </w:r>
    <w:r w:rsidR="007D451D" w:rsidRPr="00092400">
      <w:rPr>
        <w:rFonts w:ascii="Times New Roman" w:hAnsi="Times New Roman"/>
        <w:sz w:val="28"/>
        <w:szCs w:val="28"/>
      </w:rPr>
      <w:instrText xml:space="preserve"> PAGE   \* MERGEFORMAT </w:instrText>
    </w:r>
    <w:r w:rsidRPr="00092400">
      <w:rPr>
        <w:rFonts w:ascii="Times New Roman" w:hAnsi="Times New Roman"/>
        <w:sz w:val="28"/>
        <w:szCs w:val="28"/>
      </w:rPr>
      <w:fldChar w:fldCharType="separate"/>
    </w:r>
    <w:r w:rsidR="00354AAF">
      <w:rPr>
        <w:rFonts w:ascii="Times New Roman" w:hAnsi="Times New Roman"/>
        <w:noProof/>
        <w:sz w:val="28"/>
        <w:szCs w:val="28"/>
      </w:rPr>
      <w:t>2</w:t>
    </w:r>
    <w:r w:rsidRPr="00092400">
      <w:rPr>
        <w:rFonts w:ascii="Times New Roman" w:hAnsi="Times New Roman"/>
        <w:sz w:val="28"/>
        <w:szCs w:val="28"/>
      </w:rPr>
      <w:fldChar w:fldCharType="end"/>
    </w:r>
  </w:p>
  <w:p w:rsidR="00092400" w:rsidRDefault="00354A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51D"/>
    <w:rsid w:val="001101DC"/>
    <w:rsid w:val="00354AAF"/>
    <w:rsid w:val="005E7564"/>
    <w:rsid w:val="007D451D"/>
    <w:rsid w:val="00B16AD0"/>
    <w:rsid w:val="00EE2E32"/>
    <w:rsid w:val="00FE3B17"/>
    <w:rsid w:val="00F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1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51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D451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D451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qFormat/>
    <w:rsid w:val="007D45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dc:description/>
  <cp:lastModifiedBy>Fateeva</cp:lastModifiedBy>
  <cp:revision>3</cp:revision>
  <cp:lastPrinted>2019-11-20T07:08:00Z</cp:lastPrinted>
  <dcterms:created xsi:type="dcterms:W3CDTF">2019-07-02T04:06:00Z</dcterms:created>
  <dcterms:modified xsi:type="dcterms:W3CDTF">2019-11-20T07:08:00Z</dcterms:modified>
</cp:coreProperties>
</file>