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5" w:rsidRPr="00544565" w:rsidRDefault="00544565" w:rsidP="0054456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5445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 избежать переохлаждения и обморожений</w:t>
      </w:r>
    </w:p>
    <w:bookmarkEnd w:id="0"/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В связи с установившейся морозной погодой на территории края, Главное управление МЧС России по Алтайскому краю напоминает правила безопасного поведения в период холодов: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Не пейте спиртного — алкогольное опьянение вызывает большую потерю тепла, в то же время,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Не курите на морозе — курение уменьшает периферийную циркуляцию крови, и таким образом, делает конечности более уязвимыми.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Носите свободную одежду — это способствует нормальной циркуляции крови. Одевайтесь как "капуста" —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— они впитывают влагу, оставляя ноги сухими.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 xml:space="preserve">Не выходите на мороз без варежек, шапки и шарфа. Лучший вариант — варежки из влагоотталкивающей и </w:t>
      </w:r>
      <w:proofErr w:type="spellStart"/>
      <w:r w:rsidRPr="00544565">
        <w:rPr>
          <w:color w:val="000000"/>
        </w:rPr>
        <w:t>непродуваемой</w:t>
      </w:r>
      <w:proofErr w:type="spellEnd"/>
      <w:r w:rsidRPr="00544565">
        <w:rPr>
          <w:color w:val="000000"/>
        </w:rPr>
        <w:t xml:space="preserve"> ткани с мехом внутри. Щеки и подбородок следует защитить шарфом.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В ветреную холодную погоду перед выходом на улицу открытые участки тела смажьте специальным кремом.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На морозе старайтесь избегать контакта голой кожи с металлом. Не носите на морозе металлических (в том числе золотых, серебряных) украшений — колец, серег и т. д. Металл остывает гораздо быстрее тела до низких температур, вследствие чего возможно "прилипание" к коже с болевыми ощущениями и травмами. Кольца на пальцах затрудняют нормальную циркуляцию крови.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Прячьтесь от ветра — вероятность обморожения на ветру значительно выше. Не мочите кожу —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 xml:space="preserve">Как только вы почувствовали переохлаждение или замерзание конечностей, необходимо как можно скорее зайти в любое теплое место — магазин, кафе, подъезд — для согревания и </w:t>
      </w:r>
      <w:proofErr w:type="gramStart"/>
      <w:r w:rsidRPr="00544565">
        <w:rPr>
          <w:color w:val="000000"/>
        </w:rPr>
        <w:t>осмотра</w:t>
      </w:r>
      <w:proofErr w:type="gramEnd"/>
      <w:r w:rsidRPr="00544565">
        <w:rPr>
          <w:color w:val="000000"/>
        </w:rPr>
        <w:t xml:space="preserve"> потенциально уязвимых для обморожения мест.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lastRenderedPageBreak/>
        <w:t xml:space="preserve">Не позволяйте обмороженному месту снова замерзнуть — это вызовет куда более значительные повреждения кожи. Не снимайте на морозе обувь с обмороженных конечностей — они </w:t>
      </w:r>
      <w:proofErr w:type="gramStart"/>
      <w:r w:rsidRPr="00544565">
        <w:rPr>
          <w:color w:val="000000"/>
        </w:rPr>
        <w:t>распухнут</w:t>
      </w:r>
      <w:proofErr w:type="gramEnd"/>
      <w:r w:rsidRPr="00544565">
        <w:rPr>
          <w:color w:val="000000"/>
        </w:rPr>
        <w:t xml:space="preserve"> и вы не сможете снова одеть обувь. Необходимо как можно скорее дойти до теплого помещения. Если замерзли руки — попробуйте отогреть их под мышками. </w:t>
      </w:r>
      <w:proofErr w:type="gramStart"/>
      <w:r w:rsidRPr="00544565">
        <w:rPr>
          <w:color w:val="000000"/>
        </w:rPr>
        <w:t>Вернувшись</w:t>
      </w:r>
      <w:proofErr w:type="gramEnd"/>
      <w:r w:rsidRPr="00544565">
        <w:rPr>
          <w:color w:val="000000"/>
        </w:rPr>
        <w:t xml:space="preserve"> домой после длительной прогулки по морозу, обязательно убедитесь в отсутствии обморожений конечностей, спины, ушей, носа и т. д..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Нужно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544565" w:rsidRPr="00544565" w:rsidRDefault="00544565" w:rsidP="00544565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544565">
        <w:rPr>
          <w:color w:val="000000"/>
        </w:rPr>
        <w:t>Наконец, помните, что лучший способ выйти из неприятного положения — это в него не попадать. В сильный мороз старайтесь не выходить из дома без особой на то необходимости.</w:t>
      </w:r>
    </w:p>
    <w:p w:rsidR="0024356B" w:rsidRPr="00544565" w:rsidRDefault="0024356B">
      <w:pPr>
        <w:rPr>
          <w:rFonts w:ascii="Times New Roman" w:hAnsi="Times New Roman" w:cs="Times New Roman"/>
          <w:sz w:val="24"/>
          <w:szCs w:val="24"/>
        </w:rPr>
      </w:pPr>
    </w:p>
    <w:sectPr w:rsidR="0024356B" w:rsidRPr="00544565" w:rsidSect="005445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6"/>
    <w:rsid w:val="0024356B"/>
    <w:rsid w:val="00544565"/>
    <w:rsid w:val="00B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2018-01-24T04:35:00Z</dcterms:created>
  <dcterms:modified xsi:type="dcterms:W3CDTF">2018-01-24T04:38:00Z</dcterms:modified>
</cp:coreProperties>
</file>