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06" w:rsidRPr="00355808" w:rsidRDefault="0085610E" w:rsidP="00355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ГЛАВА</w:t>
      </w:r>
      <w:r w:rsidR="00F22F06" w:rsidRPr="00355808">
        <w:rPr>
          <w:rFonts w:ascii="Times New Roman" w:eastAsia="Calibri" w:hAnsi="Times New Roman" w:cs="Times New Roman"/>
          <w:b/>
          <w:sz w:val="24"/>
          <w:szCs w:val="24"/>
        </w:rPr>
        <w:t xml:space="preserve"> ТОПЧИХИНСКОГО РАЙОНА</w:t>
      </w:r>
    </w:p>
    <w:p w:rsidR="00F22F06" w:rsidRPr="00355808" w:rsidRDefault="00F22F06" w:rsidP="00355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808">
        <w:rPr>
          <w:rFonts w:ascii="Times New Roman" w:eastAsia="Calibri" w:hAnsi="Times New Roman" w:cs="Times New Roman"/>
          <w:b/>
          <w:sz w:val="24"/>
          <w:szCs w:val="24"/>
        </w:rPr>
        <w:t>АЛТАЙСКОГО КРАЯ</w:t>
      </w:r>
    </w:p>
    <w:p w:rsidR="00F22F06" w:rsidRPr="001D39BD" w:rsidRDefault="00F22F06" w:rsidP="00F22F06">
      <w:pPr>
        <w:jc w:val="center"/>
        <w:rPr>
          <w:rFonts w:ascii="Calibri" w:eastAsia="Calibri" w:hAnsi="Calibri" w:cs="Times New Roman"/>
          <w:b/>
        </w:rPr>
      </w:pPr>
    </w:p>
    <w:p w:rsidR="00355808" w:rsidRDefault="00355808" w:rsidP="00F22F06">
      <w:pPr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  <w:r>
        <w:rPr>
          <w:rFonts w:ascii="Arial" w:eastAsia="Calibri" w:hAnsi="Arial" w:cs="Arial"/>
          <w:b/>
          <w:spacing w:val="84"/>
          <w:sz w:val="28"/>
          <w:szCs w:val="28"/>
        </w:rPr>
        <w:t>ПОСТАНОВЛЕНИЕ</w:t>
      </w:r>
    </w:p>
    <w:p w:rsidR="00355808" w:rsidRPr="00355808" w:rsidRDefault="00355808" w:rsidP="00F22F06">
      <w:pPr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</w:p>
    <w:p w:rsidR="00F22F06" w:rsidRDefault="003333FC" w:rsidP="00F22F0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17.11</w:t>
      </w:r>
      <w:r w:rsidR="00E01D5D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F22F06">
        <w:rPr>
          <w:rFonts w:ascii="Arial" w:eastAsia="Calibri" w:hAnsi="Arial" w:cs="Arial"/>
        </w:rPr>
        <w:t xml:space="preserve">2017                                                       </w:t>
      </w:r>
      <w:r w:rsidR="00E01D5D">
        <w:rPr>
          <w:rFonts w:ascii="Arial" w:eastAsia="Calibri" w:hAnsi="Arial" w:cs="Arial"/>
        </w:rPr>
        <w:t xml:space="preserve">             </w:t>
      </w:r>
      <w:r w:rsidR="00F22F06">
        <w:rPr>
          <w:rFonts w:ascii="Arial" w:eastAsia="Calibri" w:hAnsi="Arial" w:cs="Arial"/>
        </w:rPr>
        <w:t xml:space="preserve">                                            </w:t>
      </w:r>
      <w:r w:rsidR="00C27E25">
        <w:rPr>
          <w:rFonts w:ascii="Arial" w:eastAsia="Calibri" w:hAnsi="Arial" w:cs="Arial"/>
        </w:rPr>
        <w:t xml:space="preserve"> </w:t>
      </w:r>
      <w:r w:rsidR="00AF01FD">
        <w:rPr>
          <w:rFonts w:ascii="Arial" w:eastAsia="Calibri" w:hAnsi="Arial" w:cs="Arial"/>
        </w:rPr>
        <w:t xml:space="preserve">        </w:t>
      </w:r>
      <w:r w:rsidR="00C27E25">
        <w:rPr>
          <w:rFonts w:ascii="Arial" w:eastAsia="Calibri" w:hAnsi="Arial" w:cs="Arial"/>
        </w:rPr>
        <w:t xml:space="preserve">        </w:t>
      </w:r>
      <w:r w:rsidR="00F22F06">
        <w:rPr>
          <w:rFonts w:ascii="Arial" w:eastAsia="Calibri" w:hAnsi="Arial" w:cs="Arial"/>
        </w:rPr>
        <w:t xml:space="preserve">№ </w:t>
      </w:r>
      <w:r>
        <w:rPr>
          <w:rFonts w:ascii="Arial" w:eastAsia="Calibri" w:hAnsi="Arial" w:cs="Arial"/>
        </w:rPr>
        <w:t>2</w:t>
      </w:r>
    </w:p>
    <w:p w:rsidR="00F22F06" w:rsidRDefault="00F22F06" w:rsidP="00F22F06">
      <w:pPr>
        <w:jc w:val="center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с</w:t>
      </w:r>
      <w:proofErr w:type="gramEnd"/>
      <w:r>
        <w:rPr>
          <w:rFonts w:ascii="Arial" w:eastAsia="Calibri" w:hAnsi="Arial" w:cs="Arial"/>
          <w:sz w:val="18"/>
          <w:szCs w:val="18"/>
        </w:rPr>
        <w:t>. Топчиха</w:t>
      </w:r>
    </w:p>
    <w:p w:rsidR="00F22F06" w:rsidRDefault="00F22F06" w:rsidP="00F22F06">
      <w:pPr>
        <w:jc w:val="both"/>
        <w:rPr>
          <w:rFonts w:ascii="Arial" w:eastAsia="Calibri" w:hAnsi="Arial" w:cs="Arial"/>
          <w:sz w:val="18"/>
          <w:szCs w:val="18"/>
        </w:rPr>
      </w:pPr>
    </w:p>
    <w:p w:rsidR="00F22F06" w:rsidRDefault="00355808" w:rsidP="00D60BAB">
      <w:pPr>
        <w:tabs>
          <w:tab w:val="left" w:pos="4536"/>
        </w:tabs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55808">
        <w:rPr>
          <w:rFonts w:ascii="Times New Roman" w:hAnsi="Times New Roman" w:cs="Times New Roman"/>
          <w:sz w:val="28"/>
          <w:szCs w:val="28"/>
        </w:rPr>
        <w:t xml:space="preserve">Об </w:t>
      </w:r>
      <w:r w:rsidR="0085610E">
        <w:rPr>
          <w:rFonts w:ascii="Times New Roman" w:hAnsi="Times New Roman" w:cs="Times New Roman"/>
          <w:sz w:val="28"/>
          <w:szCs w:val="28"/>
        </w:rPr>
        <w:t>организации и проведении публичных слушаний по проекту бюджет</w:t>
      </w:r>
      <w:r w:rsidR="004952A2">
        <w:rPr>
          <w:rFonts w:ascii="Times New Roman" w:hAnsi="Times New Roman" w:cs="Times New Roman"/>
          <w:sz w:val="28"/>
          <w:szCs w:val="28"/>
        </w:rPr>
        <w:t xml:space="preserve">а </w:t>
      </w:r>
      <w:r w:rsidR="0085610E">
        <w:rPr>
          <w:rFonts w:ascii="Times New Roman" w:hAnsi="Times New Roman" w:cs="Times New Roman"/>
          <w:sz w:val="28"/>
          <w:szCs w:val="28"/>
        </w:rPr>
        <w:t>муниципального</w:t>
      </w:r>
      <w:r w:rsidR="004952A2">
        <w:rPr>
          <w:rFonts w:ascii="Times New Roman" w:hAnsi="Times New Roman" w:cs="Times New Roman"/>
          <w:sz w:val="28"/>
          <w:szCs w:val="28"/>
        </w:rPr>
        <w:t xml:space="preserve"> </w:t>
      </w:r>
      <w:r w:rsidR="0085610E">
        <w:rPr>
          <w:rFonts w:ascii="Times New Roman" w:hAnsi="Times New Roman" w:cs="Times New Roman"/>
          <w:sz w:val="28"/>
          <w:szCs w:val="28"/>
        </w:rPr>
        <w:t>образования Топчихинский ра</w:t>
      </w:r>
      <w:r w:rsidR="004952A2">
        <w:rPr>
          <w:rFonts w:ascii="Times New Roman" w:hAnsi="Times New Roman" w:cs="Times New Roman"/>
          <w:sz w:val="28"/>
          <w:szCs w:val="28"/>
        </w:rPr>
        <w:t>йон Алтайского края на 2018 год</w:t>
      </w:r>
    </w:p>
    <w:p w:rsidR="00C27E25" w:rsidRDefault="00C27E25" w:rsidP="00D60BAB">
      <w:pPr>
        <w:tabs>
          <w:tab w:val="left" w:pos="4536"/>
        </w:tabs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55808" w:rsidRPr="00D60BAB" w:rsidRDefault="00355808" w:rsidP="00D60BAB">
      <w:pPr>
        <w:pStyle w:val="a6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D60BAB" w:rsidRPr="00D60BAB">
        <w:rPr>
          <w:rFonts w:ascii="Times New Roman" w:hAnsi="Times New Roman" w:cs="Times New Roman"/>
          <w:sz w:val="28"/>
          <w:szCs w:val="28"/>
        </w:rPr>
        <w:t>ым</w:t>
      </w:r>
      <w:r w:rsidRPr="00D60B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0BAB" w:rsidRPr="00D60BAB">
        <w:rPr>
          <w:rFonts w:ascii="Times New Roman" w:hAnsi="Times New Roman" w:cs="Times New Roman"/>
          <w:sz w:val="28"/>
          <w:szCs w:val="28"/>
        </w:rPr>
        <w:t>ом</w:t>
      </w:r>
      <w:r w:rsidRPr="00D60BA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 w:rsidR="00D60BAB" w:rsidRPr="00D60BAB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Топчихинский район</w:t>
      </w:r>
      <w:r w:rsidRPr="00D60BAB">
        <w:rPr>
          <w:rFonts w:ascii="Times New Roman" w:hAnsi="Times New Roman" w:cs="Times New Roman"/>
          <w:sz w:val="28"/>
          <w:szCs w:val="28"/>
        </w:rPr>
        <w:t>,</w:t>
      </w:r>
      <w:r w:rsidR="004952A2">
        <w:rPr>
          <w:rFonts w:ascii="Times New Roman" w:hAnsi="Times New Roman" w:cs="Times New Roman"/>
          <w:sz w:val="28"/>
          <w:szCs w:val="28"/>
        </w:rPr>
        <w:t xml:space="preserve"> Положением о порядке организации и проведении публичных слушаний в муниципальном образовании Топчихинский район Алтайского края,</w:t>
      </w:r>
      <w:r w:rsidRPr="00D60BAB">
        <w:rPr>
          <w:rFonts w:ascii="Times New Roman" w:hAnsi="Times New Roman" w:cs="Times New Roman"/>
          <w:spacing w:val="40"/>
          <w:sz w:val="28"/>
          <w:szCs w:val="28"/>
        </w:rPr>
        <w:t xml:space="preserve"> постановляю:</w:t>
      </w:r>
    </w:p>
    <w:p w:rsidR="00355808" w:rsidRPr="00D60BAB" w:rsidRDefault="008071D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ab/>
      </w:r>
      <w:r w:rsidR="00355808" w:rsidRPr="00D60BAB">
        <w:rPr>
          <w:rFonts w:ascii="Times New Roman" w:hAnsi="Times New Roman" w:cs="Times New Roman"/>
          <w:sz w:val="28"/>
          <w:szCs w:val="28"/>
        </w:rPr>
        <w:t>1.</w:t>
      </w:r>
      <w:r w:rsidRPr="00D60BAB">
        <w:rPr>
          <w:rFonts w:ascii="Times New Roman" w:hAnsi="Times New Roman" w:cs="Times New Roman"/>
          <w:sz w:val="28"/>
          <w:szCs w:val="28"/>
        </w:rPr>
        <w:t xml:space="preserve"> </w:t>
      </w:r>
      <w:r w:rsidR="004952A2">
        <w:rPr>
          <w:rFonts w:ascii="Times New Roman" w:hAnsi="Times New Roman" w:cs="Times New Roman"/>
          <w:sz w:val="28"/>
          <w:szCs w:val="28"/>
        </w:rPr>
        <w:t>Вынести на публичные слушания проект бюджета муниципального образования Топчихинский район Алтайского края на 2018 год</w:t>
      </w:r>
      <w:r w:rsidRPr="00D60BAB">
        <w:rPr>
          <w:rFonts w:ascii="Times New Roman" w:hAnsi="Times New Roman" w:cs="Times New Roman"/>
          <w:sz w:val="28"/>
          <w:szCs w:val="28"/>
        </w:rPr>
        <w:t>.</w:t>
      </w:r>
    </w:p>
    <w:p w:rsidR="008071DF" w:rsidRPr="00D60BAB" w:rsidRDefault="00D60BAB" w:rsidP="00D60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2</w:t>
      </w:r>
      <w:r w:rsidR="008071DF" w:rsidRPr="00D60BAB">
        <w:rPr>
          <w:rFonts w:ascii="Times New Roman" w:hAnsi="Times New Roman" w:cs="Times New Roman"/>
          <w:sz w:val="28"/>
          <w:szCs w:val="28"/>
        </w:rPr>
        <w:t xml:space="preserve">. </w:t>
      </w:r>
      <w:r w:rsidR="004952A2">
        <w:rPr>
          <w:rFonts w:ascii="Times New Roman" w:hAnsi="Times New Roman" w:cs="Times New Roman"/>
          <w:sz w:val="28"/>
          <w:szCs w:val="28"/>
        </w:rPr>
        <w:t>Провести публичные слушания по проекту бюджета муниципального образования Топчихинский район Алтайского края на 2018 год 22 декабря 2017 года в 11 часов в селе Топчиха, улица Куйбышева, 18, конференц-зал Администрации района</w:t>
      </w:r>
      <w:r w:rsidR="008071DF" w:rsidRPr="00D60BAB">
        <w:rPr>
          <w:rFonts w:ascii="Times New Roman" w:hAnsi="Times New Roman" w:cs="Times New Roman"/>
          <w:sz w:val="28"/>
          <w:szCs w:val="28"/>
        </w:rPr>
        <w:t>.</w:t>
      </w:r>
    </w:p>
    <w:p w:rsidR="00D60BAB" w:rsidRDefault="00D60BAB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3</w:t>
      </w:r>
      <w:r w:rsidRPr="00D60B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Установить предполагаемый состав участников публичных слушаний: руководители органов местного самоуправления района, муниципальных учреждений, депутаты </w:t>
      </w:r>
      <w:r w:rsidR="00C30763">
        <w:rPr>
          <w:rFonts w:ascii="Times New Roman" w:eastAsia="Calibri" w:hAnsi="Times New Roman" w:cs="Times New Roman"/>
          <w:sz w:val="28"/>
          <w:szCs w:val="28"/>
        </w:rPr>
        <w:t xml:space="preserve">Топчихинского </w:t>
      </w:r>
      <w:r w:rsidR="004952A2">
        <w:rPr>
          <w:rFonts w:ascii="Times New Roman" w:eastAsia="Calibri" w:hAnsi="Times New Roman" w:cs="Times New Roman"/>
          <w:sz w:val="28"/>
          <w:szCs w:val="28"/>
        </w:rPr>
        <w:t>районного Совета депутатов, граждане района не моложе 18 лет, представители общественности, средств массовой информации, другие заинтересованные лица.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Установить срок подачи предложений и рекомендаций по обсуждаемому вопросу до 20 декабря 2017 года.</w:t>
      </w:r>
    </w:p>
    <w:p w:rsidR="004952A2" w:rsidRDefault="001B2244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Для организации и проведения публичных слушаний образовать комиссию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06"/>
      </w:tblGrid>
      <w:tr w:rsidR="001B2244" w:rsidTr="00C758DD">
        <w:tc>
          <w:tcPr>
            <w:tcW w:w="2235" w:type="dxa"/>
          </w:tcPr>
          <w:p w:rsidR="001B2244" w:rsidRDefault="001B2244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Дудкина С.Н.</w:t>
            </w:r>
          </w:p>
        </w:tc>
        <w:tc>
          <w:tcPr>
            <w:tcW w:w="7506" w:type="dxa"/>
          </w:tcPr>
          <w:p w:rsidR="001B2244" w:rsidRDefault="00C30763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Топчихинского районного Совета депутатов;</w:t>
            </w:r>
          </w:p>
        </w:tc>
      </w:tr>
      <w:tr w:rsidR="0021031C" w:rsidTr="00C758DD">
        <w:tc>
          <w:tcPr>
            <w:tcW w:w="2235" w:type="dxa"/>
          </w:tcPr>
          <w:p w:rsidR="0021031C" w:rsidRDefault="0021031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Загайнов С.В.</w:t>
            </w:r>
          </w:p>
        </w:tc>
        <w:tc>
          <w:tcPr>
            <w:tcW w:w="7506" w:type="dxa"/>
          </w:tcPr>
          <w:p w:rsidR="0021031C" w:rsidRDefault="0021031C" w:rsidP="0021031C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Топчихинского районного Совета депутатов;</w:t>
            </w:r>
          </w:p>
        </w:tc>
      </w:tr>
      <w:tr w:rsidR="0021031C" w:rsidTr="00C758DD">
        <w:tc>
          <w:tcPr>
            <w:tcW w:w="2235" w:type="dxa"/>
          </w:tcPr>
          <w:p w:rsidR="0021031C" w:rsidRDefault="0021031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Тибекин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7506" w:type="dxa"/>
          </w:tcPr>
          <w:p w:rsidR="0021031C" w:rsidRDefault="0021031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постоянной комиссии по бюджету и вопросам местного самоуправления Топчихинского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районного Совета депутатов;</w:t>
            </w:r>
          </w:p>
        </w:tc>
      </w:tr>
      <w:tr w:rsidR="0021031C" w:rsidTr="00C758DD">
        <w:tc>
          <w:tcPr>
            <w:tcW w:w="2235" w:type="dxa"/>
          </w:tcPr>
          <w:p w:rsidR="0021031C" w:rsidRDefault="0021031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Лисина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7506" w:type="dxa"/>
          </w:tcPr>
          <w:p w:rsidR="0021031C" w:rsidRDefault="0021031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района по экономике и управлению муниципальным имуществом Администрации района (по согласованию);</w:t>
            </w:r>
          </w:p>
        </w:tc>
      </w:tr>
      <w:tr w:rsidR="0021031C" w:rsidTr="00C758DD">
        <w:tc>
          <w:tcPr>
            <w:tcW w:w="2235" w:type="dxa"/>
          </w:tcPr>
          <w:p w:rsidR="0021031C" w:rsidRDefault="0021031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Носевич О.В.</w:t>
            </w:r>
          </w:p>
        </w:tc>
        <w:tc>
          <w:tcPr>
            <w:tcW w:w="7506" w:type="dxa"/>
          </w:tcPr>
          <w:p w:rsidR="0021031C" w:rsidRDefault="0021031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комитета по финансам, налоговой и кредитной политике Администрации района (по согласованию);</w:t>
            </w:r>
          </w:p>
        </w:tc>
      </w:tr>
      <w:tr w:rsidR="0021031C" w:rsidTr="00C758DD">
        <w:tc>
          <w:tcPr>
            <w:tcW w:w="2235" w:type="dxa"/>
          </w:tcPr>
          <w:p w:rsidR="0021031C" w:rsidRDefault="0021031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Льдокова О. В.</w:t>
            </w:r>
          </w:p>
        </w:tc>
        <w:tc>
          <w:tcPr>
            <w:tcW w:w="7506" w:type="dxa"/>
          </w:tcPr>
          <w:p w:rsidR="0021031C" w:rsidRDefault="0021031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комитета по финансам, налоговой и кредитной политике Администрации района (по согласованию);</w:t>
            </w:r>
          </w:p>
        </w:tc>
      </w:tr>
      <w:tr w:rsidR="0021031C" w:rsidTr="00C758DD">
        <w:tc>
          <w:tcPr>
            <w:tcW w:w="2235" w:type="dxa"/>
          </w:tcPr>
          <w:p w:rsidR="0021031C" w:rsidRDefault="0021031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Трусов Е.Д.</w:t>
            </w:r>
          </w:p>
        </w:tc>
        <w:tc>
          <w:tcPr>
            <w:tcW w:w="7506" w:type="dxa"/>
          </w:tcPr>
          <w:p w:rsidR="0021031C" w:rsidRDefault="0021031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юридического отдела Администрации района (по согласованию).</w:t>
            </w:r>
          </w:p>
        </w:tc>
      </w:tr>
    </w:tbl>
    <w:p w:rsidR="001B2244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Местонахождение комиссии: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Топчиха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ул. Куйбышева, 18, Администрация района.</w:t>
      </w:r>
    </w:p>
    <w:p w:rsidR="00C758DD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Назначить лицом, ответственным за подготовку и проведение публичных слушаний, </w:t>
      </w:r>
      <w:r w:rsidR="00D94D3C">
        <w:rPr>
          <w:rFonts w:ascii="Times New Roman" w:eastAsia="Calibri" w:hAnsi="Times New Roman" w:cs="Times New Roman"/>
          <w:sz w:val="28"/>
          <w:szCs w:val="28"/>
        </w:rPr>
        <w:t>Загайнова С.В.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4D3C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председателя Топчихинского районного Совета депутатов.</w:t>
      </w:r>
    </w:p>
    <w:p w:rsidR="00C758DD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Комиссии обеспечить ознакомление и получение документов, предлагаемых к рассмотрению населением района в рабочие дни с 8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17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</w:p>
    <w:p w:rsidR="00C758DD" w:rsidRDefault="00C758DD" w:rsidP="00C758D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перерывом на обед с 13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14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района.</w:t>
      </w:r>
    </w:p>
    <w:p w:rsidR="00C758DD" w:rsidRDefault="00C758DD" w:rsidP="00C758D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 Опубликовать информационное сообщение в районной газете «Наше слово» и разместить на официальном сайте муниципального образования Топчихинский район.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8DD" w:rsidRPr="00D60BAB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808" w:rsidRDefault="00C758DD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71DF" w:rsidRPr="00D60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района</w:t>
      </w:r>
      <w:r w:rsidR="008071DF" w:rsidRPr="00D60B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071DF" w:rsidRPr="00D60BAB">
        <w:rPr>
          <w:rFonts w:ascii="Times New Roman" w:hAnsi="Times New Roman" w:cs="Times New Roman"/>
          <w:sz w:val="28"/>
          <w:szCs w:val="28"/>
        </w:rPr>
        <w:t xml:space="preserve">     </w:t>
      </w:r>
      <w:r w:rsidR="00122A30">
        <w:rPr>
          <w:rFonts w:ascii="Times New Roman" w:hAnsi="Times New Roman" w:cs="Times New Roman"/>
          <w:sz w:val="28"/>
          <w:szCs w:val="28"/>
        </w:rPr>
        <w:t xml:space="preserve">  </w:t>
      </w:r>
      <w:r w:rsidR="008071DF" w:rsidRPr="00D60BA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Лунько</w:t>
      </w:r>
      <w:proofErr w:type="spellEnd"/>
    </w:p>
    <w:p w:rsidR="00F22F06" w:rsidRDefault="00F22F06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60BAB" w:rsidSect="0092206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7D"/>
    <w:multiLevelType w:val="hybridMultilevel"/>
    <w:tmpl w:val="305CC6DE"/>
    <w:lvl w:ilvl="0" w:tplc="55A2A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4697F"/>
    <w:multiLevelType w:val="hybridMultilevel"/>
    <w:tmpl w:val="B63EE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06"/>
    <w:rsid w:val="00122A30"/>
    <w:rsid w:val="00126187"/>
    <w:rsid w:val="001B2244"/>
    <w:rsid w:val="001B508D"/>
    <w:rsid w:val="0021031C"/>
    <w:rsid w:val="002F0256"/>
    <w:rsid w:val="002F5DD4"/>
    <w:rsid w:val="003333FC"/>
    <w:rsid w:val="00355808"/>
    <w:rsid w:val="003747C5"/>
    <w:rsid w:val="00483403"/>
    <w:rsid w:val="004856CE"/>
    <w:rsid w:val="004952A2"/>
    <w:rsid w:val="005D2F09"/>
    <w:rsid w:val="00635D3D"/>
    <w:rsid w:val="006A7B7F"/>
    <w:rsid w:val="006E6D68"/>
    <w:rsid w:val="00734D58"/>
    <w:rsid w:val="007D1D8A"/>
    <w:rsid w:val="008071DF"/>
    <w:rsid w:val="0085610E"/>
    <w:rsid w:val="00897079"/>
    <w:rsid w:val="00902761"/>
    <w:rsid w:val="0092206D"/>
    <w:rsid w:val="00A26BA9"/>
    <w:rsid w:val="00A52DD7"/>
    <w:rsid w:val="00AF01FD"/>
    <w:rsid w:val="00B512AF"/>
    <w:rsid w:val="00B80923"/>
    <w:rsid w:val="00BD33E2"/>
    <w:rsid w:val="00C25C9B"/>
    <w:rsid w:val="00C27E25"/>
    <w:rsid w:val="00C30763"/>
    <w:rsid w:val="00C758DD"/>
    <w:rsid w:val="00CC7DB3"/>
    <w:rsid w:val="00D60BAB"/>
    <w:rsid w:val="00D94D3C"/>
    <w:rsid w:val="00DE12D4"/>
    <w:rsid w:val="00E01D5D"/>
    <w:rsid w:val="00E43937"/>
    <w:rsid w:val="00EA529A"/>
    <w:rsid w:val="00F22F06"/>
    <w:rsid w:val="00F86394"/>
    <w:rsid w:val="00FA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0BAB"/>
    <w:pPr>
      <w:spacing w:after="0" w:line="240" w:lineRule="auto"/>
    </w:pPr>
  </w:style>
  <w:style w:type="table" w:styleId="a7">
    <w:name w:val="Table Grid"/>
    <w:basedOn w:val="a1"/>
    <w:uiPriority w:val="59"/>
    <w:rsid w:val="00D6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E1E5-F418-422E-92B2-481BB3A8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ГИС ГПМ</cp:lastModifiedBy>
  <cp:revision>20</cp:revision>
  <cp:lastPrinted>2017-11-20T10:44:00Z</cp:lastPrinted>
  <dcterms:created xsi:type="dcterms:W3CDTF">2017-10-10T09:51:00Z</dcterms:created>
  <dcterms:modified xsi:type="dcterms:W3CDTF">2018-02-13T08:26:00Z</dcterms:modified>
</cp:coreProperties>
</file>