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F1" w:rsidRPr="00CC22F1" w:rsidRDefault="00381650" w:rsidP="00CC22F1">
      <w:pPr>
        <w:jc w:val="center"/>
        <w:rPr>
          <w:b/>
          <w:lang w:val="ru-RU"/>
        </w:rPr>
      </w:pPr>
      <w:r>
        <w:rPr>
          <w:b/>
          <w:lang w:val="ru-RU"/>
        </w:rPr>
        <w:t>МАКАРЬЕВСКИЙ</w:t>
      </w:r>
      <w:r w:rsidR="00CC22F1" w:rsidRPr="00CC22F1">
        <w:rPr>
          <w:b/>
          <w:lang w:val="ru-RU"/>
        </w:rPr>
        <w:t xml:space="preserve"> 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roofErr w:type="gramStart"/>
      <w:r w:rsidRPr="00FD296F">
        <w:rPr>
          <w:sz w:val="24"/>
          <w:szCs w:val="24"/>
        </w:rPr>
        <w:t>Р</w:t>
      </w:r>
      <w:proofErr w:type="gramEnd"/>
      <w:r w:rsidRPr="00FD296F">
        <w:rPr>
          <w:sz w:val="24"/>
          <w:szCs w:val="24"/>
        </w:rPr>
        <w:t xml:space="preserve"> Е Ш Е Н И Е</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CC22F1" w:rsidRDefault="002E1A0C" w:rsidP="00CC22F1">
      <w:pPr>
        <w:pStyle w:val="ConsTitle"/>
        <w:widowControl/>
        <w:ind w:right="0"/>
        <w:rPr>
          <w:b w:val="0"/>
          <w:sz w:val="24"/>
          <w:szCs w:val="24"/>
        </w:rPr>
      </w:pPr>
      <w:r>
        <w:rPr>
          <w:b w:val="0"/>
          <w:sz w:val="24"/>
          <w:szCs w:val="24"/>
        </w:rPr>
        <w:t>25.03.</w:t>
      </w:r>
      <w:r w:rsidR="00CC22F1" w:rsidRPr="00CC22F1">
        <w:rPr>
          <w:b w:val="0"/>
          <w:sz w:val="24"/>
          <w:szCs w:val="24"/>
        </w:rPr>
        <w:t>20</w:t>
      </w:r>
      <w:r w:rsidR="00127635">
        <w:rPr>
          <w:b w:val="0"/>
          <w:sz w:val="24"/>
          <w:szCs w:val="24"/>
        </w:rPr>
        <w:t>20</w:t>
      </w:r>
      <w:bookmarkStart w:id="0" w:name="_GoBack"/>
      <w:bookmarkEnd w:id="0"/>
      <w:r w:rsidR="00CC22F1" w:rsidRPr="00CC22F1">
        <w:rPr>
          <w:b w:val="0"/>
          <w:sz w:val="24"/>
          <w:szCs w:val="24"/>
        </w:rPr>
        <w:t xml:space="preserve">                                                                                                      № </w:t>
      </w:r>
      <w:r w:rsidR="0062280D">
        <w:rPr>
          <w:b w:val="0"/>
          <w:sz w:val="24"/>
          <w:szCs w:val="24"/>
        </w:rPr>
        <w:t xml:space="preserve"> 5</w:t>
      </w:r>
    </w:p>
    <w:p w:rsidR="00CC22F1" w:rsidRPr="00CC22F1" w:rsidRDefault="00381650" w:rsidP="00CC22F1">
      <w:pPr>
        <w:pStyle w:val="ConsTitle"/>
        <w:widowControl/>
        <w:ind w:right="0"/>
        <w:jc w:val="center"/>
        <w:rPr>
          <w:b w:val="0"/>
          <w:sz w:val="18"/>
          <w:szCs w:val="18"/>
        </w:rPr>
      </w:pPr>
      <w:proofErr w:type="spellStart"/>
      <w:r>
        <w:rPr>
          <w:b w:val="0"/>
          <w:sz w:val="18"/>
          <w:szCs w:val="18"/>
        </w:rPr>
        <w:t>с</w:t>
      </w:r>
      <w:proofErr w:type="gramStart"/>
      <w:r>
        <w:rPr>
          <w:b w:val="0"/>
          <w:sz w:val="18"/>
          <w:szCs w:val="18"/>
        </w:rPr>
        <w:t>.М</w:t>
      </w:r>
      <w:proofErr w:type="gramEnd"/>
      <w:r>
        <w:rPr>
          <w:b w:val="0"/>
          <w:sz w:val="18"/>
          <w:szCs w:val="18"/>
        </w:rPr>
        <w:t>акарьевка</w:t>
      </w:r>
      <w:proofErr w:type="spellEnd"/>
    </w:p>
    <w:p w:rsidR="00CC22F1" w:rsidRPr="00FD296F" w:rsidRDefault="00CC22F1" w:rsidP="00CC22F1">
      <w:pPr>
        <w:pStyle w:val="ConsTitle"/>
        <w:widowControl/>
        <w:ind w:right="0"/>
        <w:jc w:val="center"/>
        <w:rPr>
          <w:sz w:val="24"/>
          <w:szCs w:val="24"/>
        </w:rPr>
      </w:pPr>
    </w:p>
    <w:p w:rsidR="00CC22F1" w:rsidRPr="00CC22F1"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w:t>
      </w:r>
      <w:r w:rsidR="00381650">
        <w:rPr>
          <w:sz w:val="28"/>
          <w:szCs w:val="28"/>
          <w:lang w:val="ru-RU"/>
        </w:rPr>
        <w:t xml:space="preserve"> территории</w:t>
      </w:r>
      <w:r w:rsidRPr="00CC22F1">
        <w:rPr>
          <w:sz w:val="28"/>
          <w:szCs w:val="28"/>
          <w:lang w:val="ru-RU"/>
        </w:rPr>
        <w:t xml:space="preserve"> муниципального образования </w:t>
      </w:r>
      <w:r w:rsidR="00F53E0A">
        <w:rPr>
          <w:sz w:val="28"/>
          <w:szCs w:val="28"/>
          <w:lang w:val="ru-RU"/>
        </w:rPr>
        <w:t>Макарьевский</w:t>
      </w:r>
      <w:r w:rsidRPr="00CC22F1">
        <w:rPr>
          <w:sz w:val="28"/>
          <w:szCs w:val="28"/>
          <w:lang w:val="ru-RU"/>
        </w:rPr>
        <w:t xml:space="preserve"> сельсовет Топчихинского района Алтайского края, утвержденны</w:t>
      </w:r>
      <w:r>
        <w:rPr>
          <w:sz w:val="28"/>
          <w:szCs w:val="28"/>
          <w:lang w:val="ru-RU"/>
        </w:rPr>
        <w:t>е</w:t>
      </w:r>
      <w:r w:rsidRPr="00CC22F1">
        <w:rPr>
          <w:sz w:val="28"/>
          <w:szCs w:val="28"/>
          <w:lang w:val="ru-RU"/>
        </w:rPr>
        <w:t xml:space="preserve"> решением </w:t>
      </w:r>
      <w:r w:rsidR="00381650">
        <w:rPr>
          <w:sz w:val="28"/>
          <w:szCs w:val="28"/>
          <w:lang w:val="ru-RU"/>
        </w:rPr>
        <w:t>сельского Совета депутатов от 25.09.2018 № 22</w:t>
      </w:r>
    </w:p>
    <w:p w:rsidR="00CC22F1" w:rsidRPr="00FD296F" w:rsidRDefault="00CC22F1"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proofErr w:type="gramStart"/>
      <w:r>
        <w:rPr>
          <w:sz w:val="28"/>
          <w:szCs w:val="28"/>
          <w:lang w:val="ru-RU"/>
        </w:rPr>
        <w:t>Рассмотрев протест прокурора Топчихинского района от 31.01.2020 №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руководствуясь Уста</w:t>
      </w:r>
      <w:r w:rsidR="00381650">
        <w:rPr>
          <w:sz w:val="28"/>
          <w:szCs w:val="28"/>
          <w:lang w:val="ru-RU"/>
        </w:rPr>
        <w:t>вом муниципального образования Макарьевский</w:t>
      </w:r>
      <w:r w:rsidRPr="00CC22F1">
        <w:rPr>
          <w:sz w:val="28"/>
          <w:szCs w:val="28"/>
          <w:lang w:val="ru-RU"/>
        </w:rPr>
        <w:t xml:space="preserve"> сельсовет Топчихинского района Алтайского края, сельский Совет депутатов </w:t>
      </w:r>
      <w:r w:rsidRPr="00CC22F1">
        <w:rPr>
          <w:spacing w:val="40"/>
          <w:sz w:val="28"/>
          <w:szCs w:val="28"/>
          <w:lang w:val="ru-RU"/>
        </w:rPr>
        <w:t>решил:</w:t>
      </w:r>
      <w:proofErr w:type="gramEnd"/>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равила благоустройства</w:t>
      </w:r>
      <w:r w:rsidR="00381650">
        <w:rPr>
          <w:sz w:val="28"/>
          <w:szCs w:val="28"/>
          <w:lang w:val="ru-RU"/>
        </w:rPr>
        <w:t xml:space="preserve"> </w:t>
      </w:r>
      <w:r w:rsidR="002E1A0C">
        <w:rPr>
          <w:sz w:val="28"/>
          <w:szCs w:val="28"/>
          <w:lang w:val="ru-RU"/>
        </w:rPr>
        <w:t>территории</w:t>
      </w:r>
      <w:r w:rsidRPr="00CC22F1">
        <w:rPr>
          <w:sz w:val="28"/>
          <w:szCs w:val="28"/>
          <w:lang w:val="ru-RU"/>
        </w:rPr>
        <w:t xml:space="preserve"> муниципального образования </w:t>
      </w:r>
      <w:r w:rsidR="00F53E0A">
        <w:rPr>
          <w:sz w:val="28"/>
          <w:szCs w:val="28"/>
          <w:lang w:val="ru-RU"/>
        </w:rPr>
        <w:t>Макарьевский</w:t>
      </w:r>
      <w:r w:rsidRPr="00CC22F1">
        <w:rPr>
          <w:sz w:val="28"/>
          <w:szCs w:val="28"/>
          <w:lang w:val="ru-RU"/>
        </w:rPr>
        <w:t xml:space="preserve"> сельсовет Топчихинского района Алтайского края, утвержденные решением </w:t>
      </w:r>
      <w:r w:rsidR="00381650">
        <w:rPr>
          <w:sz w:val="28"/>
          <w:szCs w:val="28"/>
          <w:lang w:val="ru-RU"/>
        </w:rPr>
        <w:t>сельского Совета депутатов от 25.09.2018 № 22</w:t>
      </w:r>
      <w:r w:rsidRPr="00CC22F1">
        <w:rPr>
          <w:sz w:val="28"/>
          <w:szCs w:val="28"/>
          <w:lang w:val="ru-RU"/>
        </w:rPr>
        <w:t xml:space="preserve"> 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lastRenderedPageBreak/>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xml:space="preserve">- технические зоны инженерных коммуникаций, </w:t>
      </w:r>
      <w:proofErr w:type="spellStart"/>
      <w:r w:rsidRPr="00CC22F1">
        <w:rPr>
          <w:sz w:val="28"/>
          <w:szCs w:val="28"/>
          <w:lang w:val="ru-RU"/>
        </w:rPr>
        <w:t>водоохранные</w:t>
      </w:r>
      <w:proofErr w:type="spellEnd"/>
      <w:r w:rsidRPr="00CC22F1">
        <w:rPr>
          <w:sz w:val="28"/>
          <w:szCs w:val="28"/>
          <w:lang w:val="ru-RU"/>
        </w:rPr>
        <w:t xml:space="preserve">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формы </w:t>
      </w:r>
      <w:r w:rsidRPr="00CC22F1">
        <w:rPr>
          <w:sz w:val="28"/>
          <w:szCs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Default="00CC22F1" w:rsidP="00EF4265">
      <w:pPr>
        <w:ind w:firstLine="709"/>
        <w:jc w:val="both"/>
        <w:rPr>
          <w:sz w:val="28"/>
          <w:szCs w:val="28"/>
          <w:lang w:val="ru-RU"/>
        </w:rPr>
      </w:pPr>
      <w:proofErr w:type="gramStart"/>
      <w:r w:rsidRPr="00EF4265">
        <w:rPr>
          <w:rStyle w:val="a4"/>
          <w:b w:val="0"/>
          <w:bCs/>
          <w:color w:val="auto"/>
          <w:sz w:val="28"/>
          <w:szCs w:val="28"/>
          <w:lang w:val="ru-RU"/>
        </w:rPr>
        <w:t>архитектурное решение</w:t>
      </w:r>
      <w:proofErr w:type="gramEnd"/>
      <w:r w:rsidRPr="00EF4265">
        <w:rPr>
          <w:rStyle w:val="a4"/>
          <w:b w:val="0"/>
          <w:bCs/>
          <w:color w:val="auto"/>
          <w:sz w:val="28"/>
          <w:szCs w:val="28"/>
          <w:lang w:val="ru-RU"/>
        </w:rPr>
        <w:t xml:space="preserve"> фасада</w:t>
      </w:r>
      <w:r w:rsidRPr="00EF4265">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hyperlink r:id="rId5" w:history="1">
        <w:r w:rsidRPr="00CC22F1">
          <w:rPr>
            <w:rStyle w:val="a5"/>
            <w:b w:val="0"/>
            <w:color w:val="auto"/>
            <w:sz w:val="28"/>
            <w:szCs w:val="28"/>
            <w:lang w:val="ru-RU"/>
          </w:rPr>
          <w:t>Градостроительным кодексом</w:t>
        </w:r>
      </w:hyperlink>
      <w:r w:rsidRPr="00CC22F1">
        <w:rPr>
          <w:sz w:val="28"/>
          <w:szCs w:val="28"/>
          <w:lang w:val="ru-RU"/>
        </w:rPr>
        <w:t xml:space="preserve"> </w:t>
      </w:r>
      <w:r w:rsidRPr="00CC22F1">
        <w:rPr>
          <w:sz w:val="28"/>
          <w:szCs w:val="28"/>
          <w:lang w:val="ru-RU"/>
        </w:rPr>
        <w:lastRenderedPageBreak/>
        <w:t>Российской Федерации, включающий выемку (разработку),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w:t>
      </w:r>
      <w:proofErr w:type="gramEnd"/>
      <w:r w:rsidRPr="00CC22F1">
        <w:rPr>
          <w:sz w:val="28"/>
          <w:szCs w:val="28"/>
          <w:lang w:val="ru-RU"/>
        </w:rPr>
        <w:t xml:space="preserve">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w:t>
      </w:r>
      <w:proofErr w:type="gramEnd"/>
      <w:r w:rsidRPr="00CC22F1">
        <w:rPr>
          <w:sz w:val="28"/>
          <w:szCs w:val="28"/>
          <w:lang w:val="ru-RU"/>
        </w:rPr>
        <w:t xml:space="preserve">, </w:t>
      </w:r>
      <w:proofErr w:type="gramStart"/>
      <w:r w:rsidRPr="00CC22F1">
        <w:rPr>
          <w:sz w:val="28"/>
          <w:szCs w:val="28"/>
          <w:lang w:val="ru-RU"/>
        </w:rPr>
        <w:t>профиле</w:t>
      </w:r>
      <w:proofErr w:type="gramEnd"/>
      <w:r w:rsidRPr="00CC22F1">
        <w:rPr>
          <w:sz w:val="28"/>
          <w:szCs w:val="28"/>
          <w:lang w:val="ru-RU"/>
        </w:rPr>
        <w:t xml:space="preserve">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w:t>
      </w:r>
      <w:proofErr w:type="gramEnd"/>
      <w:r w:rsidRPr="00CC22F1">
        <w:rPr>
          <w:sz w:val="28"/>
          <w:szCs w:val="28"/>
          <w:lang w:val="ru-RU"/>
        </w:rPr>
        <w:t xml:space="preserve">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 xml:space="preserve">в случае, если такой земельный участок образован, и </w:t>
      </w:r>
      <w:proofErr w:type="gramStart"/>
      <w:r w:rsidRPr="00CC22F1">
        <w:rPr>
          <w:sz w:val="28"/>
          <w:szCs w:val="28"/>
          <w:lang w:val="ru-RU" w:eastAsia="ru-RU"/>
        </w:rPr>
        <w:t>границы</w:t>
      </w:r>
      <w:proofErr w:type="gramEnd"/>
      <w:r w:rsidRPr="00CC22F1">
        <w:rPr>
          <w:sz w:val="28"/>
          <w:szCs w:val="28"/>
          <w:lang w:val="ru-RU" w:eastAsia="ru-RU"/>
        </w:rPr>
        <w:t xml:space="preserve"> которой определены правилами </w:t>
      </w:r>
      <w:r w:rsidRPr="00CC22F1">
        <w:rPr>
          <w:sz w:val="28"/>
          <w:szCs w:val="28"/>
          <w:lang w:val="ru-RU" w:eastAsia="ru-RU"/>
        </w:rPr>
        <w:lastRenderedPageBreak/>
        <w:t>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proofErr w:type="gramStart"/>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proofErr w:type="gramStart"/>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 xml:space="preserve">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00EF4265">
        <w:rPr>
          <w:rFonts w:eastAsiaTheme="minorHAnsi"/>
          <w:sz w:val="28"/>
          <w:szCs w:val="28"/>
          <w:lang w:val="ru-RU"/>
        </w:rPr>
        <w:t>саморегулируемой</w:t>
      </w:r>
      <w:proofErr w:type="spellEnd"/>
      <w:r w:rsidR="00EF4265">
        <w:rPr>
          <w:rFonts w:eastAsiaTheme="minorHAnsi"/>
          <w:sz w:val="28"/>
          <w:szCs w:val="28"/>
          <w:lang w:val="ru-RU"/>
        </w:rPr>
        <w:t xml:space="preserve"> организации</w:t>
      </w:r>
      <w:r w:rsidRPr="00CC22F1">
        <w:rPr>
          <w:sz w:val="28"/>
          <w:szCs w:val="28"/>
          <w:lang w:val="ru-RU"/>
        </w:rPr>
        <w:t>;</w:t>
      </w:r>
      <w:proofErr w:type="gramEnd"/>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lastRenderedPageBreak/>
        <w:t xml:space="preserve">элемент улично-дорожной сети </w:t>
      </w:r>
      <w:r w:rsidRPr="00CC22F1">
        <w:rPr>
          <w:sz w:val="28"/>
          <w:szCs w:val="28"/>
          <w:lang w:val="ru-RU"/>
        </w:rPr>
        <w:t>- улица, проспект, переулок, проезд, площадь, тупик, съезд, аллея и иное;</w:t>
      </w:r>
      <w:proofErr w:type="gramEnd"/>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proofErr w:type="gramStart"/>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roofErr w:type="gramEnd"/>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Start"/>
      <w:r w:rsidRPr="00CC22F1">
        <w:rPr>
          <w:rFonts w:eastAsia="Calibri"/>
          <w:sz w:val="28"/>
          <w:szCs w:val="28"/>
          <w:lang w:val="ru-RU"/>
        </w:rPr>
        <w:t>.</w:t>
      </w:r>
      <w:r w:rsidRPr="00CC22F1">
        <w:rPr>
          <w:sz w:val="28"/>
          <w:szCs w:val="28"/>
          <w:lang w:val="ru-RU"/>
        </w:rPr>
        <w:t>»;</w:t>
      </w:r>
      <w:proofErr w:type="gramEnd"/>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2. Признать утратившим силу решение </w:t>
      </w:r>
      <w:r w:rsidR="00381650">
        <w:rPr>
          <w:rFonts w:ascii="Times New Roman" w:hAnsi="Times New Roman" w:cs="Times New Roman"/>
          <w:b w:val="0"/>
          <w:sz w:val="28"/>
          <w:szCs w:val="28"/>
        </w:rPr>
        <w:t>сельского Совета депутатов от 14</w:t>
      </w:r>
      <w:r w:rsidRPr="00CC22F1">
        <w:rPr>
          <w:rFonts w:ascii="Times New Roman" w:hAnsi="Times New Roman" w:cs="Times New Roman"/>
          <w:b w:val="0"/>
          <w:sz w:val="28"/>
          <w:szCs w:val="28"/>
        </w:rPr>
        <w:t>.1</w:t>
      </w:r>
      <w:r w:rsidR="00381650">
        <w:rPr>
          <w:rFonts w:ascii="Times New Roman" w:hAnsi="Times New Roman" w:cs="Times New Roman"/>
          <w:b w:val="0"/>
          <w:sz w:val="28"/>
          <w:szCs w:val="28"/>
        </w:rPr>
        <w:t>0.2019 № 30</w:t>
      </w:r>
      <w:r w:rsidRPr="00CC22F1">
        <w:rPr>
          <w:rFonts w:ascii="Times New Roman" w:hAnsi="Times New Roman" w:cs="Times New Roman"/>
          <w:b w:val="0"/>
          <w:sz w:val="28"/>
          <w:szCs w:val="28"/>
        </w:rPr>
        <w:t xml:space="preserve"> «О дополнении правил благоустройства муниципального образования </w:t>
      </w:r>
      <w:r w:rsidR="00381650">
        <w:rPr>
          <w:rFonts w:ascii="Times New Roman" w:hAnsi="Times New Roman" w:cs="Times New Roman"/>
          <w:b w:val="0"/>
          <w:sz w:val="28"/>
          <w:szCs w:val="28"/>
        </w:rPr>
        <w:t>Макарьевский</w:t>
      </w:r>
      <w:r w:rsidRPr="00CC22F1">
        <w:rPr>
          <w:rFonts w:ascii="Times New Roman" w:hAnsi="Times New Roman" w:cs="Times New Roman"/>
          <w:b w:val="0"/>
          <w:sz w:val="28"/>
          <w:szCs w:val="28"/>
        </w:rPr>
        <w:t xml:space="preserve"> сельсовет Топчихинского района Алтайского края, утвержденных решением </w:t>
      </w:r>
      <w:r w:rsidR="00381650">
        <w:rPr>
          <w:rFonts w:ascii="Times New Roman" w:hAnsi="Times New Roman" w:cs="Times New Roman"/>
          <w:b w:val="0"/>
          <w:sz w:val="28"/>
          <w:szCs w:val="28"/>
        </w:rPr>
        <w:t>сельского Совета депутатов от 25.09.2018 № 22</w:t>
      </w:r>
      <w:r w:rsidRPr="00CC22F1">
        <w:rPr>
          <w:rFonts w:ascii="Times New Roman" w:hAnsi="Times New Roman" w:cs="Times New Roman"/>
          <w:b w:val="0"/>
          <w:sz w:val="28"/>
          <w:szCs w:val="28"/>
        </w:rPr>
        <w:t>».</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Настоящее решение обнародовать в установленном порядке и разместить на официальном сайте муниципального образования Топчихинский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xml:space="preserve">. </w:t>
      </w:r>
      <w:proofErr w:type="gramStart"/>
      <w:r w:rsidR="00CC22F1" w:rsidRPr="00CC22F1">
        <w:rPr>
          <w:rFonts w:ascii="Times New Roman" w:hAnsi="Times New Roman" w:cs="Times New Roman"/>
          <w:b w:val="0"/>
          <w:sz w:val="28"/>
          <w:szCs w:val="28"/>
        </w:rPr>
        <w:t>Контроль за</w:t>
      </w:r>
      <w:proofErr w:type="gramEnd"/>
      <w:r w:rsidR="00CC22F1" w:rsidRPr="00CC22F1">
        <w:rPr>
          <w:rFonts w:ascii="Times New Roman" w:hAnsi="Times New Roman" w:cs="Times New Roman"/>
          <w:b w:val="0"/>
          <w:sz w:val="28"/>
          <w:szCs w:val="28"/>
        </w:rPr>
        <w:t xml:space="preserve"> исполнением решения возложить на постоянную комиссию по законодательству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right="0"/>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Глава сельсовета  </w:t>
      </w:r>
      <w:r w:rsidR="00381650">
        <w:rPr>
          <w:rFonts w:ascii="Times New Roman" w:hAnsi="Times New Roman" w:cs="Times New Roman"/>
          <w:b w:val="0"/>
          <w:sz w:val="28"/>
          <w:szCs w:val="28"/>
        </w:rPr>
        <w:t xml:space="preserve">                                                                                 О.Н. Алпатова</w:t>
      </w:r>
    </w:p>
    <w:p w:rsidR="00157775" w:rsidRPr="00127635" w:rsidRDefault="00157775">
      <w:pPr>
        <w:rPr>
          <w:sz w:val="28"/>
          <w:szCs w:val="28"/>
          <w:lang w:val="ru-RU"/>
        </w:rPr>
      </w:pPr>
    </w:p>
    <w:sectPr w:rsidR="00157775" w:rsidRPr="00127635" w:rsidSect="00CC22F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2F1"/>
    <w:rsid w:val="00127635"/>
    <w:rsid w:val="00157775"/>
    <w:rsid w:val="00167FD1"/>
    <w:rsid w:val="002E1A0C"/>
    <w:rsid w:val="00381650"/>
    <w:rsid w:val="0062280D"/>
    <w:rsid w:val="00A63C6C"/>
    <w:rsid w:val="00A87128"/>
    <w:rsid w:val="00CB6EE1"/>
    <w:rsid w:val="00CC22F1"/>
    <w:rsid w:val="00EA0B9D"/>
    <w:rsid w:val="00EF4265"/>
    <w:rsid w:val="00F53E0A"/>
    <w:rsid w:val="00F777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3825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1856</Words>
  <Characters>10581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celixoz-priemnai</cp:lastModifiedBy>
  <cp:revision>10</cp:revision>
  <cp:lastPrinted>2020-03-24T03:58:00Z</cp:lastPrinted>
  <dcterms:created xsi:type="dcterms:W3CDTF">2020-02-05T05:03:00Z</dcterms:created>
  <dcterms:modified xsi:type="dcterms:W3CDTF">2020-03-24T03:58:00Z</dcterms:modified>
</cp:coreProperties>
</file>