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A5" w:rsidRPr="006647A5" w:rsidRDefault="006647A5" w:rsidP="00664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47A5" w:rsidRPr="006647A5" w:rsidRDefault="006647A5" w:rsidP="00664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7A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4415DF9" wp14:editId="3ABEFF49">
            <wp:extent cx="466725" cy="504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7A5" w:rsidRPr="006647A5" w:rsidRDefault="006647A5" w:rsidP="006647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647A5" w:rsidRPr="006647A5" w:rsidRDefault="006647A5" w:rsidP="00664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КОНТРОЛЬНО-СЧЕТНАЯ КОМИССИЯ </w:t>
      </w:r>
    </w:p>
    <w:p w:rsidR="006647A5" w:rsidRPr="006647A5" w:rsidRDefault="006647A5" w:rsidP="00664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7A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214630</wp:posOffset>
                </wp:positionV>
                <wp:extent cx="6271260" cy="0"/>
                <wp:effectExtent l="6985" t="11430" r="8255" b="76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1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90A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pt;margin-top:16.9pt;width:493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"/>
            </w:pict>
          </mc:Fallback>
        </mc:AlternateContent>
      </w:r>
      <w:r w:rsidRPr="00664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ТОПЧИХИНСКОГО РАЙОНА АЛТАЙСКОГО КРАЯ</w:t>
      </w:r>
    </w:p>
    <w:p w:rsidR="006647A5" w:rsidRPr="006647A5" w:rsidRDefault="006647A5" w:rsidP="00664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7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ул. Куйбышева, 18, с. Топчиха, 659070, тел. 83855223130, </w:t>
      </w:r>
      <w:r w:rsidRPr="006647A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</w:t>
      </w:r>
      <w:r w:rsidRPr="006647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6647A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mail</w:t>
      </w:r>
      <w:r w:rsidRPr="006647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Pr="006647A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ksktopchiha</w:t>
      </w:r>
      <w:r w:rsidRPr="006647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2023@</w:t>
      </w:r>
      <w:r w:rsidRPr="006647A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yandex</w:t>
      </w:r>
      <w:r w:rsidRPr="006647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6647A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ru</w:t>
      </w:r>
      <w:r w:rsidRPr="006647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6647A5" w:rsidRPr="006647A5" w:rsidRDefault="006647A5" w:rsidP="00664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1AFA" w:rsidRPr="009B570A" w:rsidRDefault="00DC443B" w:rsidP="00DC4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86FF1">
        <w:rPr>
          <w:rFonts w:ascii="Times New Roman" w:hAnsi="Times New Roman" w:cs="Times New Roman"/>
          <w:sz w:val="28"/>
          <w:szCs w:val="28"/>
        </w:rPr>
        <w:t xml:space="preserve">      </w:t>
      </w:r>
      <w:r w:rsidR="00BE22A1">
        <w:rPr>
          <w:rFonts w:ascii="Times New Roman" w:hAnsi="Times New Roman" w:cs="Times New Roman"/>
          <w:sz w:val="28"/>
          <w:szCs w:val="28"/>
        </w:rPr>
        <w:t xml:space="preserve"> </w:t>
      </w:r>
      <w:r w:rsidR="00086FF1">
        <w:rPr>
          <w:rFonts w:ascii="Times New Roman" w:hAnsi="Times New Roman" w:cs="Times New Roman"/>
          <w:sz w:val="28"/>
          <w:szCs w:val="28"/>
        </w:rPr>
        <w:t xml:space="preserve"> </w:t>
      </w:r>
      <w:r w:rsidR="006647A5" w:rsidRPr="009B570A">
        <w:rPr>
          <w:rFonts w:ascii="Times New Roman" w:hAnsi="Times New Roman" w:cs="Times New Roman"/>
          <w:sz w:val="28"/>
          <w:szCs w:val="28"/>
        </w:rPr>
        <w:t>ОТЧЕТ</w:t>
      </w:r>
      <w:r w:rsidR="00086FF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647A5" w:rsidRPr="009B570A" w:rsidRDefault="003B36A6" w:rsidP="006647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FF1">
        <w:rPr>
          <w:rFonts w:ascii="Times New Roman" w:hAnsi="Times New Roman" w:cs="Times New Roman"/>
          <w:sz w:val="28"/>
          <w:szCs w:val="28"/>
        </w:rPr>
        <w:t>о</w:t>
      </w:r>
      <w:r w:rsidR="006647A5" w:rsidRPr="00086FF1">
        <w:rPr>
          <w:rFonts w:ascii="Times New Roman" w:hAnsi="Times New Roman" w:cs="Times New Roman"/>
          <w:sz w:val="28"/>
          <w:szCs w:val="28"/>
        </w:rPr>
        <w:t xml:space="preserve"> </w:t>
      </w:r>
      <w:r w:rsidR="006F7FCE" w:rsidRPr="00086FF1">
        <w:rPr>
          <w:rFonts w:ascii="Times New Roman" w:hAnsi="Times New Roman" w:cs="Times New Roman"/>
          <w:sz w:val="28"/>
          <w:szCs w:val="28"/>
        </w:rPr>
        <w:t>деятельности</w:t>
      </w:r>
      <w:r w:rsidR="006647A5" w:rsidRPr="00086FF1">
        <w:rPr>
          <w:rFonts w:ascii="Times New Roman" w:hAnsi="Times New Roman" w:cs="Times New Roman"/>
          <w:sz w:val="28"/>
          <w:szCs w:val="28"/>
        </w:rPr>
        <w:t xml:space="preserve"> Контрольно</w:t>
      </w:r>
      <w:r w:rsidR="006647A5" w:rsidRPr="009B570A">
        <w:rPr>
          <w:rFonts w:ascii="Times New Roman" w:hAnsi="Times New Roman" w:cs="Times New Roman"/>
          <w:sz w:val="28"/>
          <w:szCs w:val="28"/>
        </w:rPr>
        <w:t>-счетной комиссии Топчихинского района Алтайского края за 2024 год</w:t>
      </w:r>
    </w:p>
    <w:p w:rsidR="00790349" w:rsidRDefault="001F63F6" w:rsidP="00896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70A">
        <w:rPr>
          <w:rFonts w:ascii="Times New Roman" w:hAnsi="Times New Roman" w:cs="Times New Roman"/>
          <w:sz w:val="28"/>
          <w:szCs w:val="28"/>
        </w:rPr>
        <w:t>Отчет о деятельности Контрольно-счетной комиссии Топчихинского района Алтайского края за 2024 год подготовлен в соответствии с частью 2 статьи 19 Федерального закона от 07 февраля 2011 года № 6-ФЗ «Об общих принци</w:t>
      </w:r>
      <w:r w:rsidR="00281741" w:rsidRPr="009B570A">
        <w:rPr>
          <w:rFonts w:ascii="Times New Roman" w:hAnsi="Times New Roman" w:cs="Times New Roman"/>
          <w:sz w:val="28"/>
          <w:szCs w:val="28"/>
        </w:rPr>
        <w:t>пах организации и деятельности к</w:t>
      </w:r>
      <w:r w:rsidRPr="009B570A">
        <w:rPr>
          <w:rFonts w:ascii="Times New Roman" w:hAnsi="Times New Roman" w:cs="Times New Roman"/>
          <w:sz w:val="28"/>
          <w:szCs w:val="28"/>
        </w:rPr>
        <w:t>онтрольно-счетных органов субъектов Российской Федерации</w:t>
      </w:r>
      <w:r w:rsidR="00281741" w:rsidRPr="009B570A">
        <w:rPr>
          <w:rFonts w:ascii="Times New Roman" w:hAnsi="Times New Roman" w:cs="Times New Roman"/>
          <w:sz w:val="28"/>
          <w:szCs w:val="28"/>
        </w:rPr>
        <w:t>, федеральных территорий и муниципальных образований»</w:t>
      </w:r>
      <w:r w:rsidR="00AE1F72" w:rsidRPr="009B570A">
        <w:rPr>
          <w:rFonts w:ascii="Times New Roman" w:hAnsi="Times New Roman" w:cs="Times New Roman"/>
          <w:sz w:val="28"/>
          <w:szCs w:val="28"/>
        </w:rPr>
        <w:t xml:space="preserve"> (</w:t>
      </w:r>
      <w:r w:rsidR="0087751F" w:rsidRPr="009B570A">
        <w:rPr>
          <w:rFonts w:ascii="Times New Roman" w:hAnsi="Times New Roman" w:cs="Times New Roman"/>
          <w:sz w:val="28"/>
          <w:szCs w:val="28"/>
        </w:rPr>
        <w:t xml:space="preserve">в </w:t>
      </w:r>
      <w:r w:rsidR="00AE1F72" w:rsidRPr="009B570A">
        <w:rPr>
          <w:rFonts w:ascii="Times New Roman" w:hAnsi="Times New Roman" w:cs="Times New Roman"/>
          <w:sz w:val="28"/>
          <w:szCs w:val="28"/>
        </w:rPr>
        <w:t>последн</w:t>
      </w:r>
      <w:r w:rsidR="0087751F" w:rsidRPr="009B570A">
        <w:rPr>
          <w:rFonts w:ascii="Times New Roman" w:hAnsi="Times New Roman" w:cs="Times New Roman"/>
          <w:sz w:val="28"/>
          <w:szCs w:val="28"/>
        </w:rPr>
        <w:t>ей</w:t>
      </w:r>
      <w:r w:rsidR="00AE1F72" w:rsidRPr="009B570A">
        <w:rPr>
          <w:rFonts w:ascii="Times New Roman" w:hAnsi="Times New Roman" w:cs="Times New Roman"/>
          <w:sz w:val="28"/>
          <w:szCs w:val="28"/>
        </w:rPr>
        <w:t xml:space="preserve"> редакци</w:t>
      </w:r>
      <w:r w:rsidR="0087751F" w:rsidRPr="009B570A">
        <w:rPr>
          <w:rFonts w:ascii="Times New Roman" w:hAnsi="Times New Roman" w:cs="Times New Roman"/>
          <w:sz w:val="28"/>
          <w:szCs w:val="28"/>
        </w:rPr>
        <w:t>и</w:t>
      </w:r>
      <w:r w:rsidR="00AE1F72" w:rsidRPr="009B570A">
        <w:rPr>
          <w:rFonts w:ascii="Times New Roman" w:hAnsi="Times New Roman" w:cs="Times New Roman"/>
          <w:sz w:val="28"/>
          <w:szCs w:val="28"/>
        </w:rPr>
        <w:t>), Положения о Контрольно-счетной комиссии Топчихинского района Алтайского края</w:t>
      </w:r>
      <w:r w:rsidR="003B36A6" w:rsidRPr="009B570A">
        <w:rPr>
          <w:rFonts w:ascii="Times New Roman" w:hAnsi="Times New Roman" w:cs="Times New Roman"/>
          <w:sz w:val="28"/>
          <w:szCs w:val="28"/>
        </w:rPr>
        <w:t>,</w:t>
      </w:r>
      <w:r w:rsidR="00AE1F72" w:rsidRPr="009B570A">
        <w:rPr>
          <w:rFonts w:ascii="Times New Roman" w:hAnsi="Times New Roman" w:cs="Times New Roman"/>
          <w:sz w:val="28"/>
          <w:szCs w:val="28"/>
        </w:rPr>
        <w:t xml:space="preserve"> </w:t>
      </w:r>
      <w:r w:rsidR="00AE1F72" w:rsidRPr="009B57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 w:rsidR="00E302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E1F72" w:rsidRPr="009B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Топчихинского районного Совета депутатов Алтайского края от 21.12.2021 № 41</w:t>
      </w:r>
      <w:r w:rsidR="0087751F" w:rsidRPr="009B57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внесение изменений от 13.12.2022 № 23</w:t>
      </w:r>
      <w:r w:rsidR="00AE1F72" w:rsidRPr="009B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 о Комиссии).</w:t>
      </w:r>
    </w:p>
    <w:p w:rsidR="00F97AAF" w:rsidRDefault="00F97AAF" w:rsidP="00896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содержит информацию об основных направлениях и результатах деятельности Контрольно-счетной комиссии Топчихинского района Алтайского края </w:t>
      </w:r>
      <w:r w:rsidR="00E302D9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2024 году (далее – КСК Топчихинского района)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02D9" w:rsidRPr="009B570A" w:rsidRDefault="00E302D9" w:rsidP="00896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80B" w:rsidRPr="009B570A" w:rsidRDefault="009C1FC5" w:rsidP="009B570A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F0D">
        <w:rPr>
          <w:rFonts w:ascii="Times New Roman" w:hAnsi="Times New Roman" w:cs="Times New Roman"/>
          <w:b/>
          <w:sz w:val="28"/>
          <w:szCs w:val="28"/>
        </w:rPr>
        <w:t>«</w:t>
      </w:r>
      <w:r w:rsidR="00AA280B" w:rsidRPr="009B570A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B32F0D">
        <w:rPr>
          <w:rFonts w:ascii="Times New Roman" w:hAnsi="Times New Roman" w:cs="Times New Roman"/>
          <w:b/>
          <w:sz w:val="28"/>
          <w:szCs w:val="28"/>
        </w:rPr>
        <w:t>»</w:t>
      </w:r>
    </w:p>
    <w:p w:rsidR="00722122" w:rsidRDefault="00AA280B" w:rsidP="0072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КСК Топчихинского района является постоянно действующим органом внешнего муниципального финансового контроля, обладает правами юридического лица, образована Топчихинским районным Советом депутатов</w:t>
      </w:r>
      <w:r w:rsidR="009B570A" w:rsidRPr="009B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</w:t>
      </w:r>
      <w:r w:rsidRPr="009B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ему подотчетна.</w:t>
      </w:r>
      <w:r w:rsidR="0072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работе</w:t>
      </w:r>
      <w:r w:rsidR="00722122" w:rsidRPr="009B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основывается на принципах законности, объективности, эффективности, независимости, открытости и гласности.</w:t>
      </w:r>
    </w:p>
    <w:p w:rsidR="00722122" w:rsidRDefault="002D73B6" w:rsidP="00AA2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280B" w:rsidRPr="009B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КСК</w:t>
      </w:r>
      <w:r w:rsidR="009B570A" w:rsidRPr="009B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Топчихинского района</w:t>
      </w:r>
      <w:r w:rsidR="00AA280B" w:rsidRPr="009B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обладает организационной и функциональной независимостью, </w:t>
      </w:r>
      <w:r w:rsidR="0072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свою деятельность самостоятельно, входит в структуру органов местного самоуправления Топчихинского района Алтайского края, обладает правами юридического лица. </w:t>
      </w:r>
    </w:p>
    <w:p w:rsidR="00722122" w:rsidRDefault="00722122" w:rsidP="00AA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Штатная численность работников в количестве 1,75 штатных единиц.</w:t>
      </w:r>
    </w:p>
    <w:p w:rsidR="00722122" w:rsidRDefault="00722122" w:rsidP="00AA2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Фактическая штатная численность составляла 2,0 штатных единицы (инспектор, документовед)</w:t>
      </w:r>
      <w:r w:rsidR="00260677">
        <w:rPr>
          <w:rFonts w:ascii="Times New Roman" w:hAnsi="Times New Roman" w:cs="Times New Roman"/>
          <w:sz w:val="28"/>
          <w:szCs w:val="28"/>
        </w:rPr>
        <w:t xml:space="preserve">. На инспектора возложена исполнение полномочий председателя, </w:t>
      </w:r>
      <w:r w:rsidR="008610DA" w:rsidRPr="000C6AC7">
        <w:rPr>
          <w:rFonts w:ascii="TimesNewRoman" w:eastAsia="Times New Roman" w:hAnsi="TimesNewRoman" w:cs="Times New Roman"/>
          <w:sz w:val="28"/>
          <w:szCs w:val="28"/>
          <w:lang w:eastAsia="ru-RU"/>
        </w:rPr>
        <w:t>изда</w:t>
      </w:r>
      <w:r w:rsidR="008610DA">
        <w:rPr>
          <w:rFonts w:eastAsia="Times New Roman" w:cs="Times New Roman"/>
          <w:sz w:val="28"/>
          <w:szCs w:val="28"/>
          <w:lang w:eastAsia="ru-RU"/>
        </w:rPr>
        <w:t>вать</w:t>
      </w:r>
      <w:r w:rsidR="008610DA" w:rsidRPr="000C6AC7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пр</w:t>
      </w:r>
      <w:r w:rsidR="008610DA">
        <w:rPr>
          <w:rFonts w:ascii="TimesNewRoman" w:eastAsia="Times New Roman" w:hAnsi="TimesNewRoman" w:cs="Times New Roman"/>
          <w:sz w:val="28"/>
          <w:szCs w:val="28"/>
          <w:lang w:eastAsia="ru-RU"/>
        </w:rPr>
        <w:t>иказы по различным направлениям</w:t>
      </w:r>
      <w:r w:rsidR="008610DA" w:rsidRPr="000C6AC7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деятельности</w:t>
      </w:r>
      <w:r w:rsidR="008610DA">
        <w:rPr>
          <w:rFonts w:eastAsia="Times New Roman" w:cs="Times New Roman"/>
          <w:sz w:val="28"/>
          <w:szCs w:val="28"/>
          <w:lang w:eastAsia="ru-RU"/>
        </w:rPr>
        <w:t>,</w:t>
      </w:r>
      <w:r w:rsidR="008610DA">
        <w:rPr>
          <w:rFonts w:ascii="Times New Roman" w:hAnsi="Times New Roman" w:cs="Times New Roman"/>
          <w:sz w:val="28"/>
          <w:szCs w:val="28"/>
        </w:rPr>
        <w:t xml:space="preserve"> </w:t>
      </w:r>
      <w:r w:rsidR="00260677">
        <w:rPr>
          <w:rFonts w:ascii="Times New Roman" w:hAnsi="Times New Roman" w:cs="Times New Roman"/>
          <w:sz w:val="28"/>
          <w:szCs w:val="28"/>
        </w:rPr>
        <w:t>ведение бухгалтерской и кадровой работы, ведение сайтов Одноклассники и ВКонтакт</w:t>
      </w:r>
      <w:r w:rsidR="007971A9">
        <w:rPr>
          <w:rFonts w:ascii="Times New Roman" w:hAnsi="Times New Roman" w:cs="Times New Roman"/>
          <w:sz w:val="28"/>
          <w:szCs w:val="28"/>
        </w:rPr>
        <w:t xml:space="preserve"> </w:t>
      </w:r>
      <w:r w:rsidR="00C745CB" w:rsidRPr="00E71ACB">
        <w:rPr>
          <w:rFonts w:ascii="Times New Roman" w:hAnsi="Times New Roman" w:cs="Times New Roman"/>
          <w:sz w:val="28"/>
          <w:szCs w:val="28"/>
        </w:rPr>
        <w:t>.</w:t>
      </w:r>
    </w:p>
    <w:p w:rsidR="00722122" w:rsidRDefault="00722122" w:rsidP="00AA2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="00AA280B" w:rsidRPr="009B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 свою деятельность самостоятельно на основе плана работы, разрабатываемого и утвержда</w:t>
      </w:r>
      <w:r w:rsidR="009B570A" w:rsidRPr="009B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емого самостоятельно.</w:t>
      </w:r>
      <w:r w:rsidR="00B3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деятельности осуществляется исходя из наличия трудовых ресурсов, необходимости соблюдения процедур и сроков проведения мероприятий.</w:t>
      </w:r>
    </w:p>
    <w:p w:rsidR="00AC2062" w:rsidRDefault="00AC2062" w:rsidP="00AA2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за 2024 год исполнен в полном объеме.</w:t>
      </w:r>
    </w:p>
    <w:p w:rsidR="00E140A4" w:rsidRDefault="00E140A4" w:rsidP="00E140A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A4">
        <w:rPr>
          <w:rFonts w:ascii="Times New Roman" w:hAnsi="Times New Roman" w:cs="Times New Roman"/>
          <w:sz w:val="28"/>
          <w:szCs w:val="28"/>
        </w:rPr>
        <w:t>План работы на 2025 год разработан и утвержден приказом № 49 от 28.12.2024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7E0" w:rsidRDefault="00F777E0" w:rsidP="00F77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заключенными соглашениями КСК Топчихинского района исполняет полномочия 17 сельских поселений Топчихинского района Алтайского края по осуществлению внешнего муниципального финансового</w:t>
      </w:r>
      <w:r w:rsidR="00D9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1F88" w:rsidRDefault="00DC54D4" w:rsidP="00AA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</w:t>
      </w:r>
      <w:r w:rsidR="00556047">
        <w:rPr>
          <w:rFonts w:ascii="Times New Roman" w:hAnsi="Times New Roman" w:cs="Times New Roman"/>
          <w:sz w:val="28"/>
          <w:szCs w:val="28"/>
        </w:rPr>
        <w:t>осуществляется на основании разработанных С</w:t>
      </w:r>
      <w:r w:rsidR="00680F6A">
        <w:rPr>
          <w:rFonts w:ascii="Times New Roman" w:hAnsi="Times New Roman" w:cs="Times New Roman"/>
          <w:sz w:val="28"/>
          <w:szCs w:val="28"/>
        </w:rPr>
        <w:t xml:space="preserve">тандартов. </w:t>
      </w:r>
      <w:r w:rsidR="00FD1F88">
        <w:rPr>
          <w:rFonts w:ascii="Times New Roman" w:hAnsi="Times New Roman" w:cs="Times New Roman"/>
          <w:sz w:val="28"/>
          <w:szCs w:val="28"/>
        </w:rPr>
        <w:t xml:space="preserve">В 2024 году принято два Стандарта: </w:t>
      </w:r>
    </w:p>
    <w:p w:rsidR="00FD1F88" w:rsidRDefault="00FD1F88" w:rsidP="00FD1F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«Общие правила проведения контрольного мероприятия», приказ      № 15 от 31.05.2024; </w:t>
      </w:r>
    </w:p>
    <w:p w:rsidR="00FD1F88" w:rsidRDefault="00FD1F88" w:rsidP="00FD1F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1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«Управление качеством контрольных и экспертно-аналитических мероприятий», приказ № 33</w:t>
      </w:r>
      <w:r w:rsidRPr="006A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01.10.2024. </w:t>
      </w:r>
    </w:p>
    <w:p w:rsidR="00F93E2B" w:rsidRPr="00747F80" w:rsidRDefault="00F93E2B" w:rsidP="00F93E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Внесены изменения в Стандарт </w:t>
      </w:r>
      <w:r w:rsidRPr="00747F80">
        <w:rPr>
          <w:rFonts w:ascii="Times New Roman" w:hAnsi="Times New Roman" w:cs="Times New Roman"/>
          <w:sz w:val="28"/>
          <w:szCs w:val="28"/>
        </w:rPr>
        <w:t>«</w:t>
      </w:r>
      <w:r w:rsidRPr="0074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Контрольно-счетной    комиссией Топчихинского района Алтайского края экспертно-аналитических мероприятий и оформление их результатов», приказ № 8 от 15.04.2024.</w:t>
      </w:r>
    </w:p>
    <w:p w:rsidR="003E256C" w:rsidRPr="00E71ACB" w:rsidRDefault="003E256C" w:rsidP="003E2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Документоведом ведется работа по подготовке дел для сдачи в архив.</w:t>
      </w:r>
    </w:p>
    <w:p w:rsidR="009A1BA9" w:rsidRPr="00EC1AC7" w:rsidRDefault="009A1BA9" w:rsidP="009A1BA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ACB">
        <w:rPr>
          <w:rFonts w:ascii="TimesNewRoman" w:eastAsia="Times New Roman" w:hAnsi="TimesNewRoman" w:cs="Times New Roman"/>
          <w:sz w:val="28"/>
          <w:szCs w:val="28"/>
          <w:lang w:eastAsia="ru-RU"/>
        </w:rPr>
        <w:t>За 2024 год издано</w:t>
      </w:r>
      <w:r w:rsidRPr="00E71ACB">
        <w:rPr>
          <w:rFonts w:eastAsia="Times New Roman" w:cs="Times New Roman"/>
          <w:sz w:val="28"/>
          <w:szCs w:val="28"/>
          <w:lang w:eastAsia="ru-RU"/>
        </w:rPr>
        <w:t xml:space="preserve"> 64 </w:t>
      </w:r>
      <w:r w:rsidRPr="00E71ACB">
        <w:rPr>
          <w:rFonts w:ascii="TimesNewRoman" w:eastAsia="Times New Roman" w:hAnsi="TimesNewRoman" w:cs="Times New Roman"/>
          <w:sz w:val="28"/>
          <w:szCs w:val="28"/>
          <w:lang w:eastAsia="ru-RU"/>
        </w:rPr>
        <w:t>приказ</w:t>
      </w:r>
      <w:r w:rsidRPr="00E71ACB">
        <w:rPr>
          <w:rFonts w:eastAsia="Times New Roman" w:cs="Times New Roman"/>
          <w:sz w:val="28"/>
          <w:szCs w:val="28"/>
          <w:lang w:eastAsia="ru-RU"/>
        </w:rPr>
        <w:t>а</w:t>
      </w:r>
      <w:r w:rsidRPr="00E71ACB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, направлено </w:t>
      </w:r>
      <w:r w:rsidR="00E71ACB" w:rsidRPr="00E71ACB">
        <w:rPr>
          <w:rFonts w:eastAsia="Times New Roman" w:cs="Times New Roman"/>
          <w:sz w:val="28"/>
          <w:szCs w:val="28"/>
          <w:lang w:eastAsia="ru-RU"/>
        </w:rPr>
        <w:t>58</w:t>
      </w:r>
      <w:r w:rsidRPr="00E71ACB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информационных писем</w:t>
      </w:r>
      <w:r w:rsidRPr="00E71ACB">
        <w:rPr>
          <w:rFonts w:eastAsia="Times New Roman" w:cs="Times New Roman"/>
          <w:sz w:val="28"/>
          <w:szCs w:val="28"/>
          <w:lang w:eastAsia="ru-RU"/>
        </w:rPr>
        <w:t xml:space="preserve"> и</w:t>
      </w:r>
      <w:r w:rsidRPr="00E71ACB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запросов, получено и зарегистрировано </w:t>
      </w:r>
      <w:r w:rsidR="00E71ACB" w:rsidRPr="00E71ACB">
        <w:rPr>
          <w:rFonts w:eastAsia="Times New Roman" w:cs="Times New Roman"/>
          <w:sz w:val="28"/>
          <w:szCs w:val="28"/>
          <w:lang w:eastAsia="ru-RU"/>
        </w:rPr>
        <w:t>122</w:t>
      </w:r>
      <w:r w:rsidRPr="00E71ACB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</w:t>
      </w:r>
      <w:r w:rsidR="00E71ACB" w:rsidRPr="00E71ACB">
        <w:rPr>
          <w:rFonts w:eastAsia="Times New Roman" w:cs="Times New Roman"/>
          <w:sz w:val="28"/>
          <w:szCs w:val="28"/>
          <w:lang w:eastAsia="ru-RU"/>
        </w:rPr>
        <w:t>входящих документа</w:t>
      </w:r>
      <w:r w:rsidRPr="00E71ACB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, </w:t>
      </w:r>
      <w:r w:rsidR="00E71ACB" w:rsidRPr="00E71ACB">
        <w:rPr>
          <w:rFonts w:eastAsia="Times New Roman" w:cs="Times New Roman"/>
          <w:sz w:val="28"/>
          <w:szCs w:val="28"/>
          <w:lang w:eastAsia="ru-RU"/>
        </w:rPr>
        <w:t>66</w:t>
      </w:r>
      <w:r w:rsidRPr="00E7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входящих документа на проверку. По всем письмам-запросам, поступи</w:t>
      </w:r>
      <w:r w:rsidRPr="00E71ACB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вшим </w:t>
      </w:r>
      <w:r w:rsidRPr="0020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06A6D" w:rsidRPr="00206A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2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 Топчихинского района</w:t>
      </w:r>
      <w:r w:rsidRPr="00E71ACB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своевременно даны ответы.</w:t>
      </w:r>
    </w:p>
    <w:p w:rsidR="009A1BA9" w:rsidRPr="009A1BA9" w:rsidRDefault="009A1BA9" w:rsidP="009A1BA9">
      <w:pPr>
        <w:spacing w:after="0" w:line="240" w:lineRule="auto"/>
        <w:ind w:left="285" w:firstLine="567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  <w:r w:rsidRPr="00EC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</w:t>
      </w:r>
      <w:r w:rsidRPr="00EC1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C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не поступало.</w:t>
      </w:r>
    </w:p>
    <w:p w:rsidR="009C1FC5" w:rsidRPr="009C1FC5" w:rsidRDefault="009C1FC5" w:rsidP="009A1B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FC5">
        <w:rPr>
          <w:rFonts w:ascii="Times New Roman" w:hAnsi="Times New Roman" w:cs="Times New Roman"/>
          <w:sz w:val="28"/>
          <w:szCs w:val="28"/>
        </w:rPr>
        <w:t>Внешний муниципальный финансовый контроль осуществляется в форме контрольных и экспертно-аналитических мероприятий.</w:t>
      </w:r>
    </w:p>
    <w:p w:rsidR="008C77B9" w:rsidRPr="00BD7241" w:rsidRDefault="008C77B9" w:rsidP="009A1B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F04">
        <w:rPr>
          <w:rFonts w:ascii="Times New Roman" w:hAnsi="Times New Roman" w:cs="Times New Roman"/>
          <w:sz w:val="28"/>
          <w:szCs w:val="28"/>
        </w:rPr>
        <w:t>КСК Топчихинского района за 2024 год проведено 7</w:t>
      </w:r>
      <w:r w:rsidR="007F4E4F" w:rsidRPr="008A2F04">
        <w:rPr>
          <w:rFonts w:ascii="Times New Roman" w:hAnsi="Times New Roman" w:cs="Times New Roman"/>
          <w:sz w:val="28"/>
          <w:szCs w:val="28"/>
        </w:rPr>
        <w:t>1</w:t>
      </w:r>
      <w:r w:rsidRPr="008A2F04">
        <w:rPr>
          <w:rFonts w:ascii="Times New Roman" w:hAnsi="Times New Roman" w:cs="Times New Roman"/>
          <w:sz w:val="28"/>
          <w:szCs w:val="28"/>
        </w:rPr>
        <w:t xml:space="preserve"> (семьдесят </w:t>
      </w:r>
      <w:r w:rsidR="007F4E4F" w:rsidRPr="00BD7241">
        <w:rPr>
          <w:rFonts w:ascii="Times New Roman" w:hAnsi="Times New Roman" w:cs="Times New Roman"/>
          <w:sz w:val="28"/>
          <w:szCs w:val="28"/>
        </w:rPr>
        <w:t>одно</w:t>
      </w:r>
      <w:r w:rsidRPr="00BD7241">
        <w:rPr>
          <w:rFonts w:ascii="Times New Roman" w:hAnsi="Times New Roman" w:cs="Times New Roman"/>
          <w:sz w:val="28"/>
          <w:szCs w:val="28"/>
        </w:rPr>
        <w:t>) мероприяти</w:t>
      </w:r>
      <w:r w:rsidR="007F4E4F" w:rsidRPr="00BD7241">
        <w:rPr>
          <w:rFonts w:ascii="Times New Roman" w:hAnsi="Times New Roman" w:cs="Times New Roman"/>
          <w:sz w:val="28"/>
          <w:szCs w:val="28"/>
        </w:rPr>
        <w:t>е</w:t>
      </w:r>
      <w:r w:rsidRPr="00BD7241">
        <w:rPr>
          <w:rFonts w:ascii="Times New Roman" w:hAnsi="Times New Roman" w:cs="Times New Roman"/>
          <w:sz w:val="28"/>
          <w:szCs w:val="28"/>
        </w:rPr>
        <w:t>: экспертно-аналитических мероприятий – 6</w:t>
      </w:r>
      <w:r w:rsidR="007F4E4F" w:rsidRPr="00BD7241">
        <w:rPr>
          <w:rFonts w:ascii="Times New Roman" w:hAnsi="Times New Roman" w:cs="Times New Roman"/>
          <w:sz w:val="28"/>
          <w:szCs w:val="28"/>
        </w:rPr>
        <w:t>8</w:t>
      </w:r>
      <w:r w:rsidRPr="00BD7241">
        <w:rPr>
          <w:rFonts w:ascii="Times New Roman" w:hAnsi="Times New Roman" w:cs="Times New Roman"/>
          <w:sz w:val="28"/>
          <w:szCs w:val="28"/>
        </w:rPr>
        <w:t xml:space="preserve"> (шестьдесят </w:t>
      </w:r>
      <w:r w:rsidR="007F4E4F" w:rsidRPr="00BD7241">
        <w:rPr>
          <w:rFonts w:ascii="Times New Roman" w:hAnsi="Times New Roman" w:cs="Times New Roman"/>
          <w:sz w:val="28"/>
          <w:szCs w:val="28"/>
        </w:rPr>
        <w:t>восемь</w:t>
      </w:r>
      <w:r w:rsidRPr="00BD7241">
        <w:rPr>
          <w:rFonts w:ascii="Times New Roman" w:hAnsi="Times New Roman" w:cs="Times New Roman"/>
          <w:sz w:val="28"/>
          <w:szCs w:val="28"/>
        </w:rPr>
        <w:t xml:space="preserve">), 3 (три) контрольных мероприятия. </w:t>
      </w:r>
      <w:r w:rsidR="006E0BA4">
        <w:rPr>
          <w:rFonts w:ascii="Times New Roman" w:hAnsi="Times New Roman" w:cs="Times New Roman"/>
          <w:sz w:val="28"/>
          <w:szCs w:val="28"/>
        </w:rPr>
        <w:t xml:space="preserve">В ходе реализации полномочий выявлены иные  нарушения и недостатки не упомянутые в Классификаторе нарушений.  </w:t>
      </w:r>
    </w:p>
    <w:p w:rsidR="008C77B9" w:rsidRPr="00BD7241" w:rsidRDefault="008C77B9" w:rsidP="008C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7B9" w:rsidRDefault="008C77B9" w:rsidP="008C77B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241">
        <w:rPr>
          <w:rFonts w:ascii="Times New Roman" w:hAnsi="Times New Roman" w:cs="Times New Roman"/>
          <w:b/>
          <w:sz w:val="28"/>
          <w:szCs w:val="28"/>
        </w:rPr>
        <w:t>Контрольная деятельность</w:t>
      </w:r>
    </w:p>
    <w:p w:rsidR="00AF2812" w:rsidRDefault="005275EF" w:rsidP="005275E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5EF">
        <w:rPr>
          <w:rFonts w:ascii="Times New Roman" w:hAnsi="Times New Roman" w:cs="Times New Roman"/>
          <w:sz w:val="28"/>
          <w:szCs w:val="28"/>
        </w:rPr>
        <w:t>В соответствии с планом работы</w:t>
      </w:r>
      <w:r>
        <w:rPr>
          <w:rFonts w:ascii="Times New Roman" w:hAnsi="Times New Roman" w:cs="Times New Roman"/>
          <w:sz w:val="28"/>
          <w:szCs w:val="28"/>
        </w:rPr>
        <w:t xml:space="preserve"> КСК Топчихинского района проведено 3 контрольных мероприятия:</w:t>
      </w:r>
    </w:p>
    <w:p w:rsidR="00EC22A3" w:rsidRDefault="00EC22A3" w:rsidP="00EC22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3E0F" w:rsidRPr="00BD7241">
        <w:rPr>
          <w:rFonts w:ascii="Times New Roman" w:hAnsi="Times New Roman" w:cs="Times New Roman"/>
          <w:sz w:val="28"/>
          <w:szCs w:val="28"/>
        </w:rPr>
        <w:t xml:space="preserve"> </w:t>
      </w:r>
      <w:r w:rsidR="000E068B" w:rsidRPr="00BD7241">
        <w:rPr>
          <w:rFonts w:ascii="Times New Roman" w:hAnsi="Times New Roman" w:cs="Times New Roman"/>
          <w:sz w:val="28"/>
          <w:szCs w:val="28"/>
        </w:rPr>
        <w:t>два</w:t>
      </w:r>
      <w:r w:rsidR="00663E0F" w:rsidRPr="00BD7241">
        <w:rPr>
          <w:rFonts w:ascii="Times New Roman" w:hAnsi="Times New Roman" w:cs="Times New Roman"/>
          <w:sz w:val="28"/>
          <w:szCs w:val="28"/>
        </w:rPr>
        <w:t xml:space="preserve"> контрольных мероприятия по проверке соблюдения Порядка назначения и выплаты </w:t>
      </w:r>
      <w:r w:rsidR="00972981" w:rsidRPr="00BD7241">
        <w:rPr>
          <w:rFonts w:ascii="Times New Roman" w:hAnsi="Times New Roman" w:cs="Times New Roman"/>
          <w:sz w:val="28"/>
          <w:szCs w:val="28"/>
        </w:rPr>
        <w:t xml:space="preserve"> пенсии муниципальным служащим в Администрации Топчихинского района и Администрации Ключевского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Топчихинского района;</w:t>
      </w:r>
    </w:p>
    <w:p w:rsidR="00EC22A3" w:rsidRDefault="00EC22A3" w:rsidP="00EC22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одно</w:t>
      </w:r>
      <w:r w:rsidR="005A3980" w:rsidRPr="00BD7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D7241">
        <w:rPr>
          <w:rFonts w:ascii="Times New Roman" w:hAnsi="Times New Roman" w:cs="Times New Roman"/>
          <w:sz w:val="28"/>
          <w:szCs w:val="28"/>
        </w:rPr>
        <w:t>Администрации Топчихинского сельсовета Топчихинского района Алтайского края прошло мероприятие по вопросу использования бюджетных ассигнований резервного фонда Администрации Топчихинского сельсовета  за 2022 - 2023 годы.</w:t>
      </w:r>
    </w:p>
    <w:p w:rsidR="00EC22A3" w:rsidRDefault="00EC22A3" w:rsidP="00EC22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41">
        <w:rPr>
          <w:rFonts w:ascii="Times New Roman" w:hAnsi="Times New Roman" w:cs="Times New Roman"/>
          <w:sz w:val="28"/>
          <w:szCs w:val="28"/>
        </w:rPr>
        <w:t xml:space="preserve">Объем проверенных средств по трем контрольным мероприятиям составил 531,1 тыс. рублей.  </w:t>
      </w:r>
    </w:p>
    <w:p w:rsidR="00AD5D60" w:rsidRPr="00BD7241" w:rsidRDefault="000E068B" w:rsidP="00DA61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41">
        <w:rPr>
          <w:rFonts w:ascii="Times New Roman" w:hAnsi="Times New Roman" w:cs="Times New Roman"/>
          <w:sz w:val="28"/>
          <w:szCs w:val="28"/>
        </w:rPr>
        <w:t>По итогам мероприятий было выявлены нарушения</w:t>
      </w:r>
      <w:r w:rsidR="005A3980" w:rsidRPr="00BD7241">
        <w:rPr>
          <w:rFonts w:ascii="Times New Roman" w:hAnsi="Times New Roman" w:cs="Times New Roman"/>
          <w:sz w:val="28"/>
          <w:szCs w:val="28"/>
        </w:rPr>
        <w:t xml:space="preserve"> по несоблюдение Порядка </w:t>
      </w:r>
      <w:r w:rsidRPr="00BD7241">
        <w:rPr>
          <w:rFonts w:ascii="Times New Roman" w:hAnsi="Times New Roman" w:cs="Times New Roman"/>
          <w:sz w:val="28"/>
          <w:szCs w:val="28"/>
        </w:rPr>
        <w:t>назначения и выплаты пенсии</w:t>
      </w:r>
      <w:r w:rsidR="005A3980" w:rsidRPr="00BD7241">
        <w:rPr>
          <w:rFonts w:ascii="Times New Roman" w:hAnsi="Times New Roman" w:cs="Times New Roman"/>
          <w:sz w:val="28"/>
          <w:szCs w:val="28"/>
        </w:rPr>
        <w:t xml:space="preserve"> у Администрации Ключевского сельсовета</w:t>
      </w:r>
      <w:r w:rsidR="00777B9D" w:rsidRPr="00BD7241">
        <w:rPr>
          <w:rFonts w:ascii="Times New Roman" w:hAnsi="Times New Roman" w:cs="Times New Roman"/>
          <w:sz w:val="28"/>
          <w:szCs w:val="28"/>
        </w:rPr>
        <w:t xml:space="preserve"> (п.11.3 Порядка). Фактов не целевого использования </w:t>
      </w:r>
      <w:r w:rsidR="005A3980" w:rsidRPr="00BD7241">
        <w:rPr>
          <w:rFonts w:ascii="Times New Roman" w:hAnsi="Times New Roman" w:cs="Times New Roman"/>
          <w:sz w:val="28"/>
          <w:szCs w:val="28"/>
        </w:rPr>
        <w:t xml:space="preserve"> </w:t>
      </w:r>
      <w:r w:rsidRPr="00BD7241">
        <w:rPr>
          <w:rFonts w:ascii="Times New Roman" w:hAnsi="Times New Roman" w:cs="Times New Roman"/>
          <w:sz w:val="28"/>
          <w:szCs w:val="28"/>
        </w:rPr>
        <w:t>бюджетных средств не выявлено.</w:t>
      </w:r>
    </w:p>
    <w:p w:rsidR="00D34F93" w:rsidRPr="00BD7241" w:rsidRDefault="00FB1C69" w:rsidP="00FA1A8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41">
        <w:rPr>
          <w:rFonts w:ascii="Times New Roman" w:hAnsi="Times New Roman" w:cs="Times New Roman"/>
          <w:sz w:val="28"/>
          <w:szCs w:val="28"/>
        </w:rPr>
        <w:t>В</w:t>
      </w:r>
      <w:r w:rsidR="008C77B9" w:rsidRPr="00BD7241">
        <w:rPr>
          <w:rFonts w:ascii="Times New Roman" w:hAnsi="Times New Roman" w:cs="Times New Roman"/>
          <w:sz w:val="28"/>
          <w:szCs w:val="28"/>
        </w:rPr>
        <w:t xml:space="preserve"> Администрации Топчихинского сельсовета </w:t>
      </w:r>
      <w:r w:rsidR="00D34F93">
        <w:rPr>
          <w:rFonts w:ascii="Times New Roman" w:hAnsi="Times New Roman" w:cs="Times New Roman"/>
          <w:sz w:val="28"/>
          <w:szCs w:val="28"/>
        </w:rPr>
        <w:t>п</w:t>
      </w:r>
      <w:r w:rsidR="00D34F93" w:rsidRPr="00BD7241">
        <w:rPr>
          <w:rFonts w:ascii="Times New Roman" w:hAnsi="Times New Roman" w:cs="Times New Roman"/>
          <w:sz w:val="28"/>
          <w:szCs w:val="28"/>
        </w:rPr>
        <w:t>о итогу мероприятия был принят новый Порядок использования бюджетных ассигнований резервного фонда</w:t>
      </w:r>
      <w:r w:rsidR="00D34F93">
        <w:rPr>
          <w:rFonts w:ascii="Times New Roman" w:hAnsi="Times New Roman" w:cs="Times New Roman"/>
          <w:sz w:val="28"/>
          <w:szCs w:val="28"/>
        </w:rPr>
        <w:t xml:space="preserve">. </w:t>
      </w:r>
      <w:r w:rsidR="00D34F93" w:rsidRPr="00BD7241">
        <w:rPr>
          <w:rFonts w:ascii="Times New Roman" w:hAnsi="Times New Roman" w:cs="Times New Roman"/>
          <w:sz w:val="28"/>
          <w:szCs w:val="28"/>
        </w:rPr>
        <w:t>Фактов не целевого использования  бюджетных средств не выявлено.</w:t>
      </w:r>
      <w:r w:rsidR="002F3CFD">
        <w:rPr>
          <w:rFonts w:ascii="Times New Roman" w:hAnsi="Times New Roman" w:cs="Times New Roman"/>
          <w:sz w:val="28"/>
          <w:szCs w:val="28"/>
        </w:rPr>
        <w:t xml:space="preserve"> Результаты проверок направлены объектам контроля.</w:t>
      </w:r>
    </w:p>
    <w:p w:rsidR="008C77B9" w:rsidRDefault="008C77B9" w:rsidP="007F14C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241">
        <w:rPr>
          <w:rFonts w:ascii="Times New Roman" w:hAnsi="Times New Roman" w:cs="Times New Roman"/>
          <w:b/>
          <w:sz w:val="28"/>
          <w:szCs w:val="28"/>
        </w:rPr>
        <w:t>Экспертно-аналитическая деятельность.</w:t>
      </w:r>
    </w:p>
    <w:p w:rsidR="00F17CA5" w:rsidRDefault="00F17CA5" w:rsidP="00F17C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245BB" w:rsidRDefault="00F17CA5" w:rsidP="00F17C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17CA5">
        <w:rPr>
          <w:rFonts w:ascii="Times New Roman" w:hAnsi="Times New Roman" w:cs="Times New Roman"/>
          <w:sz w:val="28"/>
          <w:szCs w:val="28"/>
        </w:rPr>
        <w:t>За 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 КСК Топчихинского района проведено 68 </w:t>
      </w:r>
      <w:r w:rsidRPr="00BD7241">
        <w:rPr>
          <w:rFonts w:ascii="Times New Roman" w:hAnsi="Times New Roman" w:cs="Times New Roman"/>
          <w:sz w:val="28"/>
          <w:szCs w:val="28"/>
        </w:rPr>
        <w:t>экспертно-аналитических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CA5" w:rsidRDefault="00F17CA5" w:rsidP="00F17CA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CA5">
        <w:rPr>
          <w:rFonts w:ascii="Times New Roman" w:hAnsi="Times New Roman" w:cs="Times New Roman"/>
          <w:b/>
          <w:sz w:val="26"/>
          <w:szCs w:val="26"/>
        </w:rPr>
        <w:t>Экспертиза проекта</w:t>
      </w:r>
      <w:r>
        <w:rPr>
          <w:rFonts w:ascii="Times New Roman" w:hAnsi="Times New Roman" w:cs="Times New Roman"/>
          <w:b/>
          <w:sz w:val="26"/>
          <w:szCs w:val="26"/>
        </w:rPr>
        <w:t xml:space="preserve"> местного бюджета</w:t>
      </w:r>
    </w:p>
    <w:p w:rsidR="00CD3983" w:rsidRPr="00D3398F" w:rsidRDefault="00F17CA5" w:rsidP="00004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8F">
        <w:rPr>
          <w:rFonts w:ascii="Times New Roman" w:hAnsi="Times New Roman" w:cs="Times New Roman"/>
          <w:sz w:val="28"/>
          <w:szCs w:val="28"/>
        </w:rPr>
        <w:t xml:space="preserve">В рамках предварительного финансового контроля КСК Топчихинского района проведена экспертиза проекта решения Топчихискеого районного Совета депутатов Алтайского края </w:t>
      </w:r>
      <w:r w:rsidR="00CD3983" w:rsidRPr="00D3398F">
        <w:rPr>
          <w:rFonts w:ascii="Times New Roman" w:hAnsi="Times New Roman" w:cs="Times New Roman"/>
          <w:sz w:val="28"/>
          <w:szCs w:val="28"/>
        </w:rPr>
        <w:t>«О бюджете</w:t>
      </w:r>
      <w:r w:rsidRPr="00D3398F">
        <w:rPr>
          <w:rFonts w:ascii="Times New Roman" w:hAnsi="Times New Roman" w:cs="Times New Roman"/>
          <w:sz w:val="28"/>
          <w:szCs w:val="28"/>
        </w:rPr>
        <w:t xml:space="preserve"> </w:t>
      </w:r>
      <w:r w:rsidR="00CD3983" w:rsidRPr="00D3398F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 на 202</w:t>
      </w:r>
      <w:r w:rsidR="00EC5584">
        <w:rPr>
          <w:rFonts w:ascii="Times New Roman" w:hAnsi="Times New Roman" w:cs="Times New Roman"/>
          <w:sz w:val="28"/>
          <w:szCs w:val="28"/>
        </w:rPr>
        <w:t>5</w:t>
      </w:r>
      <w:r w:rsidR="00CD3983" w:rsidRPr="00D3398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C5584">
        <w:rPr>
          <w:rFonts w:ascii="Times New Roman" w:hAnsi="Times New Roman" w:cs="Times New Roman"/>
          <w:sz w:val="28"/>
          <w:szCs w:val="28"/>
        </w:rPr>
        <w:t>6</w:t>
      </w:r>
      <w:r w:rsidR="00CD3983" w:rsidRPr="00D3398F">
        <w:rPr>
          <w:rFonts w:ascii="Times New Roman" w:hAnsi="Times New Roman" w:cs="Times New Roman"/>
          <w:sz w:val="28"/>
          <w:szCs w:val="28"/>
        </w:rPr>
        <w:t xml:space="preserve"> и 202</w:t>
      </w:r>
      <w:r w:rsidR="00EC5584">
        <w:rPr>
          <w:rFonts w:ascii="Times New Roman" w:hAnsi="Times New Roman" w:cs="Times New Roman"/>
          <w:sz w:val="28"/>
          <w:szCs w:val="28"/>
        </w:rPr>
        <w:t>7</w:t>
      </w:r>
      <w:r w:rsidR="00CD3983" w:rsidRPr="00D3398F">
        <w:rPr>
          <w:rFonts w:ascii="Times New Roman" w:hAnsi="Times New Roman" w:cs="Times New Roman"/>
          <w:sz w:val="28"/>
          <w:szCs w:val="28"/>
        </w:rPr>
        <w:t xml:space="preserve"> годов, утвержденный решением районного Совета депутатов </w:t>
      </w:r>
      <w:r w:rsidR="00CD3983" w:rsidRPr="003F1CFB">
        <w:rPr>
          <w:rFonts w:ascii="Times New Roman" w:hAnsi="Times New Roman" w:cs="Times New Roman"/>
          <w:sz w:val="28"/>
          <w:szCs w:val="28"/>
        </w:rPr>
        <w:t>от 2</w:t>
      </w:r>
      <w:r w:rsidR="003F1CFB" w:rsidRPr="003F1CFB">
        <w:rPr>
          <w:rFonts w:ascii="Times New Roman" w:hAnsi="Times New Roman" w:cs="Times New Roman"/>
          <w:sz w:val="28"/>
          <w:szCs w:val="28"/>
        </w:rPr>
        <w:t>3</w:t>
      </w:r>
      <w:r w:rsidR="00CD3983" w:rsidRPr="003F1CFB">
        <w:rPr>
          <w:rFonts w:ascii="Times New Roman" w:hAnsi="Times New Roman" w:cs="Times New Roman"/>
          <w:sz w:val="28"/>
          <w:szCs w:val="28"/>
        </w:rPr>
        <w:t>.12.202</w:t>
      </w:r>
      <w:r w:rsidR="003F1CFB" w:rsidRPr="003F1CFB">
        <w:rPr>
          <w:rFonts w:ascii="Times New Roman" w:hAnsi="Times New Roman" w:cs="Times New Roman"/>
          <w:sz w:val="28"/>
          <w:szCs w:val="28"/>
        </w:rPr>
        <w:t>4</w:t>
      </w:r>
      <w:r w:rsidR="00CD3983" w:rsidRPr="003F1CFB">
        <w:rPr>
          <w:rFonts w:ascii="Times New Roman" w:hAnsi="Times New Roman" w:cs="Times New Roman"/>
          <w:sz w:val="28"/>
          <w:szCs w:val="28"/>
        </w:rPr>
        <w:t xml:space="preserve"> № 33</w:t>
      </w:r>
      <w:r w:rsidR="00CD3983" w:rsidRPr="00D3398F">
        <w:rPr>
          <w:rFonts w:ascii="Times New Roman" w:hAnsi="Times New Roman" w:cs="Times New Roman"/>
          <w:sz w:val="28"/>
          <w:szCs w:val="28"/>
        </w:rPr>
        <w:t>», а также проектов решений сельских поселений.</w:t>
      </w:r>
      <w:r w:rsidR="00913D1C">
        <w:rPr>
          <w:rFonts w:ascii="Times New Roman" w:hAnsi="Times New Roman" w:cs="Times New Roman"/>
          <w:sz w:val="28"/>
          <w:szCs w:val="28"/>
        </w:rPr>
        <w:t xml:space="preserve"> Было составлено 18 заключений на проекты решений</w:t>
      </w:r>
    </w:p>
    <w:p w:rsidR="00C919E0" w:rsidRDefault="00D3398F" w:rsidP="00C9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4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проекта решения Топчихинского районного Совета депутатов о внесении изменений в бюджет на 2024 год проведена 4 раза в 2024 году.</w:t>
      </w:r>
      <w:r w:rsidR="0091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9E0" w:rsidRPr="00BD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сельских поселений внесение изменений </w:t>
      </w:r>
      <w:r w:rsidR="0091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на 2024 год </w:t>
      </w:r>
      <w:r w:rsidR="00C919E0" w:rsidRPr="00BD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</w:t>
      </w:r>
      <w:r w:rsidR="00C919E0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в</w:t>
      </w:r>
      <w:r w:rsidR="00C919E0" w:rsidRPr="00BD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года. </w:t>
      </w:r>
      <w:r w:rsidR="00913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Составлено 4 заключения на проект решения районного Совета депутатов и 3 заключения по решению сельских Советов депутатов.</w:t>
      </w:r>
    </w:p>
    <w:p w:rsidR="00913D1C" w:rsidRDefault="00913D1C" w:rsidP="00C9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2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мероприятия является определение достоверности и обоснованности показателей вносимых изменений в бюджеты муниципальных образований на текущий финансовый год.</w:t>
      </w:r>
    </w:p>
    <w:p w:rsidR="001E63E2" w:rsidRDefault="00296E62" w:rsidP="00C9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экспертизы выявлены следующие нарушения и недостатки:</w:t>
      </w:r>
    </w:p>
    <w:p w:rsidR="001D6AB0" w:rsidRDefault="001D6AB0" w:rsidP="00C9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районному бюджету:</w:t>
      </w:r>
    </w:p>
    <w:p w:rsidR="001D6AB0" w:rsidRDefault="001D6AB0" w:rsidP="00C9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изменений в паспортах муниципальных программ на момент проверки;</w:t>
      </w:r>
    </w:p>
    <w:p w:rsidR="001D6AB0" w:rsidRDefault="001D6AB0" w:rsidP="00C9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бюджетам сельских поселений: </w:t>
      </w:r>
    </w:p>
    <w:p w:rsidR="001D6AB0" w:rsidRDefault="001D6AB0" w:rsidP="00C9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отсутствие изменений в паспортах муниципальных программ на момент проверки </w:t>
      </w:r>
      <w:r w:rsidR="006818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68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136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6AB0" w:rsidRDefault="001D6AB0" w:rsidP="00C9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7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статьи 36 БК РФ в 2 сельск</w:t>
      </w:r>
      <w:r w:rsidR="00A1368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3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A1368F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E379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9E0" w:rsidRDefault="00E379D9" w:rsidP="008077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21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Положение о бюджетном процессе и финансовом контроле</w:t>
      </w:r>
      <w:r w:rsidR="0068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нарушение)</w:t>
      </w:r>
      <w:r w:rsidR="00E82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C67" w:rsidRPr="00F17CA5" w:rsidRDefault="001D4C67" w:rsidP="0080770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77B9" w:rsidRPr="001245BB" w:rsidRDefault="008C77B9" w:rsidP="007F14C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45BB">
        <w:rPr>
          <w:rFonts w:ascii="Times New Roman" w:hAnsi="Times New Roman" w:cs="Times New Roman"/>
          <w:b/>
          <w:sz w:val="26"/>
          <w:szCs w:val="26"/>
        </w:rPr>
        <w:t>Внешняя проверка отчета об исполнении бюджета за 2023 год</w:t>
      </w:r>
      <w:r w:rsidR="0037325B">
        <w:rPr>
          <w:rFonts w:ascii="Times New Roman" w:hAnsi="Times New Roman" w:cs="Times New Roman"/>
          <w:b/>
          <w:sz w:val="26"/>
          <w:szCs w:val="26"/>
        </w:rPr>
        <w:t xml:space="preserve"> включающий в себя проверку годовой бюджетной отчетности главных администраторов бюджетных средств</w:t>
      </w:r>
      <w:r w:rsidRPr="001245BB">
        <w:rPr>
          <w:rFonts w:ascii="Times New Roman" w:hAnsi="Times New Roman" w:cs="Times New Roman"/>
          <w:b/>
          <w:sz w:val="26"/>
          <w:szCs w:val="26"/>
        </w:rPr>
        <w:t>.</w:t>
      </w:r>
    </w:p>
    <w:p w:rsidR="008C77B9" w:rsidRPr="00BD7241" w:rsidRDefault="00FD2358" w:rsidP="008C77B9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41">
        <w:rPr>
          <w:rFonts w:ascii="Times New Roman" w:hAnsi="Times New Roman" w:cs="Times New Roman"/>
          <w:sz w:val="28"/>
          <w:szCs w:val="28"/>
        </w:rPr>
        <w:t>В рамках проведения отчета об исполнении бюджета за 2023 год п</w:t>
      </w:r>
      <w:r w:rsidR="008C77B9" w:rsidRPr="00BD7241">
        <w:rPr>
          <w:rFonts w:ascii="Times New Roman" w:hAnsi="Times New Roman" w:cs="Times New Roman"/>
          <w:sz w:val="28"/>
          <w:szCs w:val="28"/>
        </w:rPr>
        <w:t>ро</w:t>
      </w:r>
      <w:r w:rsidRPr="00BD7241">
        <w:rPr>
          <w:rFonts w:ascii="Times New Roman" w:hAnsi="Times New Roman" w:cs="Times New Roman"/>
          <w:sz w:val="28"/>
          <w:szCs w:val="28"/>
        </w:rPr>
        <w:t>ведена про</w:t>
      </w:r>
      <w:r w:rsidR="008C77B9" w:rsidRPr="00BD7241">
        <w:rPr>
          <w:rFonts w:ascii="Times New Roman" w:hAnsi="Times New Roman" w:cs="Times New Roman"/>
          <w:sz w:val="28"/>
          <w:szCs w:val="28"/>
        </w:rPr>
        <w:t xml:space="preserve">верка </w:t>
      </w:r>
      <w:r w:rsidRPr="00BD7241">
        <w:rPr>
          <w:rFonts w:ascii="Times New Roman" w:hAnsi="Times New Roman" w:cs="Times New Roman"/>
          <w:sz w:val="28"/>
          <w:szCs w:val="28"/>
        </w:rPr>
        <w:t xml:space="preserve">годовой бюджетной отчетности </w:t>
      </w:r>
      <w:r w:rsidR="008C77B9" w:rsidRPr="00BD7241">
        <w:rPr>
          <w:rFonts w:ascii="Times New Roman" w:hAnsi="Times New Roman" w:cs="Times New Roman"/>
          <w:sz w:val="28"/>
          <w:szCs w:val="28"/>
        </w:rPr>
        <w:t xml:space="preserve">в 17 сельских поселениях и 6 главных </w:t>
      </w:r>
      <w:r w:rsidR="003F1CFB">
        <w:rPr>
          <w:rFonts w:ascii="Times New Roman" w:hAnsi="Times New Roman" w:cs="Times New Roman"/>
          <w:sz w:val="28"/>
          <w:szCs w:val="28"/>
        </w:rPr>
        <w:t>администраторов</w:t>
      </w:r>
      <w:r w:rsidR="008C77B9" w:rsidRPr="00BD7241">
        <w:rPr>
          <w:rFonts w:ascii="Times New Roman" w:hAnsi="Times New Roman" w:cs="Times New Roman"/>
          <w:sz w:val="28"/>
          <w:szCs w:val="28"/>
        </w:rPr>
        <w:t xml:space="preserve"> бюджетных средств, главных администраторов доходов и главных администраторов источников финансирования дефицита районного бюджета (далее – главные администраторы бюджетных средств). </w:t>
      </w:r>
    </w:p>
    <w:p w:rsidR="008C77B9" w:rsidRPr="00BD7241" w:rsidRDefault="008C77B9" w:rsidP="008C77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41">
        <w:rPr>
          <w:rFonts w:ascii="Times New Roman" w:hAnsi="Times New Roman" w:cs="Times New Roman"/>
          <w:sz w:val="28"/>
          <w:szCs w:val="28"/>
        </w:rPr>
        <w:t>По итогам проверки выявлены следующие замечания:</w:t>
      </w:r>
    </w:p>
    <w:p w:rsidR="008C77B9" w:rsidRPr="00BD7241" w:rsidRDefault="008C77B9" w:rsidP="008C77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41">
        <w:rPr>
          <w:rFonts w:ascii="Times New Roman" w:hAnsi="Times New Roman" w:cs="Times New Roman"/>
          <w:sz w:val="28"/>
          <w:szCs w:val="28"/>
        </w:rPr>
        <w:t>- в нарушение п.11.1 инструкции 191н Комитетом по управлению муниципальным имуществом Администрации района документы представлены не в полном объеме;</w:t>
      </w:r>
    </w:p>
    <w:p w:rsidR="007F25EF" w:rsidRPr="00BD7241" w:rsidRDefault="007F25EF" w:rsidP="007F25EF">
      <w:pPr>
        <w:tabs>
          <w:tab w:val="left" w:pos="709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41">
        <w:rPr>
          <w:rFonts w:ascii="Times New Roman" w:hAnsi="Times New Roman" w:cs="Times New Roman"/>
          <w:sz w:val="28"/>
          <w:szCs w:val="28"/>
        </w:rPr>
        <w:t xml:space="preserve">-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191н, в основном выполнены, но </w:t>
      </w:r>
      <w:r w:rsidR="003F1CFB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</w:t>
      </w:r>
      <w:r w:rsidRPr="00BD7241">
        <w:rPr>
          <w:rFonts w:ascii="Times New Roman" w:hAnsi="Times New Roman" w:cs="Times New Roman"/>
          <w:sz w:val="28"/>
          <w:szCs w:val="28"/>
        </w:rPr>
        <w:t>составлению ф.0503160 «Пояснительная записка»</w:t>
      </w:r>
      <w:r w:rsidR="007F4E4F" w:rsidRPr="00BD7241">
        <w:rPr>
          <w:rFonts w:ascii="Times New Roman" w:hAnsi="Times New Roman" w:cs="Times New Roman"/>
          <w:sz w:val="28"/>
          <w:szCs w:val="28"/>
        </w:rPr>
        <w:t xml:space="preserve"> </w:t>
      </w:r>
      <w:r w:rsidR="007C4538">
        <w:rPr>
          <w:rFonts w:ascii="Times New Roman" w:hAnsi="Times New Roman" w:cs="Times New Roman"/>
          <w:sz w:val="28"/>
          <w:szCs w:val="28"/>
        </w:rPr>
        <w:t xml:space="preserve">(11 нарушений) по </w:t>
      </w:r>
      <w:r w:rsidR="007F4E4F" w:rsidRPr="00BD7241">
        <w:rPr>
          <w:rFonts w:ascii="Times New Roman" w:hAnsi="Times New Roman" w:cs="Times New Roman"/>
          <w:sz w:val="28"/>
          <w:szCs w:val="28"/>
        </w:rPr>
        <w:t>сельсоветам</w:t>
      </w:r>
      <w:r w:rsidRPr="00BD7241">
        <w:rPr>
          <w:rFonts w:ascii="Times New Roman" w:hAnsi="Times New Roman" w:cs="Times New Roman"/>
          <w:sz w:val="28"/>
          <w:szCs w:val="28"/>
        </w:rPr>
        <w:t xml:space="preserve">; </w:t>
      </w:r>
      <w:r w:rsidRPr="00BD7241">
        <w:rPr>
          <w:rFonts w:ascii="Times New Roman" w:hAnsi="Times New Roman" w:cs="Times New Roman"/>
          <w:sz w:val="28"/>
          <w:szCs w:val="28"/>
        </w:rPr>
        <w:cr/>
      </w:r>
      <w:r w:rsidRPr="00BD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контрольные соотношения между показателями форм </w:t>
      </w:r>
      <w:r w:rsidR="007F4E4F" w:rsidRPr="00BD724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отчетности соблюдены.</w:t>
      </w:r>
    </w:p>
    <w:p w:rsidR="008C77B9" w:rsidRPr="00BD7241" w:rsidRDefault="008C77B9" w:rsidP="008C77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41">
        <w:rPr>
          <w:rFonts w:ascii="Times New Roman" w:hAnsi="Times New Roman" w:cs="Times New Roman"/>
          <w:sz w:val="28"/>
          <w:szCs w:val="28"/>
        </w:rPr>
        <w:t>Годовая бюджетная отчетность всех проверенных главных администраторов бюджетных средств признана достоверной.</w:t>
      </w:r>
    </w:p>
    <w:p w:rsidR="008C77B9" w:rsidRPr="00BD7241" w:rsidRDefault="008C77B9" w:rsidP="0096505F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41">
        <w:rPr>
          <w:rFonts w:ascii="Times New Roman" w:hAnsi="Times New Roman" w:cs="Times New Roman"/>
          <w:sz w:val="28"/>
          <w:szCs w:val="28"/>
        </w:rPr>
        <w:t>Результаты комплекса внешних проверок годовой бюджетной отчетности главных администраторов бюджетных средств легли в основу заключения на отчет об исполнении районного бюджета за 202</w:t>
      </w:r>
      <w:r w:rsidR="00DF2C9C" w:rsidRPr="00BD7241">
        <w:rPr>
          <w:rFonts w:ascii="Times New Roman" w:hAnsi="Times New Roman" w:cs="Times New Roman"/>
          <w:sz w:val="28"/>
          <w:szCs w:val="28"/>
        </w:rPr>
        <w:t>3</w:t>
      </w:r>
      <w:r w:rsidRPr="00BD7241">
        <w:rPr>
          <w:rFonts w:ascii="Times New Roman" w:hAnsi="Times New Roman" w:cs="Times New Roman"/>
          <w:sz w:val="28"/>
          <w:szCs w:val="28"/>
        </w:rPr>
        <w:t xml:space="preserve"> год.   </w:t>
      </w:r>
    </w:p>
    <w:p w:rsidR="00F17CA5" w:rsidRDefault="00F17CA5" w:rsidP="0096505F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56D6" w:rsidRPr="00F17CA5" w:rsidRDefault="000E7713" w:rsidP="0096505F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5E1AEF" w:rsidRPr="00F17CA5">
        <w:rPr>
          <w:rFonts w:ascii="Times New Roman" w:hAnsi="Times New Roman" w:cs="Times New Roman"/>
          <w:b/>
          <w:sz w:val="26"/>
          <w:szCs w:val="26"/>
        </w:rPr>
        <w:t xml:space="preserve">перативный </w:t>
      </w:r>
      <w:r>
        <w:rPr>
          <w:rFonts w:ascii="Times New Roman" w:hAnsi="Times New Roman" w:cs="Times New Roman"/>
          <w:b/>
          <w:sz w:val="26"/>
          <w:szCs w:val="26"/>
        </w:rPr>
        <w:t>контроль</w:t>
      </w:r>
      <w:r w:rsidR="005E1AEF" w:rsidRPr="00F17CA5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D1597F" w:rsidRPr="00F17CA5">
        <w:rPr>
          <w:rFonts w:ascii="Times New Roman" w:hAnsi="Times New Roman" w:cs="Times New Roman"/>
          <w:b/>
          <w:sz w:val="26"/>
          <w:szCs w:val="26"/>
        </w:rPr>
        <w:t>сполнени</w:t>
      </w:r>
      <w:r w:rsidR="005E1AEF" w:rsidRPr="00F17CA5">
        <w:rPr>
          <w:rFonts w:ascii="Times New Roman" w:hAnsi="Times New Roman" w:cs="Times New Roman"/>
          <w:b/>
          <w:sz w:val="26"/>
          <w:szCs w:val="26"/>
        </w:rPr>
        <w:t>я</w:t>
      </w:r>
      <w:r w:rsidR="000D6418" w:rsidRPr="00F17CA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местного </w:t>
      </w:r>
      <w:r w:rsidR="006C780D" w:rsidRPr="00F17CA5">
        <w:rPr>
          <w:rFonts w:ascii="Times New Roman" w:hAnsi="Times New Roman" w:cs="Times New Roman"/>
          <w:b/>
          <w:sz w:val="26"/>
          <w:szCs w:val="26"/>
        </w:rPr>
        <w:t>бюджета</w:t>
      </w:r>
    </w:p>
    <w:p w:rsidR="0096505F" w:rsidRDefault="00261835" w:rsidP="0045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41">
        <w:rPr>
          <w:rFonts w:ascii="Times New Roman" w:hAnsi="Times New Roman" w:cs="Times New Roman"/>
          <w:sz w:val="28"/>
          <w:szCs w:val="28"/>
        </w:rPr>
        <w:t>За</w:t>
      </w:r>
      <w:r w:rsidR="0096646E">
        <w:rPr>
          <w:rFonts w:ascii="Times New Roman" w:hAnsi="Times New Roman" w:cs="Times New Roman"/>
          <w:sz w:val="28"/>
          <w:szCs w:val="28"/>
        </w:rPr>
        <w:t xml:space="preserve"> отчетный период осуществлялся оперативный контроль исполнения районного бюджета муниципального образования Топчихинский район Алтайского края и бюджетов поселений Топчихинского района за 1 квартал, полугодие 9 месяцев, на основании ежеквартальных отчетов об исполнении районного бюджета и бюджетов поселений. На отчеты об исполнении районного бюджета было подготовлено 3 заключения, на отчеты сельских поселений было подготовлено</w:t>
      </w:r>
      <w:r w:rsidR="00A34941" w:rsidRPr="00BD7241">
        <w:rPr>
          <w:rFonts w:ascii="Times New Roman" w:hAnsi="Times New Roman" w:cs="Times New Roman"/>
          <w:sz w:val="28"/>
          <w:szCs w:val="28"/>
        </w:rPr>
        <w:t xml:space="preserve"> </w:t>
      </w:r>
      <w:r w:rsidR="00780A2E" w:rsidRPr="00BD7241">
        <w:rPr>
          <w:rFonts w:ascii="Times New Roman" w:hAnsi="Times New Roman" w:cs="Times New Roman"/>
          <w:sz w:val="28"/>
          <w:szCs w:val="28"/>
        </w:rPr>
        <w:t>17</w:t>
      </w:r>
      <w:r w:rsidR="005E1AEF" w:rsidRPr="00BD7241">
        <w:rPr>
          <w:rFonts w:ascii="Times New Roman" w:hAnsi="Times New Roman" w:cs="Times New Roman"/>
          <w:sz w:val="28"/>
          <w:szCs w:val="28"/>
        </w:rPr>
        <w:t xml:space="preserve"> </w:t>
      </w:r>
      <w:r w:rsidR="0096646E">
        <w:rPr>
          <w:rFonts w:ascii="Times New Roman" w:hAnsi="Times New Roman" w:cs="Times New Roman"/>
          <w:sz w:val="28"/>
          <w:szCs w:val="28"/>
        </w:rPr>
        <w:t>заключений.</w:t>
      </w:r>
      <w:r w:rsidR="00F90705" w:rsidRPr="00BD7241">
        <w:rPr>
          <w:rFonts w:ascii="Times New Roman" w:hAnsi="Times New Roman" w:cs="Times New Roman"/>
          <w:sz w:val="28"/>
          <w:szCs w:val="28"/>
        </w:rPr>
        <w:t xml:space="preserve"> </w:t>
      </w:r>
      <w:r w:rsidR="00CA1CB0" w:rsidRPr="00BD7241">
        <w:rPr>
          <w:rFonts w:ascii="Times New Roman" w:hAnsi="Times New Roman" w:cs="Times New Roman"/>
          <w:sz w:val="28"/>
          <w:szCs w:val="28"/>
        </w:rPr>
        <w:t xml:space="preserve">Ежеквартально предоставляли отчеты об исполнении бюджета </w:t>
      </w:r>
      <w:r w:rsidR="00F90705" w:rsidRPr="00BD7241">
        <w:rPr>
          <w:rFonts w:ascii="Times New Roman" w:hAnsi="Times New Roman" w:cs="Times New Roman"/>
          <w:sz w:val="28"/>
          <w:szCs w:val="28"/>
        </w:rPr>
        <w:t xml:space="preserve">4 </w:t>
      </w:r>
      <w:r w:rsidR="00CA1CB0" w:rsidRPr="00BD7241">
        <w:rPr>
          <w:rFonts w:ascii="Times New Roman" w:hAnsi="Times New Roman" w:cs="Times New Roman"/>
          <w:sz w:val="28"/>
          <w:szCs w:val="28"/>
        </w:rPr>
        <w:t>сельс</w:t>
      </w:r>
      <w:r w:rsidR="00C919E0">
        <w:rPr>
          <w:rFonts w:ascii="Times New Roman" w:hAnsi="Times New Roman" w:cs="Times New Roman"/>
          <w:sz w:val="28"/>
          <w:szCs w:val="28"/>
        </w:rPr>
        <w:t>овета</w:t>
      </w:r>
      <w:r w:rsidR="00CA1CB0" w:rsidRPr="00BD7241">
        <w:rPr>
          <w:rFonts w:ascii="Times New Roman" w:hAnsi="Times New Roman" w:cs="Times New Roman"/>
          <w:sz w:val="28"/>
          <w:szCs w:val="28"/>
        </w:rPr>
        <w:t xml:space="preserve"> </w:t>
      </w:r>
      <w:r w:rsidR="0096505F">
        <w:rPr>
          <w:rFonts w:ascii="Times New Roman" w:hAnsi="Times New Roman" w:cs="Times New Roman"/>
          <w:sz w:val="28"/>
          <w:szCs w:val="28"/>
        </w:rPr>
        <w:t xml:space="preserve">выполняющие свои полномочия </w:t>
      </w:r>
      <w:r w:rsidR="00DC6DE6" w:rsidRPr="00BD7241">
        <w:rPr>
          <w:rFonts w:ascii="Times New Roman" w:hAnsi="Times New Roman" w:cs="Times New Roman"/>
          <w:sz w:val="28"/>
          <w:szCs w:val="28"/>
        </w:rPr>
        <w:t>(Володарский сельсовет, Чистюньский сельсовет, Хабазинский сельсовет, Чаузовский сельсовет)</w:t>
      </w:r>
      <w:r w:rsidR="0096505F">
        <w:rPr>
          <w:rFonts w:ascii="Times New Roman" w:hAnsi="Times New Roman" w:cs="Times New Roman"/>
          <w:sz w:val="28"/>
          <w:szCs w:val="28"/>
        </w:rPr>
        <w:t>.</w:t>
      </w:r>
      <w:r w:rsidR="00DC6DE6" w:rsidRPr="00BD7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894" w:rsidRPr="007F14C9" w:rsidRDefault="00456894" w:rsidP="0045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C9">
        <w:rPr>
          <w:rFonts w:ascii="Times New Roman" w:hAnsi="Times New Roman" w:cs="Times New Roman"/>
          <w:sz w:val="28"/>
          <w:szCs w:val="28"/>
        </w:rPr>
        <w:t xml:space="preserve">По результатам оперативного контроля нарушений не выявлено. </w:t>
      </w:r>
    </w:p>
    <w:p w:rsidR="00807A58" w:rsidRPr="00BD7241" w:rsidRDefault="00931F92" w:rsidP="000D64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мероприяти</w:t>
      </w:r>
      <w:r w:rsidR="007E608C" w:rsidRPr="00BD724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D6418" w:rsidRPr="00BD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свидетельствует о том, что измене</w:t>
      </w:r>
      <w:r w:rsidR="007E608C" w:rsidRPr="00BD7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вносимые в районный бюджет</w:t>
      </w:r>
      <w:r w:rsidRPr="00BD724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противоречат нормам действующего бюджетного законодательства</w:t>
      </w:r>
      <w:r w:rsidR="00200658" w:rsidRPr="00BD7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12D" w:rsidRPr="00BD7241" w:rsidRDefault="003F512D" w:rsidP="00232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A0"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доведены до глав муниципальных образований Топчихинского района и главы района, председателя Топчихинского районного Совета депутатов Алтайского края и </w:t>
      </w:r>
      <w:r w:rsidR="00F93E2B">
        <w:rPr>
          <w:rFonts w:ascii="Times New Roman" w:hAnsi="Times New Roman" w:cs="Times New Roman"/>
          <w:sz w:val="28"/>
          <w:szCs w:val="28"/>
        </w:rPr>
        <w:t xml:space="preserve">председателей </w:t>
      </w:r>
      <w:r w:rsidRPr="006A4FA0">
        <w:rPr>
          <w:rFonts w:ascii="Times New Roman" w:hAnsi="Times New Roman" w:cs="Times New Roman"/>
          <w:sz w:val="28"/>
          <w:szCs w:val="28"/>
        </w:rPr>
        <w:t>сельских Советов депутатов.</w:t>
      </w:r>
      <w:r w:rsidRPr="00BD7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1F3" w:rsidRDefault="008E21F3" w:rsidP="0023232C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07A58" w:rsidRDefault="008E21F3" w:rsidP="0023232C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</w:t>
      </w:r>
      <w:r w:rsidR="005314BF" w:rsidRPr="00F93E2B">
        <w:rPr>
          <w:rFonts w:ascii="Times New Roman" w:hAnsi="Times New Roman" w:cs="Times New Roman"/>
          <w:b/>
          <w:sz w:val="27"/>
          <w:szCs w:val="27"/>
        </w:rPr>
        <w:t xml:space="preserve">заимодействие </w:t>
      </w:r>
      <w:r w:rsidR="00931582">
        <w:rPr>
          <w:rFonts w:ascii="Times New Roman" w:hAnsi="Times New Roman" w:cs="Times New Roman"/>
          <w:b/>
          <w:sz w:val="27"/>
          <w:szCs w:val="27"/>
        </w:rPr>
        <w:t xml:space="preserve">КСК Топчихинского района </w:t>
      </w:r>
      <w:r w:rsidR="005314BF" w:rsidRPr="00F93E2B">
        <w:rPr>
          <w:rFonts w:ascii="Times New Roman" w:hAnsi="Times New Roman" w:cs="Times New Roman"/>
          <w:b/>
          <w:sz w:val="27"/>
          <w:szCs w:val="27"/>
        </w:rPr>
        <w:t xml:space="preserve">с </w:t>
      </w:r>
      <w:r w:rsidR="00931582">
        <w:rPr>
          <w:rFonts w:ascii="Times New Roman" w:hAnsi="Times New Roman" w:cs="Times New Roman"/>
          <w:b/>
          <w:sz w:val="27"/>
          <w:szCs w:val="27"/>
        </w:rPr>
        <w:t>государственными о</w:t>
      </w:r>
      <w:r w:rsidR="005314BF" w:rsidRPr="00F93E2B">
        <w:rPr>
          <w:rFonts w:ascii="Times New Roman" w:hAnsi="Times New Roman" w:cs="Times New Roman"/>
          <w:b/>
          <w:sz w:val="27"/>
          <w:szCs w:val="27"/>
        </w:rPr>
        <w:t>рганами и организациями</w:t>
      </w:r>
      <w:r>
        <w:rPr>
          <w:rFonts w:ascii="Times New Roman" w:hAnsi="Times New Roman" w:cs="Times New Roman"/>
          <w:b/>
          <w:sz w:val="27"/>
          <w:szCs w:val="27"/>
        </w:rPr>
        <w:t>, обеспечение деятельности</w:t>
      </w:r>
      <w:r w:rsidR="005314BF" w:rsidRPr="00F93E2B">
        <w:rPr>
          <w:rFonts w:ascii="Times New Roman" w:hAnsi="Times New Roman" w:cs="Times New Roman"/>
          <w:b/>
          <w:sz w:val="27"/>
          <w:szCs w:val="27"/>
        </w:rPr>
        <w:t>.</w:t>
      </w:r>
    </w:p>
    <w:p w:rsidR="00931582" w:rsidRDefault="00931582" w:rsidP="0023232C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E21F3" w:rsidRPr="006C45B9" w:rsidRDefault="008E21F3" w:rsidP="002B4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B9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23232C" w:rsidRPr="006C45B9">
        <w:rPr>
          <w:rFonts w:ascii="Times New Roman" w:hAnsi="Times New Roman" w:cs="Times New Roman"/>
          <w:sz w:val="28"/>
          <w:szCs w:val="28"/>
        </w:rPr>
        <w:t>20</w:t>
      </w:r>
      <w:r w:rsidRPr="006C45B9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комиссии</w:t>
      </w:r>
      <w:r w:rsidR="0023232C" w:rsidRPr="006C45B9">
        <w:rPr>
          <w:rFonts w:ascii="Times New Roman" w:hAnsi="Times New Roman" w:cs="Times New Roman"/>
          <w:sz w:val="28"/>
          <w:szCs w:val="28"/>
        </w:rPr>
        <w:t xml:space="preserve"> осуществляется взаимодействие с другими контрольно-счетными органами </w:t>
      </w:r>
      <w:r w:rsidR="00102644" w:rsidRPr="006C45B9">
        <w:rPr>
          <w:rFonts w:ascii="Times New Roman" w:hAnsi="Times New Roman" w:cs="Times New Roman"/>
          <w:sz w:val="28"/>
          <w:szCs w:val="28"/>
        </w:rPr>
        <w:t>Алейского округа Алтайского края</w:t>
      </w:r>
      <w:r w:rsidR="0023232C" w:rsidRPr="006C45B9">
        <w:rPr>
          <w:rFonts w:ascii="Times New Roman" w:hAnsi="Times New Roman" w:cs="Times New Roman"/>
          <w:sz w:val="28"/>
          <w:szCs w:val="28"/>
        </w:rPr>
        <w:t>, Счетной палатой Алтайского края.</w:t>
      </w:r>
    </w:p>
    <w:p w:rsidR="0023232C" w:rsidRPr="006C45B9" w:rsidRDefault="0023232C" w:rsidP="002B4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B9">
        <w:rPr>
          <w:rFonts w:ascii="Times New Roman" w:hAnsi="Times New Roman" w:cs="Times New Roman"/>
          <w:sz w:val="28"/>
          <w:szCs w:val="28"/>
        </w:rPr>
        <w:t xml:space="preserve">Одной из форм взаимодействия является </w:t>
      </w:r>
      <w:r w:rsidR="00102644" w:rsidRPr="006C45B9">
        <w:rPr>
          <w:rFonts w:ascii="Times New Roman" w:hAnsi="Times New Roman" w:cs="Times New Roman"/>
          <w:sz w:val="28"/>
          <w:szCs w:val="28"/>
        </w:rPr>
        <w:t>проведение</w:t>
      </w:r>
      <w:r w:rsidR="00340757" w:rsidRPr="006C45B9">
        <w:rPr>
          <w:rFonts w:ascii="Times New Roman" w:hAnsi="Times New Roman" w:cs="Times New Roman"/>
          <w:sz w:val="28"/>
          <w:szCs w:val="28"/>
        </w:rPr>
        <w:t xml:space="preserve"> вэбинаров, круглых столов </w:t>
      </w:r>
      <w:r w:rsidR="00870709" w:rsidRPr="006C45B9">
        <w:rPr>
          <w:rFonts w:ascii="Times New Roman" w:hAnsi="Times New Roman" w:cs="Times New Roman"/>
          <w:sz w:val="28"/>
          <w:szCs w:val="28"/>
        </w:rPr>
        <w:t>Счетной палатой РФ, которые проходят в режиме видеоконференции в рамках обучающих мероприятий Союза муниципальных контрольно-счетных органов.</w:t>
      </w:r>
      <w:r w:rsidR="00EB3163" w:rsidRPr="006C45B9">
        <w:rPr>
          <w:rFonts w:ascii="Times New Roman" w:hAnsi="Times New Roman" w:cs="Times New Roman"/>
          <w:sz w:val="28"/>
          <w:szCs w:val="28"/>
        </w:rPr>
        <w:t xml:space="preserve">  В целях реализации Соглашений о взаимодействии, в адрес  </w:t>
      </w:r>
      <w:r w:rsidR="00500676" w:rsidRPr="006C45B9">
        <w:rPr>
          <w:rFonts w:ascii="Times New Roman" w:hAnsi="Times New Roman" w:cs="Times New Roman"/>
          <w:sz w:val="28"/>
          <w:szCs w:val="28"/>
        </w:rPr>
        <w:t>прокуратуры Топчихинского района Алтайского края</w:t>
      </w:r>
      <w:r w:rsidR="00EB3163" w:rsidRPr="006C45B9">
        <w:rPr>
          <w:rFonts w:ascii="Times New Roman" w:hAnsi="Times New Roman" w:cs="Times New Roman"/>
          <w:sz w:val="28"/>
          <w:szCs w:val="28"/>
        </w:rPr>
        <w:t xml:space="preserve"> в течении года направлялись результаты проведенных контрольных мероприятий и план работы КСК.</w:t>
      </w:r>
    </w:p>
    <w:p w:rsidR="001F4581" w:rsidRPr="001F4581" w:rsidRDefault="001F4581" w:rsidP="002B489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4581">
        <w:rPr>
          <w:rFonts w:ascii="Times New Roman" w:hAnsi="Times New Roman" w:cs="Times New Roman"/>
          <w:sz w:val="27"/>
          <w:szCs w:val="27"/>
        </w:rPr>
        <w:t>Взаимодействие по вопроса текущей деятельности осуществлялось Управлением Федерального казначейства по Алтайскому краю.</w:t>
      </w:r>
    </w:p>
    <w:p w:rsidR="00BD7241" w:rsidRPr="001F4581" w:rsidRDefault="00102644" w:rsidP="00BD7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Федерального казначейства </w:t>
      </w:r>
      <w:r w:rsidR="001F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 </w:t>
      </w:r>
      <w:r w:rsidRPr="001F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 </w:t>
      </w:r>
      <w:r w:rsidR="002224BC" w:rsidRPr="001F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</w:t>
      </w:r>
      <w:r w:rsidR="00BD7241" w:rsidRPr="001F45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2224BC" w:rsidRPr="001F458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D7241" w:rsidRPr="001F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305</w:t>
      </w:r>
      <w:r w:rsidR="001F458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осуществления расчетов открыт расчетный счет</w:t>
      </w:r>
      <w:r w:rsidR="00BD7241" w:rsidRPr="001F45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241" w:rsidRPr="00BD7241" w:rsidRDefault="00BD7241" w:rsidP="00BD7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241">
        <w:rPr>
          <w:rFonts w:ascii="Times New Roman" w:eastAsia="Calibri" w:hAnsi="Times New Roman" w:cs="Times New Roman"/>
          <w:sz w:val="28"/>
          <w:szCs w:val="28"/>
        </w:rPr>
        <w:t>Для осуществления деятельности КСК в бюджете муниципального образования Топчихинский район на 2024 год предусмотрены средства в размере 1713,20 тыс. рублей:</w:t>
      </w:r>
    </w:p>
    <w:p w:rsidR="00BD7241" w:rsidRPr="00BD7241" w:rsidRDefault="00BD7241" w:rsidP="00BD7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241">
        <w:rPr>
          <w:rFonts w:ascii="Times New Roman" w:eastAsia="Calibri" w:hAnsi="Times New Roman" w:cs="Times New Roman"/>
          <w:sz w:val="28"/>
          <w:szCs w:val="28"/>
        </w:rPr>
        <w:t xml:space="preserve">Запланировано на заработную плату и налоги 1513,2 тыс. рублей, на прочие расходы (услуги) 200,0 тыс. рублей. </w:t>
      </w:r>
    </w:p>
    <w:p w:rsidR="0016314E" w:rsidRDefault="00BD7241" w:rsidP="001631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41">
        <w:rPr>
          <w:rFonts w:ascii="Times New Roman" w:eastAsia="Calibri" w:hAnsi="Times New Roman" w:cs="Times New Roman"/>
          <w:sz w:val="28"/>
          <w:szCs w:val="28"/>
        </w:rPr>
        <w:t>Фактические расходы на оплату труда и налоги за 2024 год составили 826,1 тыс. рублей, на покупку канцелярских принадлежностей, картриджа, тонер – 7,70 тыс. рублей.</w:t>
      </w:r>
      <w:r w:rsidR="0016314E" w:rsidRPr="00BD7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679" w:rsidRPr="00567DC6" w:rsidRDefault="00C16679" w:rsidP="00C16679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Информационная и организационная </w:t>
      </w:r>
      <w:r w:rsidR="00E1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</w:t>
      </w:r>
      <w:r w:rsidRPr="0056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B5E09" w:rsidRPr="006C45B9" w:rsidRDefault="00E140A4" w:rsidP="00BB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принципом деятельности является гласность. В отчетном году данный принцип реализовывался </w:t>
      </w:r>
      <w:r w:rsidR="00CA60D8"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представления</w:t>
      </w:r>
      <w:r w:rsidR="001D4C67"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60D8"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E09"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каждого квартала и </w:t>
      </w:r>
      <w:r w:rsidR="00CA60D8"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</w:t>
      </w:r>
      <w:r w:rsidR="001D4C67"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A60D8"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деятельности КСК Топчихинского района</w:t>
      </w:r>
      <w:r w:rsidR="001D4C67"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рассмотрение</w:t>
      </w:r>
      <w:r w:rsidR="00CA60D8"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района и в Топчихинский районный Совет депутатов. </w:t>
      </w:r>
    </w:p>
    <w:p w:rsidR="00C16679" w:rsidRPr="006C45B9" w:rsidRDefault="00BB241C" w:rsidP="00BB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информационной открытости предполагает обеспечение доступа к информации о деятельности КСК.</w:t>
      </w:r>
      <w:r w:rsidR="00CA60D8"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</w:t>
      </w:r>
      <w:r w:rsidR="00F75874"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муниципального образования Топчихинский район Алтайского края размещена информация</w:t>
      </w:r>
      <w:r w:rsidR="00C04C84"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F75874"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комиссии Топчихинского района Алтайского края</w:t>
      </w:r>
      <w:r w:rsidR="00C04C84"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деятельности</w:t>
      </w:r>
      <w:r w:rsidR="00F75874"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4C84"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Ведутся </w:t>
      </w:r>
      <w:r w:rsidR="004005CC"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официальные </w:t>
      </w:r>
      <w:r w:rsidR="00C04C84"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странички </w:t>
      </w:r>
      <w:r w:rsidR="004005CC"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социальных сетях</w:t>
      </w:r>
      <w:r w:rsidR="00C04C84"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8E8"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4C84"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Одноклассник</w:t>
      </w:r>
      <w:r w:rsidR="000A58E8"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и»</w:t>
      </w:r>
      <w:r w:rsidR="00C04C84"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A58E8"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="00C04C84" w:rsidRPr="006C4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D62275"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онтакте</w:t>
      </w:r>
      <w:r w:rsidR="000A58E8"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7241"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публикуется информация о деятельности КСК новости в сфере финансов</w:t>
      </w:r>
      <w:r w:rsidR="00C04C84" w:rsidRPr="006C4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D6F" w:rsidRDefault="00875D6F" w:rsidP="002E1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D6F" w:rsidRDefault="00875D6F" w:rsidP="002E1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Заключительное положение и основные задачи на перспективу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D6F" w:rsidRDefault="00875D6F" w:rsidP="002E1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D6F" w:rsidRDefault="00875D6F" w:rsidP="002E1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за 2024 год исполнен в полном объеме.</w:t>
      </w:r>
    </w:p>
    <w:p w:rsidR="002E1428" w:rsidRPr="002E1428" w:rsidRDefault="002E1428" w:rsidP="002E1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приоритетными н</w:t>
      </w:r>
      <w:r w:rsidR="004541F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аправлениями КСК</w:t>
      </w:r>
      <w:r w:rsidRPr="002E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E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являются:</w:t>
      </w:r>
    </w:p>
    <w:p w:rsidR="002E1428" w:rsidRPr="002E1428" w:rsidRDefault="002E1428" w:rsidP="002E1428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428">
        <w:rPr>
          <w:rFonts w:ascii="Times New Roman" w:eastAsia="Calibri" w:hAnsi="Times New Roman" w:cs="Times New Roman"/>
          <w:sz w:val="28"/>
          <w:szCs w:val="28"/>
        </w:rPr>
        <w:t xml:space="preserve">осуществление контрольных, экспертно-аналитических мероприятий, обеспечивающих реализацию полномочий, возложенных на </w:t>
      </w:r>
      <w:r w:rsidR="00EF41D7">
        <w:rPr>
          <w:rFonts w:ascii="Times New Roman" w:eastAsia="Calibri" w:hAnsi="Times New Roman" w:cs="Times New Roman"/>
          <w:sz w:val="28"/>
          <w:szCs w:val="28"/>
        </w:rPr>
        <w:t>К</w:t>
      </w:r>
      <w:r w:rsidRPr="002E1428">
        <w:rPr>
          <w:rFonts w:ascii="Times New Roman" w:eastAsia="Calibri" w:hAnsi="Times New Roman" w:cs="Times New Roman"/>
          <w:sz w:val="28"/>
          <w:szCs w:val="28"/>
        </w:rPr>
        <w:t xml:space="preserve">онтрольно-счетную </w:t>
      </w:r>
      <w:r w:rsidR="00EF41D7">
        <w:rPr>
          <w:rFonts w:ascii="Times New Roman" w:eastAsia="Calibri" w:hAnsi="Times New Roman" w:cs="Times New Roman"/>
          <w:sz w:val="28"/>
          <w:szCs w:val="28"/>
        </w:rPr>
        <w:t>комиссию</w:t>
      </w:r>
      <w:r w:rsidRPr="002E1428">
        <w:rPr>
          <w:rFonts w:ascii="Times New Roman" w:eastAsia="Calibri" w:hAnsi="Times New Roman" w:cs="Times New Roman"/>
          <w:sz w:val="28"/>
          <w:szCs w:val="28"/>
        </w:rPr>
        <w:t xml:space="preserve"> Положением о </w:t>
      </w:r>
      <w:r>
        <w:rPr>
          <w:rFonts w:ascii="Times New Roman" w:eastAsia="Calibri" w:hAnsi="Times New Roman" w:cs="Times New Roman"/>
          <w:sz w:val="28"/>
          <w:szCs w:val="28"/>
        </w:rPr>
        <w:t>КСК Топчихинского</w:t>
      </w:r>
      <w:r w:rsidRPr="002E1428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края»;</w:t>
      </w:r>
    </w:p>
    <w:p w:rsidR="002E1428" w:rsidRPr="002E1428" w:rsidRDefault="002E1428" w:rsidP="002E1428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428">
        <w:rPr>
          <w:rFonts w:ascii="Times New Roman" w:eastAsia="Calibri" w:hAnsi="Times New Roman" w:cs="Times New Roman"/>
          <w:sz w:val="28"/>
          <w:szCs w:val="28"/>
        </w:rPr>
        <w:t xml:space="preserve">актуализация нормативных правовых актов, регламентирующих деятельность </w:t>
      </w:r>
      <w:r>
        <w:rPr>
          <w:rFonts w:ascii="Times New Roman" w:eastAsia="Calibri" w:hAnsi="Times New Roman" w:cs="Times New Roman"/>
          <w:sz w:val="28"/>
          <w:szCs w:val="28"/>
        </w:rPr>
        <w:t>КСК Топчихинского</w:t>
      </w:r>
      <w:r w:rsidRPr="002E1428"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</w:p>
    <w:p w:rsidR="002E1428" w:rsidRPr="002E1428" w:rsidRDefault="002E1428" w:rsidP="002E1428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428">
        <w:rPr>
          <w:rFonts w:ascii="Times New Roman" w:eastAsia="Calibri" w:hAnsi="Times New Roman" w:cs="Times New Roman"/>
          <w:sz w:val="28"/>
          <w:szCs w:val="28"/>
        </w:rPr>
        <w:t xml:space="preserve">участие в заседаниях сессий </w:t>
      </w:r>
      <w:r>
        <w:rPr>
          <w:rFonts w:ascii="Times New Roman" w:eastAsia="Calibri" w:hAnsi="Times New Roman" w:cs="Times New Roman"/>
          <w:sz w:val="28"/>
          <w:szCs w:val="28"/>
        </w:rPr>
        <w:t>Топчихинско</w:t>
      </w:r>
      <w:r w:rsidRPr="002E1428">
        <w:rPr>
          <w:rFonts w:ascii="Times New Roman" w:eastAsia="Calibri" w:hAnsi="Times New Roman" w:cs="Times New Roman"/>
          <w:sz w:val="28"/>
          <w:szCs w:val="28"/>
        </w:rPr>
        <w:t>го районного Со</w:t>
      </w:r>
      <w:r>
        <w:rPr>
          <w:rFonts w:ascii="Times New Roman" w:eastAsia="Calibri" w:hAnsi="Times New Roman" w:cs="Times New Roman"/>
          <w:sz w:val="28"/>
          <w:szCs w:val="28"/>
        </w:rPr>
        <w:t>вета</w:t>
      </w:r>
      <w:r w:rsidRPr="002E1428">
        <w:rPr>
          <w:rFonts w:ascii="Times New Roman" w:eastAsia="Calibri" w:hAnsi="Times New Roman" w:cs="Times New Roman"/>
          <w:sz w:val="28"/>
          <w:szCs w:val="28"/>
        </w:rPr>
        <w:t xml:space="preserve">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Алтайского края</w:t>
      </w:r>
      <w:r w:rsidRPr="002E142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1428" w:rsidRPr="002E1428" w:rsidRDefault="002E1428" w:rsidP="002E1428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428">
        <w:rPr>
          <w:rFonts w:ascii="Times New Roman" w:eastAsia="Calibri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КСК Топчихинского </w:t>
      </w:r>
      <w:r w:rsidRPr="002E1428">
        <w:rPr>
          <w:rFonts w:ascii="Times New Roman" w:eastAsia="Calibri" w:hAnsi="Times New Roman" w:cs="Times New Roman"/>
          <w:sz w:val="28"/>
          <w:szCs w:val="28"/>
        </w:rPr>
        <w:t xml:space="preserve">района с органами местного самоуправления, контролирующими органами </w:t>
      </w:r>
      <w:r w:rsidR="004541F3">
        <w:rPr>
          <w:rFonts w:ascii="Times New Roman" w:eastAsia="Calibri" w:hAnsi="Times New Roman" w:cs="Times New Roman"/>
          <w:sz w:val="28"/>
          <w:szCs w:val="28"/>
        </w:rPr>
        <w:t xml:space="preserve">Топчихинского района и </w:t>
      </w:r>
      <w:r w:rsidRPr="002E1428">
        <w:rPr>
          <w:rFonts w:ascii="Times New Roman" w:eastAsia="Calibri" w:hAnsi="Times New Roman" w:cs="Times New Roman"/>
          <w:sz w:val="28"/>
          <w:szCs w:val="28"/>
        </w:rPr>
        <w:t>Алтайского края.</w:t>
      </w:r>
    </w:p>
    <w:p w:rsidR="002E1428" w:rsidRPr="002E1428" w:rsidRDefault="002E1428" w:rsidP="002E14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14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</w:p>
    <w:p w:rsidR="009C76FB" w:rsidRPr="009E1836" w:rsidRDefault="009C76FB" w:rsidP="00D6694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C76FB" w:rsidRPr="00C04C84" w:rsidRDefault="009C76FB" w:rsidP="009C76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Инспектор КСК, исполняющий </w:t>
      </w:r>
    </w:p>
    <w:p w:rsidR="00875D6F" w:rsidRDefault="009C76FB" w:rsidP="006C1A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highlight w:val="yellow"/>
        </w:rPr>
      </w:pPr>
      <w:r w:rsidRPr="00C04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полномочия председателя КСК                                                             </w:t>
      </w:r>
      <w:r w:rsidR="00330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4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 Никитина   </w:t>
      </w:r>
      <w:bookmarkStart w:id="0" w:name="_GoBack"/>
      <w:bookmarkEnd w:id="0"/>
    </w:p>
    <w:p w:rsidR="00875D6F" w:rsidRDefault="00875D6F" w:rsidP="00FD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5D6F" w:rsidRDefault="00875D6F" w:rsidP="00FD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5D6F" w:rsidRDefault="00875D6F" w:rsidP="00FD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5D6F" w:rsidRDefault="00875D6F" w:rsidP="00FD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875D6F" w:rsidSect="00794FC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B92" w:rsidRDefault="00356B92" w:rsidP="00A707D0">
      <w:pPr>
        <w:spacing w:after="0" w:line="240" w:lineRule="auto"/>
      </w:pPr>
      <w:r>
        <w:separator/>
      </w:r>
    </w:p>
  </w:endnote>
  <w:endnote w:type="continuationSeparator" w:id="0">
    <w:p w:rsidR="00356B92" w:rsidRDefault="00356B92" w:rsidP="00A7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39">
    <w:altName w:val="Calibri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B92" w:rsidRDefault="00356B92" w:rsidP="00A707D0">
      <w:pPr>
        <w:spacing w:after="0" w:line="240" w:lineRule="auto"/>
      </w:pPr>
      <w:r>
        <w:separator/>
      </w:r>
    </w:p>
  </w:footnote>
  <w:footnote w:type="continuationSeparator" w:id="0">
    <w:p w:rsidR="00356B92" w:rsidRDefault="00356B92" w:rsidP="00A7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2676673"/>
      <w:docPartObj>
        <w:docPartGallery w:val="Page Numbers (Top of Page)"/>
        <w:docPartUnique/>
      </w:docPartObj>
    </w:sdtPr>
    <w:sdtEndPr/>
    <w:sdtContent>
      <w:p w:rsidR="00A707D0" w:rsidRDefault="00A707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AE2">
          <w:rPr>
            <w:noProof/>
          </w:rPr>
          <w:t>6</w:t>
        </w:r>
        <w:r>
          <w:fldChar w:fldCharType="end"/>
        </w:r>
      </w:p>
    </w:sdtContent>
  </w:sdt>
  <w:p w:rsidR="00A707D0" w:rsidRDefault="00A707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836F2"/>
    <w:multiLevelType w:val="hybridMultilevel"/>
    <w:tmpl w:val="CC5EA61A"/>
    <w:lvl w:ilvl="0" w:tplc="81283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B23207"/>
    <w:multiLevelType w:val="hybridMultilevel"/>
    <w:tmpl w:val="0358BBBC"/>
    <w:lvl w:ilvl="0" w:tplc="CF3269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A825F2"/>
    <w:multiLevelType w:val="hybridMultilevel"/>
    <w:tmpl w:val="4C3880D0"/>
    <w:lvl w:ilvl="0" w:tplc="77741F8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C7"/>
    <w:rsid w:val="0000273C"/>
    <w:rsid w:val="000047D2"/>
    <w:rsid w:val="00015A32"/>
    <w:rsid w:val="00050A6B"/>
    <w:rsid w:val="000529E2"/>
    <w:rsid w:val="00053323"/>
    <w:rsid w:val="000638C7"/>
    <w:rsid w:val="00086FF1"/>
    <w:rsid w:val="000A1513"/>
    <w:rsid w:val="000A1EF2"/>
    <w:rsid w:val="000A3CA3"/>
    <w:rsid w:val="000A58E8"/>
    <w:rsid w:val="000A6DD3"/>
    <w:rsid w:val="000B2031"/>
    <w:rsid w:val="000B581E"/>
    <w:rsid w:val="000C2B29"/>
    <w:rsid w:val="000C6AC7"/>
    <w:rsid w:val="000C76E4"/>
    <w:rsid w:val="000D6418"/>
    <w:rsid w:val="000E068B"/>
    <w:rsid w:val="000E7713"/>
    <w:rsid w:val="000F01BD"/>
    <w:rsid w:val="000F0EF0"/>
    <w:rsid w:val="0010085C"/>
    <w:rsid w:val="00102644"/>
    <w:rsid w:val="0010595B"/>
    <w:rsid w:val="001245BB"/>
    <w:rsid w:val="00133EA5"/>
    <w:rsid w:val="00154083"/>
    <w:rsid w:val="0016314E"/>
    <w:rsid w:val="00163BDB"/>
    <w:rsid w:val="00167D6F"/>
    <w:rsid w:val="00174ADA"/>
    <w:rsid w:val="00185CBF"/>
    <w:rsid w:val="00194DFB"/>
    <w:rsid w:val="00196D3D"/>
    <w:rsid w:val="001A2D38"/>
    <w:rsid w:val="001A7BA6"/>
    <w:rsid w:val="001B00A7"/>
    <w:rsid w:val="001D4C67"/>
    <w:rsid w:val="001D6AB0"/>
    <w:rsid w:val="001E09A9"/>
    <w:rsid w:val="001E63E2"/>
    <w:rsid w:val="001F4581"/>
    <w:rsid w:val="001F63F6"/>
    <w:rsid w:val="00200658"/>
    <w:rsid w:val="00206A6D"/>
    <w:rsid w:val="002224BC"/>
    <w:rsid w:val="00231211"/>
    <w:rsid w:val="0023232C"/>
    <w:rsid w:val="002509DD"/>
    <w:rsid w:val="00251CF6"/>
    <w:rsid w:val="00260677"/>
    <w:rsid w:val="00261835"/>
    <w:rsid w:val="00261931"/>
    <w:rsid w:val="0026406F"/>
    <w:rsid w:val="002725A1"/>
    <w:rsid w:val="00281741"/>
    <w:rsid w:val="002903E6"/>
    <w:rsid w:val="00296E62"/>
    <w:rsid w:val="002A71BB"/>
    <w:rsid w:val="002B4894"/>
    <w:rsid w:val="002D5DD2"/>
    <w:rsid w:val="002D7286"/>
    <w:rsid w:val="002D73B6"/>
    <w:rsid w:val="002E1428"/>
    <w:rsid w:val="002E5432"/>
    <w:rsid w:val="002E59A0"/>
    <w:rsid w:val="002F3CFD"/>
    <w:rsid w:val="00301B7B"/>
    <w:rsid w:val="00305B71"/>
    <w:rsid w:val="00313043"/>
    <w:rsid w:val="00323576"/>
    <w:rsid w:val="0032645F"/>
    <w:rsid w:val="00327C2A"/>
    <w:rsid w:val="00330F54"/>
    <w:rsid w:val="00340757"/>
    <w:rsid w:val="003439DB"/>
    <w:rsid w:val="003544EC"/>
    <w:rsid w:val="00356B92"/>
    <w:rsid w:val="00362CC3"/>
    <w:rsid w:val="00372CB2"/>
    <w:rsid w:val="0037325B"/>
    <w:rsid w:val="00391348"/>
    <w:rsid w:val="003A1127"/>
    <w:rsid w:val="003A21D1"/>
    <w:rsid w:val="003A3743"/>
    <w:rsid w:val="003B1DF2"/>
    <w:rsid w:val="003B36A6"/>
    <w:rsid w:val="003B742C"/>
    <w:rsid w:val="003C0A01"/>
    <w:rsid w:val="003C6DB3"/>
    <w:rsid w:val="003D6EC5"/>
    <w:rsid w:val="003E256C"/>
    <w:rsid w:val="003E5B66"/>
    <w:rsid w:val="003F1CFB"/>
    <w:rsid w:val="003F512D"/>
    <w:rsid w:val="004005CC"/>
    <w:rsid w:val="00402F09"/>
    <w:rsid w:val="004116A9"/>
    <w:rsid w:val="004120AD"/>
    <w:rsid w:val="0044184B"/>
    <w:rsid w:val="00451AFA"/>
    <w:rsid w:val="004541F3"/>
    <w:rsid w:val="00456822"/>
    <w:rsid w:val="00456894"/>
    <w:rsid w:val="004570F6"/>
    <w:rsid w:val="00466404"/>
    <w:rsid w:val="00486895"/>
    <w:rsid w:val="0049657D"/>
    <w:rsid w:val="004B4C30"/>
    <w:rsid w:val="004B5FD9"/>
    <w:rsid w:val="004E0BAB"/>
    <w:rsid w:val="004E0F38"/>
    <w:rsid w:val="004E3B8C"/>
    <w:rsid w:val="004E49A4"/>
    <w:rsid w:val="00500676"/>
    <w:rsid w:val="005275EF"/>
    <w:rsid w:val="005314BF"/>
    <w:rsid w:val="00556047"/>
    <w:rsid w:val="00566800"/>
    <w:rsid w:val="00567DC6"/>
    <w:rsid w:val="00572C58"/>
    <w:rsid w:val="005A3980"/>
    <w:rsid w:val="005E1AEF"/>
    <w:rsid w:val="005E638B"/>
    <w:rsid w:val="005E75F1"/>
    <w:rsid w:val="005F1D42"/>
    <w:rsid w:val="0060646F"/>
    <w:rsid w:val="00627E26"/>
    <w:rsid w:val="0063569A"/>
    <w:rsid w:val="0063778F"/>
    <w:rsid w:val="006519A1"/>
    <w:rsid w:val="00652212"/>
    <w:rsid w:val="00663E0F"/>
    <w:rsid w:val="006647A5"/>
    <w:rsid w:val="00664A93"/>
    <w:rsid w:val="006752B9"/>
    <w:rsid w:val="00680F6A"/>
    <w:rsid w:val="006812B9"/>
    <w:rsid w:val="006818CA"/>
    <w:rsid w:val="006942A4"/>
    <w:rsid w:val="006A188A"/>
    <w:rsid w:val="006A4FA0"/>
    <w:rsid w:val="006A7444"/>
    <w:rsid w:val="006B32CA"/>
    <w:rsid w:val="006C1AE2"/>
    <w:rsid w:val="006C45B9"/>
    <w:rsid w:val="006C553B"/>
    <w:rsid w:val="006C780D"/>
    <w:rsid w:val="006D47E8"/>
    <w:rsid w:val="006E0BA4"/>
    <w:rsid w:val="006F7FCE"/>
    <w:rsid w:val="00702DDC"/>
    <w:rsid w:val="00712FCD"/>
    <w:rsid w:val="007131E5"/>
    <w:rsid w:val="00722122"/>
    <w:rsid w:val="00722812"/>
    <w:rsid w:val="00745A96"/>
    <w:rsid w:val="00747F80"/>
    <w:rsid w:val="00753904"/>
    <w:rsid w:val="00757EC4"/>
    <w:rsid w:val="00763310"/>
    <w:rsid w:val="00773E63"/>
    <w:rsid w:val="00777B9D"/>
    <w:rsid w:val="00780A2E"/>
    <w:rsid w:val="0078242F"/>
    <w:rsid w:val="00790349"/>
    <w:rsid w:val="00794FCC"/>
    <w:rsid w:val="007971A9"/>
    <w:rsid w:val="007B5BA6"/>
    <w:rsid w:val="007C4538"/>
    <w:rsid w:val="007D3132"/>
    <w:rsid w:val="007E3C4C"/>
    <w:rsid w:val="007E4C8C"/>
    <w:rsid w:val="007E608C"/>
    <w:rsid w:val="007F14C9"/>
    <w:rsid w:val="007F25EF"/>
    <w:rsid w:val="007F4E4F"/>
    <w:rsid w:val="007F727E"/>
    <w:rsid w:val="007F7B22"/>
    <w:rsid w:val="0080770A"/>
    <w:rsid w:val="00807A58"/>
    <w:rsid w:val="00812DDC"/>
    <w:rsid w:val="0081570A"/>
    <w:rsid w:val="00823F42"/>
    <w:rsid w:val="0082782C"/>
    <w:rsid w:val="00844D04"/>
    <w:rsid w:val="00853C4A"/>
    <w:rsid w:val="008610DA"/>
    <w:rsid w:val="00861FA5"/>
    <w:rsid w:val="00864ADF"/>
    <w:rsid w:val="00867A56"/>
    <w:rsid w:val="00870709"/>
    <w:rsid w:val="00875D6F"/>
    <w:rsid w:val="008761B1"/>
    <w:rsid w:val="0087751F"/>
    <w:rsid w:val="008804DB"/>
    <w:rsid w:val="00884D33"/>
    <w:rsid w:val="008850A4"/>
    <w:rsid w:val="00893C34"/>
    <w:rsid w:val="00894CE5"/>
    <w:rsid w:val="00896800"/>
    <w:rsid w:val="008A2F04"/>
    <w:rsid w:val="008C246A"/>
    <w:rsid w:val="008C77B9"/>
    <w:rsid w:val="008E21F3"/>
    <w:rsid w:val="008F2591"/>
    <w:rsid w:val="008F2596"/>
    <w:rsid w:val="00913D1C"/>
    <w:rsid w:val="009205CE"/>
    <w:rsid w:val="00931582"/>
    <w:rsid w:val="00931F92"/>
    <w:rsid w:val="0096505F"/>
    <w:rsid w:val="0096646E"/>
    <w:rsid w:val="0097033B"/>
    <w:rsid w:val="00972981"/>
    <w:rsid w:val="00982119"/>
    <w:rsid w:val="00995CE2"/>
    <w:rsid w:val="00996ACE"/>
    <w:rsid w:val="009A1BA9"/>
    <w:rsid w:val="009B0E2F"/>
    <w:rsid w:val="009B2733"/>
    <w:rsid w:val="009B570A"/>
    <w:rsid w:val="009C1FC5"/>
    <w:rsid w:val="009C76FB"/>
    <w:rsid w:val="009D69E9"/>
    <w:rsid w:val="009E1836"/>
    <w:rsid w:val="00A057ED"/>
    <w:rsid w:val="00A1368F"/>
    <w:rsid w:val="00A156D6"/>
    <w:rsid w:val="00A22EC4"/>
    <w:rsid w:val="00A33361"/>
    <w:rsid w:val="00A34941"/>
    <w:rsid w:val="00A44650"/>
    <w:rsid w:val="00A53F30"/>
    <w:rsid w:val="00A62854"/>
    <w:rsid w:val="00A62CF3"/>
    <w:rsid w:val="00A707D0"/>
    <w:rsid w:val="00A779B3"/>
    <w:rsid w:val="00A94316"/>
    <w:rsid w:val="00A95683"/>
    <w:rsid w:val="00AA280B"/>
    <w:rsid w:val="00AB6FD0"/>
    <w:rsid w:val="00AC2062"/>
    <w:rsid w:val="00AC6357"/>
    <w:rsid w:val="00AD456C"/>
    <w:rsid w:val="00AD5D60"/>
    <w:rsid w:val="00AD62F3"/>
    <w:rsid w:val="00AE1F72"/>
    <w:rsid w:val="00AE7A96"/>
    <w:rsid w:val="00AF2812"/>
    <w:rsid w:val="00B209F0"/>
    <w:rsid w:val="00B25EF1"/>
    <w:rsid w:val="00B27881"/>
    <w:rsid w:val="00B32F0D"/>
    <w:rsid w:val="00B63128"/>
    <w:rsid w:val="00B67997"/>
    <w:rsid w:val="00B87D01"/>
    <w:rsid w:val="00B91367"/>
    <w:rsid w:val="00B9614D"/>
    <w:rsid w:val="00BB1A9A"/>
    <w:rsid w:val="00BB241C"/>
    <w:rsid w:val="00BD7241"/>
    <w:rsid w:val="00BE22A1"/>
    <w:rsid w:val="00BE32D5"/>
    <w:rsid w:val="00BE37E0"/>
    <w:rsid w:val="00C02F47"/>
    <w:rsid w:val="00C04C84"/>
    <w:rsid w:val="00C058DE"/>
    <w:rsid w:val="00C15884"/>
    <w:rsid w:val="00C16679"/>
    <w:rsid w:val="00C26C78"/>
    <w:rsid w:val="00C52BEF"/>
    <w:rsid w:val="00C5456F"/>
    <w:rsid w:val="00C62041"/>
    <w:rsid w:val="00C63873"/>
    <w:rsid w:val="00C745CB"/>
    <w:rsid w:val="00C7639F"/>
    <w:rsid w:val="00C76BE0"/>
    <w:rsid w:val="00C80125"/>
    <w:rsid w:val="00C919E0"/>
    <w:rsid w:val="00CA1CB0"/>
    <w:rsid w:val="00CA60D8"/>
    <w:rsid w:val="00CB43C3"/>
    <w:rsid w:val="00CC2531"/>
    <w:rsid w:val="00CD136D"/>
    <w:rsid w:val="00CD3983"/>
    <w:rsid w:val="00CD5972"/>
    <w:rsid w:val="00CF17B7"/>
    <w:rsid w:val="00CF6A43"/>
    <w:rsid w:val="00D1597F"/>
    <w:rsid w:val="00D3398F"/>
    <w:rsid w:val="00D34F93"/>
    <w:rsid w:val="00D36781"/>
    <w:rsid w:val="00D45EB7"/>
    <w:rsid w:val="00D62275"/>
    <w:rsid w:val="00D6694D"/>
    <w:rsid w:val="00D75EE8"/>
    <w:rsid w:val="00D82E32"/>
    <w:rsid w:val="00D9708D"/>
    <w:rsid w:val="00DA615B"/>
    <w:rsid w:val="00DB5E09"/>
    <w:rsid w:val="00DC443B"/>
    <w:rsid w:val="00DC54D4"/>
    <w:rsid w:val="00DC6DE6"/>
    <w:rsid w:val="00DE7238"/>
    <w:rsid w:val="00DF2C9C"/>
    <w:rsid w:val="00E03F77"/>
    <w:rsid w:val="00E140A4"/>
    <w:rsid w:val="00E302D9"/>
    <w:rsid w:val="00E379D9"/>
    <w:rsid w:val="00E37AA3"/>
    <w:rsid w:val="00E56B20"/>
    <w:rsid w:val="00E647B1"/>
    <w:rsid w:val="00E71ACB"/>
    <w:rsid w:val="00E71B8E"/>
    <w:rsid w:val="00E82117"/>
    <w:rsid w:val="00E84187"/>
    <w:rsid w:val="00EA5191"/>
    <w:rsid w:val="00EB3163"/>
    <w:rsid w:val="00EB53D4"/>
    <w:rsid w:val="00EC1AC7"/>
    <w:rsid w:val="00EC22A3"/>
    <w:rsid w:val="00EC2941"/>
    <w:rsid w:val="00EC5584"/>
    <w:rsid w:val="00ED03A4"/>
    <w:rsid w:val="00ED3BE0"/>
    <w:rsid w:val="00EF2F93"/>
    <w:rsid w:val="00EF41D7"/>
    <w:rsid w:val="00EF5C67"/>
    <w:rsid w:val="00F068C4"/>
    <w:rsid w:val="00F1115D"/>
    <w:rsid w:val="00F17CA5"/>
    <w:rsid w:val="00F21D06"/>
    <w:rsid w:val="00F22334"/>
    <w:rsid w:val="00F32449"/>
    <w:rsid w:val="00F43A1B"/>
    <w:rsid w:val="00F55370"/>
    <w:rsid w:val="00F75874"/>
    <w:rsid w:val="00F777E0"/>
    <w:rsid w:val="00F805C3"/>
    <w:rsid w:val="00F81F9A"/>
    <w:rsid w:val="00F90705"/>
    <w:rsid w:val="00F93E2B"/>
    <w:rsid w:val="00F97AAF"/>
    <w:rsid w:val="00FA1A82"/>
    <w:rsid w:val="00FA31D8"/>
    <w:rsid w:val="00FB1348"/>
    <w:rsid w:val="00FB1C69"/>
    <w:rsid w:val="00FB44AE"/>
    <w:rsid w:val="00FC1361"/>
    <w:rsid w:val="00FC18B2"/>
    <w:rsid w:val="00FC4B35"/>
    <w:rsid w:val="00FD17D3"/>
    <w:rsid w:val="00FD1F88"/>
    <w:rsid w:val="00FD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CA9D41C-3303-43A7-AFFD-3D41B6A8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12FCD"/>
    <w:pPr>
      <w:suppressAutoHyphens/>
      <w:spacing w:after="200" w:line="276" w:lineRule="auto"/>
      <w:ind w:left="720"/>
      <w:contextualSpacing/>
    </w:pPr>
    <w:rPr>
      <w:rFonts w:ascii="Calibri" w:eastAsia="font339" w:hAnsi="Calibri" w:cs="font339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0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7D0"/>
  </w:style>
  <w:style w:type="paragraph" w:styleId="a7">
    <w:name w:val="footer"/>
    <w:basedOn w:val="a"/>
    <w:link w:val="a8"/>
    <w:uiPriority w:val="99"/>
    <w:unhideWhenUsed/>
    <w:rsid w:val="00A7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07D0"/>
  </w:style>
  <w:style w:type="paragraph" w:styleId="a9">
    <w:name w:val="List Paragraph"/>
    <w:basedOn w:val="a"/>
    <w:uiPriority w:val="34"/>
    <w:qFormat/>
    <w:rsid w:val="009B5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6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291</cp:revision>
  <cp:lastPrinted>2025-04-03T04:42:00Z</cp:lastPrinted>
  <dcterms:created xsi:type="dcterms:W3CDTF">2024-05-06T08:28:00Z</dcterms:created>
  <dcterms:modified xsi:type="dcterms:W3CDTF">2025-04-29T04:14:00Z</dcterms:modified>
</cp:coreProperties>
</file>