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04" w:rsidRPr="00DB46D2" w:rsidRDefault="00DB46D2" w:rsidP="00DB46D2">
      <w:pPr>
        <w:autoSpaceDE w:val="0"/>
        <w:autoSpaceDN w:val="0"/>
        <w:adjustRightInd w:val="0"/>
        <w:outlineLvl w:val="0"/>
        <w:rPr>
          <w:b/>
          <w:spacing w:val="20"/>
        </w:rPr>
      </w:pPr>
      <w:r>
        <w:t xml:space="preserve">                       </w:t>
      </w:r>
      <w:r w:rsidR="00CF6F04" w:rsidRPr="00DB46D2">
        <w:rPr>
          <w:b/>
          <w:spacing w:val="20"/>
        </w:rPr>
        <w:t>АДМИНИСТРАЦИЯ ЧАУЗОВСКОГО СЕЛЬСОВЕТА</w:t>
      </w:r>
    </w:p>
    <w:p w:rsidR="00CF6F04" w:rsidRPr="00DB46D2" w:rsidRDefault="00CF6F04" w:rsidP="00CF6F04">
      <w:pPr>
        <w:autoSpaceDE w:val="0"/>
        <w:autoSpaceDN w:val="0"/>
        <w:adjustRightInd w:val="0"/>
        <w:jc w:val="center"/>
        <w:outlineLvl w:val="0"/>
        <w:rPr>
          <w:b/>
          <w:spacing w:val="20"/>
        </w:rPr>
      </w:pPr>
      <w:r w:rsidRPr="00DB46D2">
        <w:rPr>
          <w:b/>
          <w:spacing w:val="20"/>
        </w:rPr>
        <w:t>ТОПЧИХИНСКОГО РАЙОНА АЛТАЙСКОГО КРАЯ</w:t>
      </w:r>
    </w:p>
    <w:p w:rsidR="00CF6F04" w:rsidRPr="00DB46D2" w:rsidRDefault="00CF6F04" w:rsidP="00CF6F0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F6F04" w:rsidRPr="00DB46D2" w:rsidRDefault="00CF6F04" w:rsidP="00CF6F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F04" w:rsidRPr="00DB46D2" w:rsidRDefault="00CF6F04" w:rsidP="00CF6F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B46D2">
        <w:rPr>
          <w:b/>
          <w:sz w:val="28"/>
          <w:szCs w:val="28"/>
        </w:rPr>
        <w:t>П</w:t>
      </w:r>
      <w:proofErr w:type="gramEnd"/>
      <w:r w:rsidRPr="00DB46D2">
        <w:rPr>
          <w:b/>
          <w:sz w:val="28"/>
          <w:szCs w:val="28"/>
        </w:rPr>
        <w:t xml:space="preserve"> О С Т А Н О В Л Е Н И Е</w:t>
      </w:r>
    </w:p>
    <w:p w:rsidR="00CF6F04" w:rsidRPr="00DB46D2" w:rsidRDefault="00CF6F04" w:rsidP="00CF6F0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F6F04" w:rsidRPr="00DB46D2" w:rsidRDefault="00CF6F04" w:rsidP="00CF6F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6F04" w:rsidRPr="00DB46D2" w:rsidRDefault="00EF7D8A" w:rsidP="00DB46D2">
      <w:pPr>
        <w:autoSpaceDE w:val="0"/>
        <w:autoSpaceDN w:val="0"/>
        <w:adjustRightInd w:val="0"/>
        <w:jc w:val="both"/>
      </w:pPr>
      <w:r>
        <w:t>07.08</w:t>
      </w:r>
      <w:r w:rsidR="00CF6F04" w:rsidRPr="00DB46D2">
        <w:t xml:space="preserve">.2023                                                                                                             </w:t>
      </w:r>
      <w:r w:rsidR="00DB46D2" w:rsidRPr="00DB46D2">
        <w:t xml:space="preserve">   </w:t>
      </w:r>
      <w:r w:rsidR="00CF6F04" w:rsidRPr="00DB46D2">
        <w:t xml:space="preserve"> </w:t>
      </w:r>
      <w:r w:rsidR="006B4B08">
        <w:t xml:space="preserve">                </w:t>
      </w:r>
      <w:r>
        <w:t>№ 24</w:t>
      </w:r>
    </w:p>
    <w:p w:rsidR="00CF6F04" w:rsidRPr="00DB46D2" w:rsidRDefault="00CF6F04" w:rsidP="00CF6F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6F04" w:rsidRPr="00DB46D2" w:rsidRDefault="00CF6F04" w:rsidP="00CF6F0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B46D2">
        <w:rPr>
          <w:b/>
          <w:sz w:val="18"/>
          <w:szCs w:val="18"/>
        </w:rPr>
        <w:t>с. Чаузово</w:t>
      </w:r>
    </w:p>
    <w:p w:rsidR="00CF6F04" w:rsidRPr="00DB46D2" w:rsidRDefault="00CF6F04" w:rsidP="00CF6F0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F6F04" w:rsidRPr="00DB46D2" w:rsidRDefault="00CF6F04" w:rsidP="00CF6F0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C42D8" w:rsidRPr="00DB46D2" w:rsidRDefault="00CF6F04" w:rsidP="00CF6F04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DB46D2">
        <w:rPr>
          <w:bCs/>
          <w:sz w:val="28"/>
          <w:szCs w:val="28"/>
        </w:rPr>
        <w:t xml:space="preserve">О </w:t>
      </w:r>
      <w:r w:rsidR="00FC42D8" w:rsidRPr="00DB46D2">
        <w:rPr>
          <w:bCs/>
          <w:sz w:val="28"/>
          <w:szCs w:val="28"/>
        </w:rPr>
        <w:t xml:space="preserve">редакционном совете Сборника муниципальных правовых актов </w:t>
      </w:r>
      <w:proofErr w:type="spellStart"/>
      <w:r w:rsidR="00A755DE">
        <w:rPr>
          <w:bCs/>
          <w:sz w:val="28"/>
          <w:szCs w:val="28"/>
        </w:rPr>
        <w:t>Чаузовского</w:t>
      </w:r>
      <w:proofErr w:type="spellEnd"/>
      <w:r w:rsidR="00A755DE">
        <w:rPr>
          <w:bCs/>
          <w:sz w:val="28"/>
          <w:szCs w:val="28"/>
        </w:rPr>
        <w:t xml:space="preserve"> сельсовета Топчихинского района А</w:t>
      </w:r>
      <w:r w:rsidR="00FC42D8" w:rsidRPr="00DB46D2">
        <w:rPr>
          <w:bCs/>
          <w:sz w:val="28"/>
          <w:szCs w:val="28"/>
        </w:rPr>
        <w:t>лтайского края</w:t>
      </w:r>
    </w:p>
    <w:p w:rsidR="00B50584" w:rsidRPr="00DB46D2" w:rsidRDefault="00B50584" w:rsidP="00CF6F04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765338" w:rsidRPr="00DB46D2" w:rsidRDefault="00B50584" w:rsidP="00B50584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DB46D2">
        <w:rPr>
          <w:bCs/>
          <w:sz w:val="28"/>
          <w:szCs w:val="28"/>
        </w:rPr>
        <w:t xml:space="preserve">В связи с кадровыми изменениями, руководствуясь Положением о Сборнике муниципальных правовых актов Топчихинского района Алтайского края, утвержденным постановлением Администрации района от 05.08.2010 № 351 (в ред. от 03.02.2020 № 35), Уставом муниципального образования </w:t>
      </w:r>
      <w:proofErr w:type="spellStart"/>
      <w:r w:rsidRPr="00DB46D2">
        <w:rPr>
          <w:bCs/>
          <w:sz w:val="28"/>
          <w:szCs w:val="28"/>
        </w:rPr>
        <w:t>Чаузовский</w:t>
      </w:r>
      <w:proofErr w:type="spellEnd"/>
      <w:r w:rsidRPr="00DB46D2">
        <w:rPr>
          <w:bCs/>
          <w:sz w:val="28"/>
          <w:szCs w:val="28"/>
        </w:rPr>
        <w:t xml:space="preserve"> сельсовет</w:t>
      </w:r>
      <w:r w:rsidR="00765338" w:rsidRPr="00DB46D2">
        <w:rPr>
          <w:bCs/>
          <w:sz w:val="28"/>
          <w:szCs w:val="28"/>
        </w:rPr>
        <w:t xml:space="preserve"> Топчихинского района Алтайского края, постановляю:</w:t>
      </w:r>
    </w:p>
    <w:p w:rsidR="00CF6F04" w:rsidRPr="00BD48DA" w:rsidRDefault="00765338" w:rsidP="00BD48DA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DB46D2">
        <w:rPr>
          <w:bCs/>
          <w:sz w:val="28"/>
          <w:szCs w:val="28"/>
        </w:rPr>
        <w:tab/>
        <w:t xml:space="preserve">1. </w:t>
      </w:r>
      <w:r w:rsidR="00D525F7">
        <w:rPr>
          <w:bCs/>
          <w:sz w:val="28"/>
          <w:szCs w:val="28"/>
        </w:rPr>
        <w:t xml:space="preserve">Утвердить редакционный совет Сборника муниципальных правовых актов муниципального образования </w:t>
      </w:r>
      <w:proofErr w:type="spellStart"/>
      <w:r w:rsidR="00D525F7">
        <w:rPr>
          <w:bCs/>
          <w:sz w:val="28"/>
          <w:szCs w:val="28"/>
        </w:rPr>
        <w:t>Чаузовский</w:t>
      </w:r>
      <w:proofErr w:type="spellEnd"/>
      <w:r w:rsidR="00D525F7">
        <w:rPr>
          <w:bCs/>
          <w:sz w:val="28"/>
          <w:szCs w:val="28"/>
        </w:rPr>
        <w:t xml:space="preserve"> сельсовет Топчихинского района Алтайского края в составе:</w:t>
      </w:r>
    </w:p>
    <w:tbl>
      <w:tblPr>
        <w:tblW w:w="0" w:type="auto"/>
        <w:tblLook w:val="01E0"/>
      </w:tblPr>
      <w:tblGrid>
        <w:gridCol w:w="4776"/>
        <w:gridCol w:w="4795"/>
      </w:tblGrid>
      <w:tr w:rsidR="00CF6F04" w:rsidTr="008E1874">
        <w:tc>
          <w:tcPr>
            <w:tcW w:w="4927" w:type="dxa"/>
            <w:hideMark/>
          </w:tcPr>
          <w:p w:rsidR="00CF6F04" w:rsidRDefault="00CF6F04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редакционного совета</w:t>
            </w:r>
          </w:p>
          <w:p w:rsidR="00CF6F04" w:rsidRDefault="00BC3EFF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Шнарк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color w:val="000000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4927" w:type="dxa"/>
            <w:hideMark/>
          </w:tcPr>
          <w:p w:rsidR="00CF6F04" w:rsidRDefault="00BC3EFF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заместителя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Чаузовского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AF3B69" w:rsidRDefault="00AF3B69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CF6F04" w:rsidTr="008E1874">
        <w:tc>
          <w:tcPr>
            <w:tcW w:w="4927" w:type="dxa"/>
            <w:hideMark/>
          </w:tcPr>
          <w:p w:rsidR="00CF6F04" w:rsidRDefault="00CF6F04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редакционного совета</w:t>
            </w:r>
          </w:p>
          <w:p w:rsidR="00CF6F04" w:rsidRDefault="00BC3EFF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Кирилова Мария Олеговна</w:t>
            </w:r>
          </w:p>
        </w:tc>
        <w:tc>
          <w:tcPr>
            <w:tcW w:w="4927" w:type="dxa"/>
            <w:hideMark/>
          </w:tcPr>
          <w:p w:rsidR="00CF6F04" w:rsidRDefault="00BC3EFF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полномочия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Чаузовского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AF3B69" w:rsidRDefault="00AF3B69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CF6F04" w:rsidTr="008E1874">
        <w:tc>
          <w:tcPr>
            <w:tcW w:w="4927" w:type="dxa"/>
            <w:hideMark/>
          </w:tcPr>
          <w:p w:rsidR="00CF6F04" w:rsidRDefault="00CF6F04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 редакционного совета</w:t>
            </w:r>
          </w:p>
          <w:p w:rsidR="00CF6F04" w:rsidRDefault="00BC3EFF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Закроева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  <w:p w:rsidR="00AF3B69" w:rsidRDefault="00AF3B69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CF6F04" w:rsidRDefault="00AF3B69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BC3EFF">
              <w:rPr>
                <w:color w:val="000000"/>
                <w:sz w:val="28"/>
                <w:szCs w:val="28"/>
              </w:rPr>
              <w:t xml:space="preserve"> вое</w:t>
            </w:r>
            <w:r>
              <w:rPr>
                <w:color w:val="000000"/>
                <w:sz w:val="28"/>
                <w:szCs w:val="28"/>
              </w:rPr>
              <w:t>н</w:t>
            </w:r>
            <w:r w:rsidR="00BC3EFF">
              <w:rPr>
                <w:color w:val="000000"/>
                <w:sz w:val="28"/>
                <w:szCs w:val="28"/>
              </w:rPr>
              <w:t>но-учетного стола</w:t>
            </w:r>
          </w:p>
        </w:tc>
      </w:tr>
      <w:tr w:rsidR="00CF6F04" w:rsidTr="008E1874">
        <w:tc>
          <w:tcPr>
            <w:tcW w:w="9854" w:type="dxa"/>
            <w:gridSpan w:val="2"/>
            <w:hideMark/>
          </w:tcPr>
          <w:p w:rsidR="00CF6F04" w:rsidRDefault="00CF6F04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редакционного совета:</w:t>
            </w:r>
          </w:p>
        </w:tc>
      </w:tr>
      <w:tr w:rsidR="00CF6F04" w:rsidTr="008E1874">
        <w:tc>
          <w:tcPr>
            <w:tcW w:w="4927" w:type="dxa"/>
            <w:hideMark/>
          </w:tcPr>
          <w:p w:rsidR="00CF6F04" w:rsidRDefault="00BC3EFF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Логиновская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927" w:type="dxa"/>
            <w:hideMark/>
          </w:tcPr>
          <w:p w:rsidR="00CF6F04" w:rsidRDefault="00AF3B69" w:rsidP="00AF3B69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</w:t>
            </w:r>
            <w:r w:rsidR="00BC3EFF">
              <w:rPr>
                <w:color w:val="000000"/>
                <w:sz w:val="28"/>
                <w:szCs w:val="28"/>
              </w:rPr>
              <w:t>пециалист</w:t>
            </w:r>
            <w:r>
              <w:rPr>
                <w:color w:val="000000"/>
                <w:sz w:val="28"/>
                <w:szCs w:val="28"/>
              </w:rPr>
              <w:t>-бухгалтер централизованной бухгалтерии комитета по финансам администрации Топчихинского района</w:t>
            </w:r>
            <w:r w:rsidR="00BC3EF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F6F04" w:rsidTr="008E1874">
        <w:tc>
          <w:tcPr>
            <w:tcW w:w="4927" w:type="dxa"/>
            <w:hideMark/>
          </w:tcPr>
          <w:p w:rsidR="00CF6F04" w:rsidRDefault="00CF6F04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CF6F04" w:rsidRDefault="00CF6F04" w:rsidP="008E187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:rsidR="00CF6F04" w:rsidRDefault="00CF6F04" w:rsidP="00CF6F04"/>
    <w:p w:rsidR="00CF6F04" w:rsidRPr="00C602BC" w:rsidRDefault="00CF6F04" w:rsidP="00CF6F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6F04" w:rsidRPr="001011CC" w:rsidRDefault="00CF6F04" w:rsidP="00CF6F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1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Обнародовать </w:t>
      </w:r>
      <w:bookmarkStart w:id="0" w:name="_GoBack"/>
      <w:r w:rsidRPr="001011CC">
        <w:rPr>
          <w:rFonts w:ascii="Times New Roman" w:hAnsi="Times New Roman"/>
          <w:sz w:val="28"/>
          <w:szCs w:val="28"/>
          <w:lang w:eastAsia="ru-RU"/>
        </w:rPr>
        <w:t>насто</w:t>
      </w:r>
      <w:bookmarkEnd w:id="0"/>
      <w:r w:rsidRPr="001011CC">
        <w:rPr>
          <w:rFonts w:ascii="Times New Roman" w:hAnsi="Times New Roman"/>
          <w:sz w:val="28"/>
          <w:szCs w:val="28"/>
          <w:lang w:eastAsia="ru-RU"/>
        </w:rPr>
        <w:t>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F6F04" w:rsidRPr="001011CC" w:rsidRDefault="00CF6F04" w:rsidP="00CF6F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1CC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011C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11C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6F04" w:rsidRPr="001011CC" w:rsidRDefault="00CF6F04" w:rsidP="00CF6F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F04" w:rsidRDefault="00CF6F04" w:rsidP="00CF6F0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</w:t>
      </w:r>
      <w:r w:rsidR="00BD48DA">
        <w:rPr>
          <w:sz w:val="28"/>
          <w:szCs w:val="28"/>
        </w:rPr>
        <w:t>номочия                                                           М.О.</w:t>
      </w:r>
      <w:r>
        <w:rPr>
          <w:sz w:val="28"/>
          <w:szCs w:val="28"/>
        </w:rPr>
        <w:t>Кирилова</w:t>
      </w:r>
    </w:p>
    <w:p w:rsidR="006771F6" w:rsidRPr="00BC3EFF" w:rsidRDefault="00CF6F04" w:rsidP="00BC3EFF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C602BC">
        <w:rPr>
          <w:sz w:val="28"/>
          <w:szCs w:val="28"/>
        </w:rPr>
        <w:t xml:space="preserve"> Администрации сельсовета</w:t>
      </w:r>
      <w:r w:rsidRPr="00C602B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sectPr w:rsidR="006771F6" w:rsidRPr="00BC3EFF" w:rsidSect="00DB46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71F6"/>
    <w:rsid w:val="000023C7"/>
    <w:rsid w:val="00086F91"/>
    <w:rsid w:val="0018746C"/>
    <w:rsid w:val="00233D0D"/>
    <w:rsid w:val="00301D44"/>
    <w:rsid w:val="003800FD"/>
    <w:rsid w:val="004422DC"/>
    <w:rsid w:val="00491E0E"/>
    <w:rsid w:val="004E0FF7"/>
    <w:rsid w:val="005B56B6"/>
    <w:rsid w:val="0063321A"/>
    <w:rsid w:val="00667632"/>
    <w:rsid w:val="006771F6"/>
    <w:rsid w:val="006B4B08"/>
    <w:rsid w:val="006C311E"/>
    <w:rsid w:val="00765338"/>
    <w:rsid w:val="008B4C7C"/>
    <w:rsid w:val="00A755DE"/>
    <w:rsid w:val="00AF3B69"/>
    <w:rsid w:val="00B50584"/>
    <w:rsid w:val="00BC3EFF"/>
    <w:rsid w:val="00BD48DA"/>
    <w:rsid w:val="00CF6F04"/>
    <w:rsid w:val="00D525F7"/>
    <w:rsid w:val="00DB46D2"/>
    <w:rsid w:val="00DD7E94"/>
    <w:rsid w:val="00E73DD7"/>
    <w:rsid w:val="00EF7D8A"/>
    <w:rsid w:val="00FC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F04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58B7-C553-4A97-8A35-0F7DB3C6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2023-08-08T05:26:00Z</dcterms:created>
  <dcterms:modified xsi:type="dcterms:W3CDTF">2023-09-07T04:31:00Z</dcterms:modified>
</cp:coreProperties>
</file>