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0" w:rsidRPr="00376932" w:rsidRDefault="00F7684B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ЗИМИНСКИЙ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FB628D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>
        <w:rPr>
          <w:rFonts w:ascii="Arial" w:hAnsi="Arial" w:cs="Arial"/>
        </w:rPr>
        <w:t xml:space="preserve"> 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6E0E4A"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</w:t>
      </w:r>
    </w:p>
    <w:p w:rsidR="004A5A20" w:rsidRDefault="004A5A20" w:rsidP="004A5A20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F7684B">
        <w:rPr>
          <w:rFonts w:ascii="Arial" w:hAnsi="Arial" w:cs="Arial"/>
          <w:b/>
          <w:sz w:val="18"/>
          <w:szCs w:val="18"/>
        </w:rPr>
        <w:t>Зимино</w:t>
      </w:r>
    </w:p>
    <w:p w:rsidR="004A5A20" w:rsidRDefault="004A5A20" w:rsidP="004A5A20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Tr="006E0E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6E0E4A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Об утверждении Перечня индикаторов риска нарушения обязательных требований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в сфере благоустройства на территории му</w:t>
            </w:r>
            <w:r w:rsidR="00F7684B">
              <w:rPr>
                <w:color w:val="000000"/>
                <w:sz w:val="28"/>
                <w:szCs w:val="28"/>
                <w:shd w:val="clear" w:color="auto" w:fill="FFFFFF"/>
              </w:rPr>
              <w:t>ниципального образования Зимин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ский сельсовет Топчихинского района Алтайского края</w:t>
            </w:r>
          </w:p>
        </w:tc>
      </w:tr>
    </w:tbl>
    <w:p w:rsidR="004A5A20" w:rsidRPr="00EF49A2" w:rsidRDefault="006E0E4A" w:rsidP="004A5A20">
      <w:pPr>
        <w:jc w:val="both"/>
      </w:pPr>
      <w:r>
        <w:br w:type="textWrapping" w:clear="all"/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</w:t>
      </w:r>
      <w:r w:rsidR="00F7684B">
        <w:rPr>
          <w:sz w:val="28"/>
          <w:szCs w:val="28"/>
        </w:rPr>
        <w:t>иципального образования  Зимин</w:t>
      </w:r>
      <w:r w:rsidRPr="0082453D">
        <w:rPr>
          <w:sz w:val="28"/>
          <w:szCs w:val="28"/>
        </w:rPr>
        <w:t>ский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>, утвержденным решением сельского Сов</w:t>
      </w:r>
      <w:r w:rsidR="00F7684B">
        <w:rPr>
          <w:color w:val="212121"/>
          <w:sz w:val="28"/>
          <w:szCs w:val="28"/>
          <w:shd w:val="clear" w:color="auto" w:fill="FFFFFF"/>
        </w:rPr>
        <w:t>ета депутатов от 22.12.2021 № 23</w:t>
      </w:r>
      <w:r w:rsidRPr="0082453D">
        <w:rPr>
          <w:color w:val="212121"/>
          <w:sz w:val="28"/>
          <w:szCs w:val="28"/>
          <w:shd w:val="clear" w:color="auto" w:fill="FFFFFF"/>
        </w:rPr>
        <w:t>, Уставом му</w:t>
      </w:r>
      <w:r w:rsidR="00F7684B">
        <w:rPr>
          <w:color w:val="212121"/>
          <w:sz w:val="28"/>
          <w:szCs w:val="28"/>
          <w:shd w:val="clear" w:color="auto" w:fill="FFFFFF"/>
        </w:rPr>
        <w:t>ниципального образования Зимин</w:t>
      </w:r>
      <w:r w:rsidRPr="0082453D">
        <w:rPr>
          <w:color w:val="212121"/>
          <w:sz w:val="28"/>
          <w:szCs w:val="28"/>
          <w:shd w:val="clear" w:color="auto" w:fill="FFFFFF"/>
        </w:rPr>
        <w:t>ский сельсовет Топчихинского района Алтайского края,</w:t>
      </w:r>
      <w:r w:rsidR="00F7684B">
        <w:rPr>
          <w:color w:val="212121"/>
          <w:sz w:val="28"/>
          <w:szCs w:val="28"/>
          <w:shd w:val="clear" w:color="auto" w:fill="FFFFFF"/>
        </w:rPr>
        <w:t xml:space="preserve"> </w:t>
      </w:r>
      <w:r w:rsidR="00F7684B">
        <w:rPr>
          <w:sz w:val="28"/>
          <w:szCs w:val="28"/>
        </w:rPr>
        <w:t>Зимин</w:t>
      </w:r>
      <w:r w:rsidR="004A5A20" w:rsidRPr="0082453D">
        <w:rPr>
          <w:sz w:val="28"/>
          <w:szCs w:val="28"/>
        </w:rPr>
        <w:t xml:space="preserve">ский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="00F7684B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муниципального об</w:t>
      </w:r>
      <w:r w:rsidR="00F7684B">
        <w:rPr>
          <w:color w:val="000000"/>
          <w:sz w:val="28"/>
          <w:szCs w:val="28"/>
          <w:shd w:val="clear" w:color="auto" w:fill="FFFFFF"/>
        </w:rPr>
        <w:t>разования Зимин</w:t>
      </w:r>
      <w:r w:rsidR="0082453D" w:rsidRPr="0082453D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 </w:t>
      </w:r>
      <w:r w:rsidR="00F7684B">
        <w:rPr>
          <w:sz w:val="28"/>
          <w:szCs w:val="28"/>
        </w:rPr>
        <w:t xml:space="preserve">                         Г.Н. Атаева</w:t>
      </w:r>
    </w:p>
    <w:p w:rsidR="004A5A20" w:rsidRDefault="004A5A20" w:rsidP="004A5A20"/>
    <w:p w:rsidR="004A5A20" w:rsidRDefault="004A5A20" w:rsidP="004A5A20"/>
    <w:p w:rsidR="004A5A20" w:rsidRDefault="004A5A20" w:rsidP="004A5A20"/>
    <w:p w:rsidR="00F7684B" w:rsidRDefault="00F7684B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lastRenderedPageBreak/>
        <w:t xml:space="preserve">Утвержден </w:t>
      </w:r>
    </w:p>
    <w:p w:rsidR="00FB628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Pr="0082453D">
        <w:rPr>
          <w:sz w:val="28"/>
          <w:szCs w:val="27"/>
        </w:rPr>
        <w:t xml:space="preserve"> Совета депутатов</w:t>
      </w:r>
      <w:r w:rsidR="00FB628D">
        <w:rPr>
          <w:sz w:val="28"/>
          <w:szCs w:val="27"/>
        </w:rPr>
        <w:t xml:space="preserve"> от 26.12.</w:t>
      </w:r>
      <w:r>
        <w:rPr>
          <w:sz w:val="28"/>
          <w:szCs w:val="27"/>
        </w:rPr>
        <w:t xml:space="preserve">2023 </w:t>
      </w:r>
    </w:p>
    <w:p w:rsidR="0082453D" w:rsidRPr="0082453D" w:rsidRDefault="00FB628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>
        <w:rPr>
          <w:sz w:val="28"/>
          <w:szCs w:val="27"/>
        </w:rPr>
        <w:t>№ 20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>в сфере благоустройства на территории му</w:t>
      </w:r>
      <w:r w:rsidR="00F7684B">
        <w:rPr>
          <w:color w:val="000000"/>
          <w:sz w:val="28"/>
          <w:szCs w:val="28"/>
          <w:shd w:val="clear" w:color="auto" w:fill="FFFFFF"/>
        </w:rPr>
        <w:t>ниципального образования Зимин</w:t>
      </w:r>
      <w:r w:rsidRPr="0082453D">
        <w:rPr>
          <w:color w:val="000000"/>
          <w:sz w:val="28"/>
          <w:szCs w:val="28"/>
          <w:shd w:val="clear" w:color="auto" w:fill="FFFFFF"/>
        </w:rPr>
        <w:t>ский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</w:t>
      </w:r>
      <w:bookmarkStart w:id="0" w:name="_GoBack"/>
      <w:bookmarkEnd w:id="0"/>
      <w:r w:rsidRPr="00C13DFF">
        <w:rPr>
          <w:color w:val="212121"/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="00F7684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 w:rsidR="00F7684B"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</w:t>
      </w:r>
      <w:r w:rsidR="00F7684B"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Кодекса об административных правонарушениях</w:t>
      </w:r>
      <w:r w:rsidR="00F7684B"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="00F7684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="00F7684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.У</w:t>
      </w:r>
      <w:r w:rsidRPr="00C13DFF">
        <w:rPr>
          <w:color w:val="212121"/>
          <w:sz w:val="28"/>
          <w:szCs w:val="28"/>
        </w:rPr>
        <w:t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="00F7684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87" w:rsidRDefault="00560287" w:rsidP="00F7684B">
      <w:r>
        <w:separator/>
      </w:r>
    </w:p>
  </w:endnote>
  <w:endnote w:type="continuationSeparator" w:id="1">
    <w:p w:rsidR="00560287" w:rsidRDefault="00560287" w:rsidP="00F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87" w:rsidRDefault="00560287" w:rsidP="00F7684B">
      <w:r>
        <w:separator/>
      </w:r>
    </w:p>
  </w:footnote>
  <w:footnote w:type="continuationSeparator" w:id="1">
    <w:p w:rsidR="00560287" w:rsidRDefault="00560287" w:rsidP="00F76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4B" w:rsidRDefault="00F7684B">
    <w:pPr>
      <w:pStyle w:val="a5"/>
    </w:pPr>
    <w:r>
      <w:t xml:space="preserve">                                                                                               </w:t>
    </w:r>
    <w:r w:rsidR="006E0E4A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A20"/>
    <w:rsid w:val="002F78A8"/>
    <w:rsid w:val="004A5A20"/>
    <w:rsid w:val="00560287"/>
    <w:rsid w:val="006E0E4A"/>
    <w:rsid w:val="006F49A9"/>
    <w:rsid w:val="007C6AE7"/>
    <w:rsid w:val="0082453D"/>
    <w:rsid w:val="00986566"/>
    <w:rsid w:val="00C13DFF"/>
    <w:rsid w:val="00CA793B"/>
    <w:rsid w:val="00D27628"/>
    <w:rsid w:val="00ED3ADE"/>
    <w:rsid w:val="00F7684B"/>
    <w:rsid w:val="00FB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76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68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6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8</cp:revision>
  <cp:lastPrinted>2023-12-21T08:09:00Z</cp:lastPrinted>
  <dcterms:created xsi:type="dcterms:W3CDTF">2023-11-08T01:40:00Z</dcterms:created>
  <dcterms:modified xsi:type="dcterms:W3CDTF">2023-12-28T09:29:00Z</dcterms:modified>
</cp:coreProperties>
</file>