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AB" w:rsidRPr="00BB68AB" w:rsidRDefault="00BB68AB" w:rsidP="00BB68AB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B68A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РАЙОНА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B68A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pacing w:val="84"/>
          <w:sz w:val="28"/>
          <w:szCs w:val="28"/>
          <w:lang w:eastAsia="ru-RU"/>
        </w:rPr>
      </w:pPr>
    </w:p>
    <w:p w:rsidR="00BB68AB" w:rsidRPr="00BB68AB" w:rsidRDefault="00BB68AB" w:rsidP="00BB68AB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pacing w:val="84"/>
          <w:sz w:val="28"/>
          <w:szCs w:val="28"/>
          <w:lang w:eastAsia="ru-RU"/>
        </w:rPr>
      </w:pP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BB68A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BB68AB" w:rsidRPr="00BB68AB" w:rsidRDefault="00BB68AB" w:rsidP="00BB68A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BB68AB" w:rsidRPr="00BB68AB" w:rsidRDefault="007E3B86" w:rsidP="00BB68A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15.08.</w:t>
      </w:r>
      <w:r w:rsidR="00BB68AB" w:rsidRPr="00BB68AB">
        <w:rPr>
          <w:rFonts w:ascii="Arial" w:eastAsia="Times New Roman" w:hAnsi="Arial" w:cs="Arial"/>
          <w:sz w:val="24"/>
          <w:szCs w:val="24"/>
          <w:lang w:eastAsia="ru-RU"/>
        </w:rPr>
        <w:t xml:space="preserve">2024                                                                                                            </w:t>
      </w:r>
      <w:r w:rsidR="003F74C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B68AB" w:rsidRPr="00BB68AB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3F74C6">
        <w:rPr>
          <w:rFonts w:ascii="Arial" w:eastAsia="Times New Roman" w:hAnsi="Arial" w:cs="Arial"/>
          <w:sz w:val="24"/>
          <w:szCs w:val="24"/>
          <w:lang w:eastAsia="ru-RU"/>
        </w:rPr>
        <w:t>274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B68AB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B68AB" w:rsidRPr="00BB68AB" w:rsidRDefault="00BB68AB" w:rsidP="00BB68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68AB" w:rsidRPr="00736670" w:rsidTr="00D87E0C">
        <w:tc>
          <w:tcPr>
            <w:tcW w:w="4785" w:type="dxa"/>
            <w:hideMark/>
          </w:tcPr>
          <w:p w:rsidR="00BB68AB" w:rsidRPr="00736670" w:rsidRDefault="00BB68AB" w:rsidP="009B295B">
            <w:pPr>
              <w:pStyle w:val="a7"/>
              <w:ind w:left="34"/>
              <w:jc w:val="both"/>
              <w:rPr>
                <w:sz w:val="26"/>
                <w:szCs w:val="26"/>
                <w:lang w:eastAsia="ru-RU"/>
              </w:rPr>
            </w:pPr>
            <w:r w:rsidRPr="00736670">
              <w:rPr>
                <w:color w:val="000000" w:themeColor="text1"/>
                <w:sz w:val="26"/>
                <w:szCs w:val="26"/>
              </w:rPr>
              <w:t xml:space="preserve">Об утверждении Порядка </w:t>
            </w:r>
            <w:r w:rsidR="00B168E7" w:rsidRPr="00736670">
              <w:rPr>
                <w:color w:val="000000" w:themeColor="text1"/>
                <w:sz w:val="26"/>
                <w:szCs w:val="26"/>
              </w:rPr>
              <w:t>п</w:t>
            </w:r>
            <w:r w:rsidR="00B168E7" w:rsidRPr="00736670">
              <w:rPr>
                <w:color w:val="000000" w:themeColor="text1"/>
                <w:w w:val="105"/>
                <w:sz w:val="26"/>
                <w:szCs w:val="26"/>
              </w:rPr>
              <w:t>редоставления меры стимулирования гражданам,</w:t>
            </w:r>
            <w:r w:rsidR="00B168E7" w:rsidRPr="00736670">
              <w:rPr>
                <w:color w:val="000000" w:themeColor="text1"/>
                <w:spacing w:val="40"/>
                <w:w w:val="105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w w:val="105"/>
                <w:sz w:val="26"/>
                <w:szCs w:val="26"/>
              </w:rPr>
              <w:t>обучающимся</w:t>
            </w:r>
            <w:r w:rsidR="00B168E7" w:rsidRPr="00736670">
              <w:rPr>
                <w:color w:val="000000" w:themeColor="text1"/>
                <w:spacing w:val="80"/>
                <w:w w:val="105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w w:val="105"/>
                <w:sz w:val="26"/>
                <w:szCs w:val="26"/>
              </w:rPr>
              <w:t>по</w:t>
            </w:r>
            <w:r w:rsidR="00B168E7" w:rsidRPr="00736670">
              <w:rPr>
                <w:color w:val="000000" w:themeColor="text1"/>
                <w:spacing w:val="40"/>
                <w:w w:val="105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w w:val="105"/>
                <w:sz w:val="26"/>
                <w:szCs w:val="26"/>
              </w:rPr>
              <w:t>программам</w:t>
            </w:r>
            <w:r w:rsidR="00B168E7" w:rsidRPr="00736670">
              <w:rPr>
                <w:color w:val="000000" w:themeColor="text1"/>
                <w:spacing w:val="40"/>
                <w:w w:val="105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w w:val="105"/>
                <w:sz w:val="26"/>
                <w:szCs w:val="26"/>
              </w:rPr>
              <w:t>среднего</w:t>
            </w:r>
            <w:r w:rsidR="00B168E7" w:rsidRPr="00736670">
              <w:rPr>
                <w:color w:val="000000" w:themeColor="text1"/>
                <w:spacing w:val="40"/>
                <w:w w:val="105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w w:val="105"/>
                <w:sz w:val="26"/>
                <w:szCs w:val="26"/>
              </w:rPr>
              <w:t>профессионального</w:t>
            </w:r>
            <w:r w:rsidR="00B168E7" w:rsidRPr="00736670">
              <w:rPr>
                <w:color w:val="000000" w:themeColor="text1"/>
                <w:spacing w:val="29"/>
                <w:w w:val="105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w w:val="105"/>
                <w:sz w:val="26"/>
                <w:szCs w:val="26"/>
              </w:rPr>
              <w:t>или</w:t>
            </w:r>
            <w:r w:rsidR="00B168E7" w:rsidRPr="00736670">
              <w:rPr>
                <w:color w:val="000000" w:themeColor="text1"/>
                <w:spacing w:val="40"/>
                <w:w w:val="105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w w:val="105"/>
                <w:sz w:val="26"/>
                <w:szCs w:val="26"/>
              </w:rPr>
              <w:t xml:space="preserve">высшего </w:t>
            </w:r>
            <w:r w:rsidR="00B168E7" w:rsidRPr="00736670">
              <w:rPr>
                <w:color w:val="000000" w:themeColor="text1"/>
                <w:sz w:val="26"/>
                <w:szCs w:val="26"/>
              </w:rPr>
              <w:t>образования</w:t>
            </w:r>
            <w:r w:rsidR="00767307" w:rsidRPr="00736670">
              <w:rPr>
                <w:color w:val="000000" w:themeColor="text1"/>
                <w:sz w:val="26"/>
                <w:szCs w:val="26"/>
              </w:rPr>
              <w:t>,</w:t>
            </w:r>
            <w:r w:rsidR="00B168E7" w:rsidRPr="00736670">
              <w:rPr>
                <w:color w:val="000000" w:themeColor="text1"/>
                <w:spacing w:val="67"/>
                <w:w w:val="150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sz w:val="26"/>
                <w:szCs w:val="26"/>
              </w:rPr>
              <w:t>и</w:t>
            </w:r>
            <w:r w:rsidR="00B168E7" w:rsidRPr="00736670">
              <w:rPr>
                <w:color w:val="000000" w:themeColor="text1"/>
                <w:spacing w:val="46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sz w:val="26"/>
                <w:szCs w:val="26"/>
              </w:rPr>
              <w:t>заключившим</w:t>
            </w:r>
            <w:r w:rsidR="00B168E7" w:rsidRPr="00736670">
              <w:rPr>
                <w:color w:val="000000" w:themeColor="text1"/>
                <w:spacing w:val="63"/>
                <w:w w:val="150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sz w:val="26"/>
                <w:szCs w:val="26"/>
              </w:rPr>
              <w:t>договор</w:t>
            </w:r>
            <w:r w:rsidR="00B168E7" w:rsidRPr="00736670">
              <w:rPr>
                <w:color w:val="000000" w:themeColor="text1"/>
                <w:spacing w:val="65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sz w:val="26"/>
                <w:szCs w:val="26"/>
              </w:rPr>
              <w:t>о</w:t>
            </w:r>
            <w:r w:rsidR="00B168E7" w:rsidRPr="00736670">
              <w:rPr>
                <w:color w:val="000000" w:themeColor="text1"/>
                <w:spacing w:val="54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sz w:val="26"/>
                <w:szCs w:val="26"/>
              </w:rPr>
              <w:t>целевом</w:t>
            </w:r>
            <w:r w:rsidR="00B168E7" w:rsidRPr="00736670">
              <w:rPr>
                <w:b/>
                <w:color w:val="000000" w:themeColor="text1"/>
                <w:spacing w:val="56"/>
                <w:sz w:val="26"/>
                <w:szCs w:val="26"/>
              </w:rPr>
              <w:t xml:space="preserve"> </w:t>
            </w:r>
            <w:r w:rsidR="00B168E7" w:rsidRPr="00736670">
              <w:rPr>
                <w:color w:val="000000" w:themeColor="text1"/>
                <w:spacing w:val="-2"/>
                <w:sz w:val="26"/>
                <w:szCs w:val="26"/>
              </w:rPr>
              <w:t>обучении</w:t>
            </w:r>
            <w:r w:rsidR="00A164AD" w:rsidRPr="00736670">
              <w:rPr>
                <w:color w:val="000000" w:themeColor="text1"/>
                <w:spacing w:val="-2"/>
                <w:sz w:val="26"/>
                <w:szCs w:val="26"/>
              </w:rPr>
              <w:t>,</w:t>
            </w:r>
            <w:r w:rsidR="00767307" w:rsidRPr="00736670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767307" w:rsidRPr="00736670">
              <w:rPr>
                <w:color w:val="000000" w:themeColor="text1"/>
                <w:sz w:val="26"/>
                <w:szCs w:val="26"/>
              </w:rPr>
              <w:t>согласно</w:t>
            </w:r>
            <w:r w:rsidR="00767307" w:rsidRPr="00736670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 w:rsidR="00767307" w:rsidRPr="00736670">
              <w:rPr>
                <w:color w:val="000000" w:themeColor="text1"/>
                <w:sz w:val="26"/>
                <w:szCs w:val="26"/>
              </w:rPr>
              <w:t>которому</w:t>
            </w:r>
            <w:r w:rsidR="00767307" w:rsidRPr="00736670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 w:rsidR="00767307" w:rsidRPr="00736670">
              <w:rPr>
                <w:color w:val="000000" w:themeColor="text1"/>
                <w:sz w:val="26"/>
                <w:szCs w:val="26"/>
              </w:rPr>
              <w:t>место</w:t>
            </w:r>
            <w:r w:rsidR="00125824" w:rsidRPr="00736670">
              <w:rPr>
                <w:color w:val="000000" w:themeColor="text1"/>
                <w:sz w:val="26"/>
                <w:szCs w:val="26"/>
              </w:rPr>
              <w:t>м</w:t>
            </w:r>
            <w:r w:rsidR="00767307" w:rsidRPr="00736670">
              <w:rPr>
                <w:color w:val="000000" w:themeColor="text1"/>
                <w:sz w:val="26"/>
                <w:szCs w:val="26"/>
              </w:rPr>
              <w:t xml:space="preserve">  осуществления гражданином трудовой деятельности явля</w:t>
            </w:r>
            <w:r w:rsidR="00A164AD" w:rsidRPr="00736670">
              <w:rPr>
                <w:color w:val="000000" w:themeColor="text1"/>
                <w:sz w:val="26"/>
                <w:szCs w:val="26"/>
              </w:rPr>
              <w:t>е</w:t>
            </w:r>
            <w:r w:rsidR="00767307" w:rsidRPr="00736670">
              <w:rPr>
                <w:color w:val="000000" w:themeColor="text1"/>
                <w:sz w:val="26"/>
                <w:szCs w:val="26"/>
              </w:rPr>
              <w:t>тся муниципаль</w:t>
            </w:r>
            <w:r w:rsidR="00A164AD" w:rsidRPr="00736670">
              <w:rPr>
                <w:color w:val="000000" w:themeColor="text1"/>
                <w:sz w:val="26"/>
                <w:szCs w:val="26"/>
              </w:rPr>
              <w:t>ное учреждение</w:t>
            </w:r>
            <w:r w:rsidR="005915DE" w:rsidRPr="00736670">
              <w:rPr>
                <w:color w:val="000000" w:themeColor="text1"/>
                <w:sz w:val="26"/>
                <w:szCs w:val="26"/>
              </w:rPr>
              <w:t>,</w:t>
            </w:r>
            <w:r w:rsidR="00767307" w:rsidRPr="00736670">
              <w:rPr>
                <w:color w:val="000000" w:themeColor="text1"/>
                <w:sz w:val="26"/>
                <w:szCs w:val="26"/>
              </w:rPr>
              <w:t xml:space="preserve"> </w:t>
            </w:r>
            <w:r w:rsidR="005915DE" w:rsidRPr="00736670">
              <w:rPr>
                <w:color w:val="000000" w:themeColor="text1"/>
                <w:sz w:val="26"/>
                <w:szCs w:val="26"/>
              </w:rPr>
              <w:t xml:space="preserve">расположенное в </w:t>
            </w:r>
            <w:r w:rsidR="005915DE" w:rsidRPr="00736670">
              <w:rPr>
                <w:color w:val="000000" w:themeColor="text1"/>
                <w:sz w:val="26"/>
                <w:szCs w:val="26"/>
                <w:lang w:eastAsia="ru-RU"/>
              </w:rPr>
              <w:t>Топчихинско</w:t>
            </w:r>
            <w:r w:rsidR="005915DE" w:rsidRPr="00736670">
              <w:rPr>
                <w:color w:val="000000" w:themeColor="text1"/>
                <w:sz w:val="26"/>
                <w:szCs w:val="26"/>
              </w:rPr>
              <w:t>м</w:t>
            </w:r>
            <w:r w:rsidR="005915DE" w:rsidRPr="00736670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915DE" w:rsidRPr="00736670">
              <w:rPr>
                <w:color w:val="000000" w:themeColor="text1"/>
                <w:sz w:val="26"/>
                <w:szCs w:val="26"/>
              </w:rPr>
              <w:t xml:space="preserve">районе </w:t>
            </w:r>
            <w:r w:rsidRPr="00736670">
              <w:rPr>
                <w:color w:val="000000" w:themeColor="text1"/>
                <w:sz w:val="26"/>
                <w:szCs w:val="26"/>
              </w:rPr>
              <w:t>Алтайского края</w:t>
            </w:r>
            <w:r w:rsidR="00BA5C09" w:rsidRPr="00736670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BB68AB" w:rsidRPr="00736670" w:rsidRDefault="00BB68AB" w:rsidP="00BB68A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B68AB" w:rsidRPr="00736670" w:rsidRDefault="00BB68AB" w:rsidP="00BB68A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A5C09" w:rsidRPr="00736670" w:rsidRDefault="00BB68AB" w:rsidP="00835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6670">
        <w:rPr>
          <w:rFonts w:ascii="Times New Roman" w:hAnsi="Times New Roman" w:cs="Times New Roman"/>
          <w:sz w:val="26"/>
          <w:szCs w:val="26"/>
        </w:rPr>
        <w:t xml:space="preserve">В </w:t>
      </w:r>
      <w:r w:rsidR="00BA5C09" w:rsidRPr="00736670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B168E7" w:rsidRPr="00736670">
        <w:rPr>
          <w:rFonts w:ascii="Times New Roman" w:hAnsi="Times New Roman" w:cs="Times New Roman"/>
          <w:sz w:val="26"/>
          <w:szCs w:val="26"/>
        </w:rPr>
        <w:t xml:space="preserve">привлечения молодых профессиональных кадров, руководствуясь </w:t>
      </w:r>
      <w:r w:rsidR="00F70880" w:rsidRPr="00736670">
        <w:rPr>
          <w:rFonts w:ascii="Times New Roman" w:hAnsi="Times New Roman" w:cs="Times New Roman"/>
          <w:sz w:val="26"/>
          <w:szCs w:val="26"/>
        </w:rPr>
        <w:t xml:space="preserve">подпунктом «а» пункта 1 части 3 </w:t>
      </w:r>
      <w:r w:rsidR="00B168E7" w:rsidRPr="00736670">
        <w:rPr>
          <w:rFonts w:ascii="Times New Roman" w:hAnsi="Times New Roman" w:cs="Times New Roman"/>
          <w:color w:val="151515"/>
          <w:sz w:val="26"/>
          <w:szCs w:val="26"/>
        </w:rPr>
        <w:t>статьи</w:t>
      </w:r>
      <w:r w:rsidR="00B168E7" w:rsidRPr="00736670">
        <w:rPr>
          <w:rFonts w:ascii="Times New Roman" w:hAnsi="Times New Roman" w:cs="Times New Roman"/>
          <w:color w:val="151515"/>
          <w:spacing w:val="36"/>
          <w:sz w:val="26"/>
          <w:szCs w:val="26"/>
        </w:rPr>
        <w:t xml:space="preserve"> </w:t>
      </w:r>
      <w:r w:rsidR="00B168E7" w:rsidRPr="00736670">
        <w:rPr>
          <w:rFonts w:ascii="Times New Roman" w:hAnsi="Times New Roman" w:cs="Times New Roman"/>
          <w:color w:val="262626"/>
          <w:sz w:val="26"/>
          <w:szCs w:val="26"/>
        </w:rPr>
        <w:t xml:space="preserve">56, </w:t>
      </w:r>
      <w:r w:rsidR="00F70880" w:rsidRPr="00736670">
        <w:rPr>
          <w:rFonts w:ascii="Times New Roman" w:hAnsi="Times New Roman" w:cs="Times New Roman"/>
          <w:color w:val="262626"/>
          <w:sz w:val="26"/>
          <w:szCs w:val="26"/>
        </w:rPr>
        <w:t>частью</w:t>
      </w:r>
      <w:r w:rsidR="00B168E7" w:rsidRPr="00736670">
        <w:rPr>
          <w:rFonts w:ascii="Times New Roman" w:hAnsi="Times New Roman" w:cs="Times New Roman"/>
          <w:color w:val="262626"/>
          <w:sz w:val="26"/>
          <w:szCs w:val="26"/>
        </w:rPr>
        <w:t xml:space="preserve"> 1.1. статьи 71.1.</w:t>
      </w:r>
      <w:r w:rsidR="00767307" w:rsidRPr="00736670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736670">
        <w:rPr>
          <w:rFonts w:ascii="Times New Roman" w:hAnsi="Times New Roman" w:cs="Times New Roman"/>
          <w:sz w:val="26"/>
          <w:szCs w:val="26"/>
        </w:rPr>
        <w:t>Федеральн</w:t>
      </w:r>
      <w:r w:rsidR="00BA5C09" w:rsidRPr="00736670">
        <w:rPr>
          <w:rFonts w:ascii="Times New Roman" w:hAnsi="Times New Roman" w:cs="Times New Roman"/>
          <w:sz w:val="26"/>
          <w:szCs w:val="26"/>
        </w:rPr>
        <w:t>ого</w:t>
      </w:r>
      <w:r w:rsidRPr="00736670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Pr="0073667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  <w:r w:rsidR="00BA5C09" w:rsidRPr="00736670">
          <w:rPr>
            <w:rFonts w:ascii="Times New Roman" w:hAnsi="Times New Roman" w:cs="Times New Roman"/>
            <w:color w:val="0000FF"/>
            <w:sz w:val="26"/>
            <w:szCs w:val="26"/>
          </w:rPr>
          <w:t>а</w:t>
        </w:r>
      </w:hyperlink>
      <w:r w:rsidRPr="00736670">
        <w:rPr>
          <w:rFonts w:ascii="Times New Roman" w:hAnsi="Times New Roman" w:cs="Times New Roman"/>
          <w:sz w:val="26"/>
          <w:szCs w:val="26"/>
        </w:rPr>
        <w:t xml:space="preserve"> от </w:t>
      </w:r>
      <w:r w:rsidR="00B168E7" w:rsidRPr="00736670">
        <w:rPr>
          <w:rFonts w:ascii="Times New Roman" w:hAnsi="Times New Roman" w:cs="Times New Roman"/>
          <w:color w:val="1D1D1D"/>
          <w:spacing w:val="-2"/>
          <w:sz w:val="26"/>
          <w:szCs w:val="26"/>
        </w:rPr>
        <w:t>29.12.2012</w:t>
      </w:r>
      <w:r w:rsidRPr="00736670">
        <w:rPr>
          <w:rFonts w:ascii="Times New Roman" w:hAnsi="Times New Roman" w:cs="Times New Roman"/>
          <w:sz w:val="26"/>
          <w:szCs w:val="26"/>
        </w:rPr>
        <w:t xml:space="preserve"> </w:t>
      </w:r>
      <w:r w:rsidR="00B168E7" w:rsidRPr="00736670">
        <w:rPr>
          <w:rFonts w:ascii="Times New Roman" w:hAnsi="Times New Roman" w:cs="Times New Roman"/>
          <w:color w:val="232323"/>
          <w:sz w:val="26"/>
          <w:szCs w:val="26"/>
        </w:rPr>
        <w:t>№</w:t>
      </w:r>
      <w:r w:rsidR="00B168E7" w:rsidRPr="00736670">
        <w:rPr>
          <w:rFonts w:ascii="Times New Roman" w:hAnsi="Times New Roman" w:cs="Times New Roman"/>
          <w:color w:val="232323"/>
          <w:spacing w:val="-9"/>
          <w:sz w:val="26"/>
          <w:szCs w:val="26"/>
        </w:rPr>
        <w:t xml:space="preserve"> </w:t>
      </w:r>
      <w:r w:rsidR="00B168E7" w:rsidRPr="00736670">
        <w:rPr>
          <w:rFonts w:ascii="Times New Roman" w:hAnsi="Times New Roman" w:cs="Times New Roman"/>
          <w:color w:val="1C1C1C"/>
          <w:sz w:val="26"/>
          <w:szCs w:val="26"/>
        </w:rPr>
        <w:t>273-ФЗ</w:t>
      </w:r>
      <w:r w:rsidR="00B168E7" w:rsidRPr="00736670">
        <w:rPr>
          <w:rFonts w:ascii="Times New Roman" w:hAnsi="Times New Roman" w:cs="Times New Roman"/>
          <w:color w:val="1C1C1C"/>
          <w:spacing w:val="-12"/>
          <w:sz w:val="26"/>
          <w:szCs w:val="26"/>
        </w:rPr>
        <w:t xml:space="preserve"> </w:t>
      </w:r>
      <w:r w:rsidR="00B168E7" w:rsidRPr="00736670">
        <w:rPr>
          <w:rFonts w:ascii="Times New Roman" w:hAnsi="Times New Roman" w:cs="Times New Roman"/>
          <w:color w:val="1A1A1A"/>
          <w:sz w:val="26"/>
          <w:szCs w:val="26"/>
        </w:rPr>
        <w:t>«Об</w:t>
      </w:r>
      <w:r w:rsidR="00B168E7" w:rsidRPr="00736670">
        <w:rPr>
          <w:rFonts w:ascii="Times New Roman" w:hAnsi="Times New Roman" w:cs="Times New Roman"/>
          <w:color w:val="1A1A1A"/>
          <w:spacing w:val="-17"/>
          <w:sz w:val="26"/>
          <w:szCs w:val="26"/>
        </w:rPr>
        <w:t xml:space="preserve"> </w:t>
      </w:r>
      <w:r w:rsidR="00B168E7" w:rsidRPr="00736670">
        <w:rPr>
          <w:rFonts w:ascii="Times New Roman" w:hAnsi="Times New Roman" w:cs="Times New Roman"/>
          <w:color w:val="1C1C1C"/>
          <w:sz w:val="26"/>
          <w:szCs w:val="26"/>
        </w:rPr>
        <w:t xml:space="preserve">образовании </w:t>
      </w:r>
      <w:r w:rsidR="00B168E7" w:rsidRPr="00736670">
        <w:rPr>
          <w:rFonts w:ascii="Times New Roman" w:hAnsi="Times New Roman" w:cs="Times New Roman"/>
          <w:sz w:val="26"/>
          <w:szCs w:val="26"/>
        </w:rPr>
        <w:t>в</w:t>
      </w:r>
      <w:r w:rsidRPr="00736670">
        <w:rPr>
          <w:rFonts w:ascii="Times New Roman" w:hAnsi="Times New Roman" w:cs="Times New Roman"/>
          <w:sz w:val="26"/>
          <w:szCs w:val="26"/>
        </w:rPr>
        <w:t xml:space="preserve"> Российской Федерации»,</w:t>
      </w:r>
      <w:r w:rsidR="00AF45EF" w:rsidRPr="00736670">
        <w:rPr>
          <w:rFonts w:ascii="Times New Roman" w:hAnsi="Times New Roman" w:cs="Times New Roman"/>
          <w:sz w:val="26"/>
          <w:szCs w:val="26"/>
        </w:rPr>
        <w:t xml:space="preserve"> Нормативами для формирования стипендиального фонда за счет бюджетных ассигнований федерального бюджета</w:t>
      </w:r>
      <w:r w:rsidR="00767307" w:rsidRPr="00736670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Правительства Российской Федерации от 17.12.2016 </w:t>
      </w:r>
      <w:r w:rsidR="00374EC2" w:rsidRPr="00736670">
        <w:rPr>
          <w:rFonts w:ascii="Times New Roman" w:hAnsi="Times New Roman" w:cs="Times New Roman"/>
          <w:sz w:val="26"/>
          <w:szCs w:val="26"/>
        </w:rPr>
        <w:t>№</w:t>
      </w:r>
      <w:r w:rsidR="00767307" w:rsidRPr="00736670">
        <w:rPr>
          <w:rFonts w:ascii="Times New Roman" w:hAnsi="Times New Roman" w:cs="Times New Roman"/>
          <w:sz w:val="26"/>
          <w:szCs w:val="26"/>
        </w:rPr>
        <w:t xml:space="preserve"> 1390</w:t>
      </w:r>
      <w:r w:rsidR="00374EC2" w:rsidRPr="00736670">
        <w:rPr>
          <w:rFonts w:ascii="Times New Roman" w:hAnsi="Times New Roman" w:cs="Times New Roman"/>
          <w:sz w:val="26"/>
          <w:szCs w:val="26"/>
        </w:rPr>
        <w:t xml:space="preserve"> (далее – постановление № 1390)</w:t>
      </w:r>
      <w:r w:rsidR="00767307" w:rsidRPr="00736670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8356EE" w:rsidRPr="00736670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="008356EE" w:rsidRPr="00736670">
        <w:rPr>
          <w:rFonts w:ascii="Times New Roman" w:hAnsi="Times New Roman" w:cs="Times New Roman"/>
          <w:sz w:val="26"/>
          <w:szCs w:val="26"/>
        </w:rPr>
        <w:t xml:space="preserve">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27.04.2024 № 555, </w:t>
      </w:r>
      <w:r w:rsidR="00BA5C09" w:rsidRPr="00736670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Уставом муниципального образования Топчихинский район Алтайского края,</w:t>
      </w:r>
      <w:r w:rsidR="003B7D71" w:rsidRPr="00736670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учитывая И</w:t>
      </w:r>
      <w:r w:rsidR="003B7D71" w:rsidRPr="00736670">
        <w:rPr>
          <w:rFonts w:ascii="Times New Roman" w:hAnsi="Times New Roman" w:cs="Times New Roman"/>
          <w:sz w:val="26"/>
          <w:szCs w:val="26"/>
        </w:rPr>
        <w:t>нформационные материалы по вопросам целевого обучения, подготовленные Министерством науки и высшего образования Российской Федерации (письмо от 28.05.2024 № МН-5/1490-ДА),</w:t>
      </w:r>
      <w:r w:rsidR="00BA5C09" w:rsidRPr="007366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A5C09" w:rsidRPr="00736670">
        <w:rPr>
          <w:rFonts w:ascii="Times New Roman" w:hAnsi="Times New Roman" w:cs="Times New Roman"/>
          <w:spacing w:val="40"/>
          <w:sz w:val="26"/>
          <w:szCs w:val="26"/>
          <w:lang w:eastAsia="ru-RU"/>
        </w:rPr>
        <w:t>постановляю</w:t>
      </w:r>
      <w:r w:rsidR="00BA5C09" w:rsidRPr="0073667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B68AB" w:rsidRPr="00736670" w:rsidRDefault="00BB68AB" w:rsidP="00D01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7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D01615" w:rsidRPr="00736670">
        <w:rPr>
          <w:rFonts w:ascii="Times New Roman" w:hAnsi="Times New Roman" w:cs="Times New Roman"/>
          <w:sz w:val="26"/>
          <w:szCs w:val="26"/>
        </w:rPr>
        <w:t xml:space="preserve">прилагаемый Порядок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A164AD" w:rsidRPr="0073667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редоставления меры стимулирования гражданам,</w:t>
      </w:r>
      <w:r w:rsidR="00A164AD" w:rsidRPr="00736670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обучающимся</w:t>
      </w:r>
      <w:r w:rsidR="00A164AD" w:rsidRPr="00736670">
        <w:rPr>
          <w:rFonts w:ascii="Times New Roman" w:hAnsi="Times New Roman" w:cs="Times New Roman"/>
          <w:color w:val="000000" w:themeColor="text1"/>
          <w:spacing w:val="80"/>
          <w:w w:val="105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</w:t>
      </w:r>
      <w:r w:rsidR="00A164AD" w:rsidRPr="00736670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программам</w:t>
      </w:r>
      <w:r w:rsidR="00A164AD" w:rsidRPr="00736670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среднего</w:t>
      </w:r>
      <w:r w:rsidR="00A164AD" w:rsidRPr="00736670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профессионального</w:t>
      </w:r>
      <w:r w:rsidR="00A164AD" w:rsidRPr="00736670">
        <w:rPr>
          <w:rFonts w:ascii="Times New Roman" w:hAnsi="Times New Roman" w:cs="Times New Roman"/>
          <w:color w:val="000000" w:themeColor="text1"/>
          <w:spacing w:val="29"/>
          <w:w w:val="105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или</w:t>
      </w:r>
      <w:r w:rsidR="00A164AD" w:rsidRPr="00736670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высшего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образования,</w:t>
      </w:r>
      <w:r w:rsidR="00A164AD" w:rsidRPr="00736670">
        <w:rPr>
          <w:rFonts w:ascii="Times New Roman" w:hAnsi="Times New Roman" w:cs="Times New Roman"/>
          <w:color w:val="000000" w:themeColor="text1"/>
          <w:spacing w:val="67"/>
          <w:w w:val="150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164AD" w:rsidRPr="00736670">
        <w:rPr>
          <w:rFonts w:ascii="Times New Roman" w:hAnsi="Times New Roman" w:cs="Times New Roman"/>
          <w:color w:val="000000" w:themeColor="text1"/>
          <w:spacing w:val="46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заключившим</w:t>
      </w:r>
      <w:r w:rsidR="00A164AD" w:rsidRPr="00736670">
        <w:rPr>
          <w:rFonts w:ascii="Times New Roman" w:hAnsi="Times New Roman" w:cs="Times New Roman"/>
          <w:color w:val="000000" w:themeColor="text1"/>
          <w:spacing w:val="63"/>
          <w:w w:val="150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договор</w:t>
      </w:r>
      <w:r w:rsidR="00A164AD" w:rsidRPr="00736670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A164AD" w:rsidRPr="00736670">
        <w:rPr>
          <w:rFonts w:ascii="Times New Roman" w:hAnsi="Times New Roman" w:cs="Times New Roman"/>
          <w:color w:val="000000" w:themeColor="text1"/>
          <w:spacing w:val="54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целевом</w:t>
      </w:r>
      <w:r w:rsidR="00A164AD" w:rsidRPr="00736670">
        <w:rPr>
          <w:rFonts w:ascii="Times New Roman" w:hAnsi="Times New Roman" w:cs="Times New Roman"/>
          <w:b/>
          <w:color w:val="000000" w:themeColor="text1"/>
          <w:spacing w:val="56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обучении,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r w:rsidR="00A164AD" w:rsidRPr="00736670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которому</w:t>
      </w:r>
      <w:r w:rsidR="00A164AD" w:rsidRPr="00736670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место</w:t>
      </w:r>
      <w:r w:rsidR="00125824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осуществления гражданином трудовой деятельности является муниципальное учреждение</w:t>
      </w:r>
      <w:r w:rsidR="005915DE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15DE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расположенное в </w:t>
      </w:r>
      <w:r w:rsidR="005915DE" w:rsidRPr="00736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Топчихинско</w:t>
      </w:r>
      <w:r w:rsidR="005915DE" w:rsidRPr="0073667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="005915DE" w:rsidRPr="00736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915DE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>районе</w:t>
      </w:r>
      <w:r w:rsidR="00A164AD" w:rsidRPr="007366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Алтайского края.</w:t>
      </w:r>
      <w:r w:rsidR="00A164AD" w:rsidRPr="00736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20D21" w:rsidRPr="00A539EB" w:rsidRDefault="00BB68AB" w:rsidP="0076730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70">
        <w:rPr>
          <w:rFonts w:ascii="Times New Roman" w:hAnsi="Times New Roman" w:cs="Times New Roman"/>
          <w:sz w:val="26"/>
          <w:szCs w:val="26"/>
        </w:rPr>
        <w:t>2</w:t>
      </w:r>
      <w:r w:rsidR="009F537E" w:rsidRPr="00736670">
        <w:rPr>
          <w:rFonts w:ascii="Times New Roman" w:hAnsi="Times New Roman" w:cs="Times New Roman"/>
          <w:sz w:val="26"/>
          <w:szCs w:val="26"/>
        </w:rPr>
        <w:t xml:space="preserve">. </w:t>
      </w:r>
      <w:r w:rsidR="00220D21" w:rsidRPr="00736670">
        <w:rPr>
          <w:rFonts w:ascii="Times New Roman" w:hAnsi="Times New Roman" w:cs="Times New Roman"/>
          <w:color w:val="131313"/>
          <w:sz w:val="26"/>
          <w:szCs w:val="26"/>
        </w:rPr>
        <w:t>Настоящее</w:t>
      </w:r>
      <w:r w:rsidR="00220D21" w:rsidRPr="00736670">
        <w:rPr>
          <w:rFonts w:ascii="Times New Roman" w:hAnsi="Times New Roman" w:cs="Times New Roman"/>
          <w:color w:val="131313"/>
          <w:spacing w:val="20"/>
          <w:sz w:val="26"/>
          <w:szCs w:val="26"/>
        </w:rPr>
        <w:t xml:space="preserve"> </w:t>
      </w:r>
      <w:r w:rsidR="00220D21" w:rsidRPr="00736670">
        <w:rPr>
          <w:rFonts w:ascii="Times New Roman" w:hAnsi="Times New Roman" w:cs="Times New Roman"/>
          <w:color w:val="111111"/>
          <w:sz w:val="26"/>
          <w:szCs w:val="26"/>
        </w:rPr>
        <w:t>постановление</w:t>
      </w:r>
      <w:r w:rsidR="00220D21" w:rsidRPr="00736670">
        <w:rPr>
          <w:rFonts w:ascii="Times New Roman" w:hAnsi="Times New Roman" w:cs="Times New Roman"/>
          <w:color w:val="111111"/>
          <w:spacing w:val="37"/>
          <w:sz w:val="26"/>
          <w:szCs w:val="26"/>
        </w:rPr>
        <w:t xml:space="preserve"> </w:t>
      </w:r>
      <w:r w:rsidR="00220D21" w:rsidRPr="00736670">
        <w:rPr>
          <w:rFonts w:ascii="Times New Roman" w:hAnsi="Times New Roman" w:cs="Times New Roman"/>
          <w:color w:val="161616"/>
          <w:sz w:val="26"/>
          <w:szCs w:val="26"/>
        </w:rPr>
        <w:t>вступает</w:t>
      </w:r>
      <w:r w:rsidR="00220D21" w:rsidRPr="00736670">
        <w:rPr>
          <w:rFonts w:ascii="Times New Roman" w:hAnsi="Times New Roman" w:cs="Times New Roman"/>
          <w:color w:val="161616"/>
          <w:spacing w:val="20"/>
          <w:sz w:val="26"/>
          <w:szCs w:val="26"/>
        </w:rPr>
        <w:t xml:space="preserve"> </w:t>
      </w:r>
      <w:r w:rsidR="00220D21" w:rsidRPr="00736670">
        <w:rPr>
          <w:rFonts w:ascii="Times New Roman" w:hAnsi="Times New Roman" w:cs="Times New Roman"/>
          <w:color w:val="262626"/>
          <w:sz w:val="26"/>
          <w:szCs w:val="26"/>
        </w:rPr>
        <w:t>в</w:t>
      </w:r>
      <w:r w:rsidR="00220D21" w:rsidRPr="00736670">
        <w:rPr>
          <w:rFonts w:ascii="Times New Roman" w:hAnsi="Times New Roman" w:cs="Times New Roman"/>
          <w:color w:val="262626"/>
          <w:spacing w:val="3"/>
          <w:sz w:val="26"/>
          <w:szCs w:val="26"/>
        </w:rPr>
        <w:t xml:space="preserve"> </w:t>
      </w:r>
      <w:r w:rsidR="00220D21" w:rsidRPr="00736670">
        <w:rPr>
          <w:rFonts w:ascii="Times New Roman" w:hAnsi="Times New Roman" w:cs="Times New Roman"/>
          <w:color w:val="1A1A1A"/>
          <w:sz w:val="26"/>
          <w:szCs w:val="26"/>
        </w:rPr>
        <w:t>силу</w:t>
      </w:r>
      <w:r w:rsidR="00220D21" w:rsidRPr="00736670">
        <w:rPr>
          <w:rFonts w:ascii="Times New Roman" w:hAnsi="Times New Roman" w:cs="Times New Roman"/>
          <w:color w:val="1A1A1A"/>
          <w:spacing w:val="15"/>
          <w:sz w:val="26"/>
          <w:szCs w:val="26"/>
        </w:rPr>
        <w:t xml:space="preserve"> с </w:t>
      </w:r>
      <w:r w:rsidR="00220D21" w:rsidRPr="00A539EB">
        <w:rPr>
          <w:rFonts w:ascii="Times New Roman" w:hAnsi="Times New Roman" w:cs="Times New Roman"/>
          <w:spacing w:val="-2"/>
          <w:sz w:val="26"/>
          <w:szCs w:val="26"/>
        </w:rPr>
        <w:t>01.09.2024.</w:t>
      </w:r>
    </w:p>
    <w:p w:rsidR="001B1CC8" w:rsidRPr="00736670" w:rsidRDefault="00220D21" w:rsidP="0076730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70">
        <w:rPr>
          <w:rFonts w:ascii="Times New Roman" w:hAnsi="Times New Roman" w:cs="Times New Roman"/>
          <w:sz w:val="26"/>
          <w:szCs w:val="26"/>
        </w:rPr>
        <w:t xml:space="preserve">3. </w:t>
      </w:r>
      <w:r w:rsidR="009F537E" w:rsidRPr="00736670">
        <w:rPr>
          <w:rFonts w:ascii="Times New Roman" w:hAnsi="Times New Roman" w:cs="Times New Roman"/>
          <w:sz w:val="26"/>
          <w:szCs w:val="26"/>
        </w:rPr>
        <w:t>Опубликовать</w:t>
      </w:r>
      <w:r w:rsidR="001B1CC8" w:rsidRPr="00736670">
        <w:rPr>
          <w:rFonts w:ascii="Times New Roman" w:hAnsi="Times New Roman" w:cs="Times New Roman"/>
          <w:sz w:val="26"/>
          <w:szCs w:val="26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B68AB" w:rsidRPr="00736670" w:rsidRDefault="00BB68AB" w:rsidP="00220D21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before="12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района (вопросы</w:t>
      </w:r>
      <w:r w:rsidR="00767307" w:rsidRPr="00736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развития</w:t>
      </w:r>
      <w:r w:rsidR="0037142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366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68AB" w:rsidRPr="00736670" w:rsidRDefault="00BB68AB" w:rsidP="00BB6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8AB" w:rsidRPr="00736670" w:rsidRDefault="00BB68AB" w:rsidP="00BB68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5"/>
      </w:tblGrid>
      <w:tr w:rsidR="00BB68AB" w:rsidRPr="00736670" w:rsidTr="00D87E0C">
        <w:tc>
          <w:tcPr>
            <w:tcW w:w="4927" w:type="dxa"/>
          </w:tcPr>
          <w:p w:rsidR="00BB68AB" w:rsidRPr="00736670" w:rsidRDefault="00BB68AB" w:rsidP="00BB68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4927" w:type="dxa"/>
          </w:tcPr>
          <w:p w:rsidR="00BB68AB" w:rsidRPr="00736670" w:rsidRDefault="00BB68AB" w:rsidP="00BB68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6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Д.С. Тренькаев</w:t>
            </w:r>
          </w:p>
        </w:tc>
      </w:tr>
    </w:tbl>
    <w:p w:rsidR="00736670" w:rsidRDefault="00736670" w:rsidP="00220D21">
      <w:pPr>
        <w:pStyle w:val="ConsPlusNormal"/>
        <w:ind w:left="6521"/>
        <w:jc w:val="center"/>
        <w:rPr>
          <w:rFonts w:ascii="Times New Roman" w:hAnsi="Times New Roman" w:cs="Times New Roman"/>
          <w:sz w:val="27"/>
          <w:szCs w:val="27"/>
        </w:rPr>
      </w:pPr>
    </w:p>
    <w:p w:rsidR="00BA5C09" w:rsidRPr="00AF5B31" w:rsidRDefault="00220D21" w:rsidP="00220D21">
      <w:pPr>
        <w:pStyle w:val="ConsPlusNormal"/>
        <w:ind w:left="652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</w:t>
      </w:r>
      <w:r w:rsidR="00BA5C09" w:rsidRPr="00AF5B31">
        <w:rPr>
          <w:rFonts w:ascii="Times New Roman" w:hAnsi="Times New Roman" w:cs="Times New Roman"/>
          <w:sz w:val="27"/>
          <w:szCs w:val="27"/>
        </w:rPr>
        <w:t>твержден</w:t>
      </w:r>
    </w:p>
    <w:p w:rsidR="00F46C2D" w:rsidRPr="00AF5B31" w:rsidRDefault="00BA5C09" w:rsidP="00220D21">
      <w:pPr>
        <w:pStyle w:val="ConsPlusNormal"/>
        <w:ind w:left="6521"/>
        <w:jc w:val="center"/>
        <w:rPr>
          <w:rFonts w:ascii="Times New Roman" w:hAnsi="Times New Roman" w:cs="Times New Roman"/>
          <w:sz w:val="27"/>
          <w:szCs w:val="27"/>
        </w:rPr>
      </w:pPr>
      <w:r w:rsidRPr="00AF5B31">
        <w:rPr>
          <w:rFonts w:ascii="Times New Roman" w:hAnsi="Times New Roman" w:cs="Times New Roman"/>
          <w:sz w:val="27"/>
          <w:szCs w:val="27"/>
        </w:rPr>
        <w:t>п</w:t>
      </w:r>
      <w:r w:rsidR="00F46C2D" w:rsidRPr="00AF5B31">
        <w:rPr>
          <w:rFonts w:ascii="Times New Roman" w:hAnsi="Times New Roman" w:cs="Times New Roman"/>
          <w:sz w:val="27"/>
          <w:szCs w:val="27"/>
        </w:rPr>
        <w:t>остановлени</w:t>
      </w:r>
      <w:r w:rsidRPr="00AF5B31">
        <w:rPr>
          <w:rFonts w:ascii="Times New Roman" w:hAnsi="Times New Roman" w:cs="Times New Roman"/>
          <w:sz w:val="27"/>
          <w:szCs w:val="27"/>
        </w:rPr>
        <w:t>ем</w:t>
      </w:r>
    </w:p>
    <w:p w:rsidR="00F46C2D" w:rsidRPr="00AF5B31" w:rsidRDefault="00BA5C09" w:rsidP="00220D21">
      <w:pPr>
        <w:pStyle w:val="ConsPlusNormal"/>
        <w:ind w:left="6521"/>
        <w:jc w:val="center"/>
        <w:rPr>
          <w:rFonts w:ascii="Times New Roman" w:hAnsi="Times New Roman" w:cs="Times New Roman"/>
          <w:sz w:val="27"/>
          <w:szCs w:val="27"/>
        </w:rPr>
      </w:pPr>
      <w:r w:rsidRPr="00AF5B31">
        <w:rPr>
          <w:rFonts w:ascii="Times New Roman" w:hAnsi="Times New Roman" w:cs="Times New Roman"/>
          <w:sz w:val="27"/>
          <w:szCs w:val="27"/>
        </w:rPr>
        <w:t>А</w:t>
      </w:r>
      <w:r w:rsidR="00F46C2D" w:rsidRPr="00AF5B31">
        <w:rPr>
          <w:rFonts w:ascii="Times New Roman" w:hAnsi="Times New Roman" w:cs="Times New Roman"/>
          <w:sz w:val="27"/>
          <w:szCs w:val="27"/>
        </w:rPr>
        <w:t>дминистрации района</w:t>
      </w:r>
    </w:p>
    <w:p w:rsidR="00F46C2D" w:rsidRPr="00AF5B31" w:rsidRDefault="00F46C2D" w:rsidP="00220D21">
      <w:pPr>
        <w:pStyle w:val="ConsPlusNormal"/>
        <w:ind w:left="6521"/>
        <w:jc w:val="center"/>
        <w:rPr>
          <w:rFonts w:ascii="Times New Roman" w:hAnsi="Times New Roman" w:cs="Times New Roman"/>
          <w:sz w:val="27"/>
          <w:szCs w:val="27"/>
        </w:rPr>
      </w:pPr>
      <w:r w:rsidRPr="00AF5B31">
        <w:rPr>
          <w:rFonts w:ascii="Times New Roman" w:hAnsi="Times New Roman" w:cs="Times New Roman"/>
          <w:sz w:val="27"/>
          <w:szCs w:val="27"/>
        </w:rPr>
        <w:t xml:space="preserve">от </w:t>
      </w:r>
      <w:r w:rsidR="003F74C6">
        <w:rPr>
          <w:rFonts w:ascii="Times New Roman" w:hAnsi="Times New Roman" w:cs="Times New Roman"/>
          <w:sz w:val="27"/>
          <w:szCs w:val="27"/>
        </w:rPr>
        <w:t>15.08.</w:t>
      </w:r>
      <w:r w:rsidRPr="00AF5B31">
        <w:rPr>
          <w:rFonts w:ascii="Times New Roman" w:hAnsi="Times New Roman" w:cs="Times New Roman"/>
          <w:sz w:val="27"/>
          <w:szCs w:val="27"/>
        </w:rPr>
        <w:t xml:space="preserve">2024 </w:t>
      </w:r>
      <w:r w:rsidR="00D87E0C" w:rsidRPr="00AF5B31">
        <w:rPr>
          <w:rFonts w:ascii="Times New Roman" w:hAnsi="Times New Roman" w:cs="Times New Roman"/>
          <w:sz w:val="27"/>
          <w:szCs w:val="27"/>
        </w:rPr>
        <w:t>№</w:t>
      </w:r>
      <w:r w:rsidRPr="00AF5B31">
        <w:rPr>
          <w:rFonts w:ascii="Times New Roman" w:hAnsi="Times New Roman" w:cs="Times New Roman"/>
          <w:sz w:val="27"/>
          <w:szCs w:val="27"/>
        </w:rPr>
        <w:t xml:space="preserve"> </w:t>
      </w:r>
      <w:r w:rsidR="003F74C6">
        <w:rPr>
          <w:rFonts w:ascii="Times New Roman" w:hAnsi="Times New Roman" w:cs="Times New Roman"/>
          <w:sz w:val="27"/>
          <w:szCs w:val="27"/>
        </w:rPr>
        <w:t>274</w:t>
      </w:r>
      <w:bookmarkStart w:id="0" w:name="_GoBack"/>
      <w:bookmarkEnd w:id="0"/>
    </w:p>
    <w:p w:rsidR="00F46C2D" w:rsidRPr="00AF5B31" w:rsidRDefault="00F46C2D" w:rsidP="00F46C2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20D21" w:rsidRPr="00371426" w:rsidRDefault="00767307" w:rsidP="00B451F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9"/>
      <w:bookmarkEnd w:id="1"/>
      <w:r w:rsidRPr="00371426">
        <w:rPr>
          <w:rFonts w:ascii="Times New Roman" w:hAnsi="Times New Roman" w:cs="Times New Roman"/>
          <w:sz w:val="27"/>
          <w:szCs w:val="27"/>
        </w:rPr>
        <w:t xml:space="preserve">Порядок </w:t>
      </w:r>
    </w:p>
    <w:p w:rsidR="009F537E" w:rsidRPr="00371426" w:rsidRDefault="00A164AD" w:rsidP="00B451FF">
      <w:pPr>
        <w:pStyle w:val="ConsPlusTitle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редоставления меры стимулирования гражданам,</w:t>
      </w:r>
      <w:r w:rsidRPr="00371426">
        <w:rPr>
          <w:rFonts w:ascii="Times New Roman" w:hAnsi="Times New Roman" w:cs="Times New Roman"/>
          <w:color w:val="000000" w:themeColor="text1"/>
          <w:spacing w:val="40"/>
          <w:w w:val="105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обучающимся</w:t>
      </w:r>
      <w:r w:rsidRPr="00371426">
        <w:rPr>
          <w:rFonts w:ascii="Times New Roman" w:hAnsi="Times New Roman" w:cs="Times New Roman"/>
          <w:color w:val="000000" w:themeColor="text1"/>
          <w:spacing w:val="80"/>
          <w:w w:val="105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по</w:t>
      </w:r>
      <w:r w:rsidRPr="00371426">
        <w:rPr>
          <w:rFonts w:ascii="Times New Roman" w:hAnsi="Times New Roman" w:cs="Times New Roman"/>
          <w:color w:val="000000" w:themeColor="text1"/>
          <w:spacing w:val="40"/>
          <w:w w:val="105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программам</w:t>
      </w:r>
      <w:r w:rsidRPr="00371426">
        <w:rPr>
          <w:rFonts w:ascii="Times New Roman" w:hAnsi="Times New Roman" w:cs="Times New Roman"/>
          <w:color w:val="000000" w:themeColor="text1"/>
          <w:spacing w:val="40"/>
          <w:w w:val="105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среднего</w:t>
      </w:r>
      <w:r w:rsidRPr="00371426">
        <w:rPr>
          <w:rFonts w:ascii="Times New Roman" w:hAnsi="Times New Roman" w:cs="Times New Roman"/>
          <w:color w:val="000000" w:themeColor="text1"/>
          <w:spacing w:val="40"/>
          <w:w w:val="105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профессионального</w:t>
      </w:r>
      <w:r w:rsidRPr="00371426">
        <w:rPr>
          <w:rFonts w:ascii="Times New Roman" w:hAnsi="Times New Roman" w:cs="Times New Roman"/>
          <w:color w:val="000000" w:themeColor="text1"/>
          <w:spacing w:val="29"/>
          <w:w w:val="105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или</w:t>
      </w:r>
      <w:r w:rsidRPr="00371426">
        <w:rPr>
          <w:rFonts w:ascii="Times New Roman" w:hAnsi="Times New Roman" w:cs="Times New Roman"/>
          <w:color w:val="000000" w:themeColor="text1"/>
          <w:spacing w:val="40"/>
          <w:w w:val="105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 xml:space="preserve">высшего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образования,</w:t>
      </w:r>
      <w:r w:rsidRPr="00371426">
        <w:rPr>
          <w:rFonts w:ascii="Times New Roman" w:hAnsi="Times New Roman" w:cs="Times New Roman"/>
          <w:color w:val="000000" w:themeColor="text1"/>
          <w:spacing w:val="67"/>
          <w:w w:val="150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371426">
        <w:rPr>
          <w:rFonts w:ascii="Times New Roman" w:hAnsi="Times New Roman" w:cs="Times New Roman"/>
          <w:color w:val="000000" w:themeColor="text1"/>
          <w:spacing w:val="46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заключившим</w:t>
      </w:r>
      <w:r w:rsidRPr="00371426">
        <w:rPr>
          <w:rFonts w:ascii="Times New Roman" w:hAnsi="Times New Roman" w:cs="Times New Roman"/>
          <w:color w:val="000000" w:themeColor="text1"/>
          <w:spacing w:val="63"/>
          <w:w w:val="150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договор</w:t>
      </w:r>
      <w:r w:rsidRPr="00371426">
        <w:rPr>
          <w:rFonts w:ascii="Times New Roman" w:hAnsi="Times New Roman" w:cs="Times New Roman"/>
          <w:color w:val="000000" w:themeColor="text1"/>
          <w:spacing w:val="65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371426">
        <w:rPr>
          <w:rFonts w:ascii="Times New Roman" w:hAnsi="Times New Roman" w:cs="Times New Roman"/>
          <w:color w:val="000000" w:themeColor="text1"/>
          <w:spacing w:val="54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целевом</w:t>
      </w:r>
      <w:r w:rsidRPr="00371426">
        <w:rPr>
          <w:rFonts w:ascii="Times New Roman" w:hAnsi="Times New Roman" w:cs="Times New Roman"/>
          <w:color w:val="000000" w:themeColor="text1"/>
          <w:spacing w:val="56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 xml:space="preserve">обучении,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согласно</w:t>
      </w:r>
      <w:r w:rsidRPr="00371426">
        <w:rPr>
          <w:rFonts w:ascii="Times New Roman" w:hAnsi="Times New Roman" w:cs="Times New Roman"/>
          <w:color w:val="000000" w:themeColor="text1"/>
          <w:spacing w:val="40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которому</w:t>
      </w:r>
      <w:r w:rsidRPr="00371426">
        <w:rPr>
          <w:rFonts w:ascii="Times New Roman" w:hAnsi="Times New Roman" w:cs="Times New Roman"/>
          <w:color w:val="000000" w:themeColor="text1"/>
          <w:spacing w:val="40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место</w:t>
      </w:r>
      <w:r w:rsidR="00125824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осуществления гражданином трудовой деятельности является муниципальное учреждение</w:t>
      </w:r>
      <w:r w:rsidR="005915DE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, расположенное в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7142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Топчихинско</w:t>
      </w:r>
      <w:r w:rsidR="005915DE" w:rsidRPr="0037142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</w:t>
      </w:r>
      <w:r w:rsidRPr="0037142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район</w:t>
      </w:r>
      <w:r w:rsidR="005915DE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Алтайского края края </w:t>
      </w:r>
      <w:r w:rsidRPr="00371426">
        <w:rPr>
          <w:rFonts w:ascii="Times New Roman" w:hAnsi="Times New Roman" w:cs="Times New Roman"/>
          <w:sz w:val="27"/>
          <w:szCs w:val="27"/>
        </w:rPr>
        <w:t>(далее - Порядок)</w:t>
      </w:r>
    </w:p>
    <w:p w:rsidR="00B451FF" w:rsidRPr="00371426" w:rsidRDefault="00B451FF" w:rsidP="00B451F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A164AD" w:rsidRPr="00371426" w:rsidRDefault="0058356B" w:rsidP="005915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1.</w:t>
      </w:r>
      <w:r w:rsidR="00D87E0C" w:rsidRPr="00371426">
        <w:rPr>
          <w:rFonts w:ascii="Times New Roman" w:hAnsi="Times New Roman" w:cs="Times New Roman"/>
          <w:sz w:val="27"/>
          <w:szCs w:val="27"/>
        </w:rPr>
        <w:t xml:space="preserve">1. </w:t>
      </w:r>
      <w:r w:rsidR="00A164AD" w:rsidRPr="00371426">
        <w:rPr>
          <w:rFonts w:ascii="Times New Roman" w:hAnsi="Times New Roman" w:cs="Times New Roman"/>
          <w:sz w:val="27"/>
          <w:szCs w:val="27"/>
        </w:rPr>
        <w:t xml:space="preserve">Настоящий </w:t>
      </w:r>
      <w:r w:rsidR="00767307" w:rsidRPr="00371426">
        <w:rPr>
          <w:rFonts w:ascii="Times New Roman" w:hAnsi="Times New Roman" w:cs="Times New Roman"/>
          <w:sz w:val="27"/>
          <w:szCs w:val="27"/>
        </w:rPr>
        <w:t xml:space="preserve">Порядок </w:t>
      </w:r>
      <w:r w:rsidR="00A164AD" w:rsidRPr="00371426">
        <w:rPr>
          <w:rFonts w:ascii="Times New Roman" w:hAnsi="Times New Roman" w:cs="Times New Roman"/>
          <w:color w:val="262626"/>
          <w:sz w:val="27"/>
          <w:szCs w:val="27"/>
        </w:rPr>
        <w:t xml:space="preserve">определяет </w:t>
      </w:r>
      <w:r w:rsidR="00A164AD" w:rsidRPr="00371426">
        <w:rPr>
          <w:rFonts w:ascii="Times New Roman" w:hAnsi="Times New Roman" w:cs="Times New Roman"/>
          <w:color w:val="1F1F1F"/>
          <w:sz w:val="27"/>
          <w:szCs w:val="27"/>
        </w:rPr>
        <w:t xml:space="preserve">механизм </w:t>
      </w:r>
      <w:r w:rsidR="00A164AD" w:rsidRPr="00371426">
        <w:rPr>
          <w:rFonts w:ascii="Times New Roman" w:hAnsi="Times New Roman" w:cs="Times New Roman"/>
          <w:color w:val="2D2D2D"/>
          <w:sz w:val="27"/>
          <w:szCs w:val="27"/>
        </w:rPr>
        <w:t xml:space="preserve">принятия </w:t>
      </w:r>
      <w:r w:rsidR="00A164AD" w:rsidRPr="00371426">
        <w:rPr>
          <w:rFonts w:ascii="Times New Roman" w:hAnsi="Times New Roman" w:cs="Times New Roman"/>
          <w:color w:val="262626"/>
          <w:sz w:val="27"/>
          <w:szCs w:val="27"/>
        </w:rPr>
        <w:t xml:space="preserve">решений, </w:t>
      </w:r>
      <w:r w:rsidR="00A164AD" w:rsidRPr="00371426">
        <w:rPr>
          <w:rFonts w:ascii="Times New Roman" w:hAnsi="Times New Roman" w:cs="Times New Roman"/>
          <w:color w:val="1C1C1C"/>
          <w:sz w:val="27"/>
          <w:szCs w:val="27"/>
        </w:rPr>
        <w:t>касающихс</w:t>
      </w:r>
      <w:r w:rsidR="00125824" w:rsidRPr="00371426">
        <w:rPr>
          <w:rFonts w:ascii="Times New Roman" w:hAnsi="Times New Roman" w:cs="Times New Roman"/>
          <w:color w:val="1C1C1C"/>
          <w:sz w:val="27"/>
          <w:szCs w:val="27"/>
        </w:rPr>
        <w:t>я</w:t>
      </w:r>
      <w:r w:rsidR="00A164AD" w:rsidRPr="00371426">
        <w:rPr>
          <w:rFonts w:ascii="Times New Roman" w:hAnsi="Times New Roman" w:cs="Times New Roman"/>
          <w:color w:val="1C1C1C"/>
          <w:spacing w:val="40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1C1C1C"/>
          <w:sz w:val="27"/>
          <w:szCs w:val="27"/>
        </w:rPr>
        <w:t xml:space="preserve">предоставления </w:t>
      </w:r>
      <w:r w:rsidR="00A164AD" w:rsidRPr="00371426">
        <w:rPr>
          <w:rFonts w:ascii="Times New Roman" w:hAnsi="Times New Roman" w:cs="Times New Roman"/>
          <w:color w:val="232323"/>
          <w:sz w:val="27"/>
          <w:szCs w:val="27"/>
        </w:rPr>
        <w:t xml:space="preserve">меры </w:t>
      </w:r>
      <w:r w:rsidR="00A164AD" w:rsidRPr="00371426">
        <w:rPr>
          <w:rFonts w:ascii="Times New Roman" w:hAnsi="Times New Roman" w:cs="Times New Roman"/>
          <w:color w:val="151515"/>
          <w:sz w:val="27"/>
          <w:szCs w:val="27"/>
        </w:rPr>
        <w:t xml:space="preserve">стимулирования </w:t>
      </w:r>
      <w:r w:rsidR="00A164AD" w:rsidRPr="00371426">
        <w:rPr>
          <w:rFonts w:ascii="Times New Roman" w:hAnsi="Times New Roman" w:cs="Times New Roman"/>
          <w:color w:val="1C1C1C"/>
          <w:sz w:val="27"/>
          <w:szCs w:val="27"/>
        </w:rPr>
        <w:t>гражданам,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обучающимся</w:t>
      </w:r>
      <w:r w:rsidR="00A164AD" w:rsidRPr="00371426">
        <w:rPr>
          <w:rFonts w:ascii="Times New Roman" w:hAnsi="Times New Roman" w:cs="Times New Roman"/>
          <w:color w:val="000000" w:themeColor="text1"/>
          <w:spacing w:val="80"/>
          <w:w w:val="105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по</w:t>
      </w:r>
      <w:r w:rsidR="00A164AD" w:rsidRPr="00371426">
        <w:rPr>
          <w:rFonts w:ascii="Times New Roman" w:hAnsi="Times New Roman" w:cs="Times New Roman"/>
          <w:color w:val="000000" w:themeColor="text1"/>
          <w:spacing w:val="40"/>
          <w:w w:val="105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программам</w:t>
      </w:r>
      <w:r w:rsidR="00A164AD" w:rsidRPr="00371426">
        <w:rPr>
          <w:rFonts w:ascii="Times New Roman" w:hAnsi="Times New Roman" w:cs="Times New Roman"/>
          <w:color w:val="000000" w:themeColor="text1"/>
          <w:spacing w:val="40"/>
          <w:w w:val="105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среднего</w:t>
      </w:r>
      <w:r w:rsidR="00A164AD" w:rsidRPr="00371426">
        <w:rPr>
          <w:rFonts w:ascii="Times New Roman" w:hAnsi="Times New Roman" w:cs="Times New Roman"/>
          <w:color w:val="000000" w:themeColor="text1"/>
          <w:spacing w:val="40"/>
          <w:w w:val="105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профессионального</w:t>
      </w:r>
      <w:r w:rsidR="00A164AD" w:rsidRPr="00371426">
        <w:rPr>
          <w:rFonts w:ascii="Times New Roman" w:hAnsi="Times New Roman" w:cs="Times New Roman"/>
          <w:color w:val="000000" w:themeColor="text1"/>
          <w:spacing w:val="29"/>
          <w:w w:val="105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>или</w:t>
      </w:r>
      <w:r w:rsidR="00A164AD" w:rsidRPr="00371426">
        <w:rPr>
          <w:rFonts w:ascii="Times New Roman" w:hAnsi="Times New Roman" w:cs="Times New Roman"/>
          <w:color w:val="000000" w:themeColor="text1"/>
          <w:spacing w:val="40"/>
          <w:w w:val="105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 xml:space="preserve">высшего 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образования,</w:t>
      </w:r>
      <w:r w:rsidR="00A164AD" w:rsidRPr="00371426">
        <w:rPr>
          <w:rFonts w:ascii="Times New Roman" w:hAnsi="Times New Roman" w:cs="Times New Roman"/>
          <w:color w:val="000000" w:themeColor="text1"/>
          <w:spacing w:val="67"/>
          <w:w w:val="150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A164AD" w:rsidRPr="00371426">
        <w:rPr>
          <w:rFonts w:ascii="Times New Roman" w:hAnsi="Times New Roman" w:cs="Times New Roman"/>
          <w:color w:val="000000" w:themeColor="text1"/>
          <w:spacing w:val="46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заключившим</w:t>
      </w:r>
      <w:r w:rsidR="00A164AD" w:rsidRPr="00371426">
        <w:rPr>
          <w:rFonts w:ascii="Times New Roman" w:hAnsi="Times New Roman" w:cs="Times New Roman"/>
          <w:color w:val="000000" w:themeColor="text1"/>
          <w:spacing w:val="63"/>
          <w:w w:val="150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договор</w:t>
      </w:r>
      <w:r w:rsidR="00A164AD" w:rsidRPr="00371426">
        <w:rPr>
          <w:rFonts w:ascii="Times New Roman" w:hAnsi="Times New Roman" w:cs="Times New Roman"/>
          <w:color w:val="000000" w:themeColor="text1"/>
          <w:spacing w:val="65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A164AD" w:rsidRPr="00371426">
        <w:rPr>
          <w:rFonts w:ascii="Times New Roman" w:hAnsi="Times New Roman" w:cs="Times New Roman"/>
          <w:color w:val="000000" w:themeColor="text1"/>
          <w:spacing w:val="54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целевом</w:t>
      </w:r>
      <w:r w:rsidR="00A164AD" w:rsidRPr="00371426">
        <w:rPr>
          <w:rFonts w:ascii="Times New Roman" w:hAnsi="Times New Roman" w:cs="Times New Roman"/>
          <w:b/>
          <w:color w:val="000000" w:themeColor="text1"/>
          <w:spacing w:val="56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 xml:space="preserve">обучении, 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согласно</w:t>
      </w:r>
      <w:r w:rsidR="00A164AD" w:rsidRPr="00371426">
        <w:rPr>
          <w:rFonts w:ascii="Times New Roman" w:hAnsi="Times New Roman" w:cs="Times New Roman"/>
          <w:color w:val="000000" w:themeColor="text1"/>
          <w:spacing w:val="40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которому</w:t>
      </w:r>
      <w:r w:rsidR="00A164AD" w:rsidRPr="00371426">
        <w:rPr>
          <w:rFonts w:ascii="Times New Roman" w:hAnsi="Times New Roman" w:cs="Times New Roman"/>
          <w:color w:val="000000" w:themeColor="text1"/>
          <w:spacing w:val="40"/>
          <w:sz w:val="27"/>
          <w:szCs w:val="27"/>
        </w:rPr>
        <w:t xml:space="preserve"> 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место  осуществления гражданином трудовой деятельности явля</w:t>
      </w:r>
      <w:r w:rsidR="009B295B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тся </w:t>
      </w:r>
      <w:r w:rsidR="009B295B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муниципальное учреждение</w:t>
      </w:r>
      <w:r w:rsidR="00220D21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: об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разовательная организация, учреждение культуры, расположенн</w:t>
      </w:r>
      <w:r w:rsidR="009B295B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 на территории </w:t>
      </w:r>
      <w:r w:rsidR="003F7FF5" w:rsidRPr="0037142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Топчихинского </w:t>
      </w:r>
      <w:r w:rsidR="003F7FF5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района Алтайского края </w:t>
      </w:r>
      <w:r w:rsidR="000C2639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(далее – целевик)</w:t>
      </w:r>
      <w:r w:rsidR="00A164AD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CC63F9" w:rsidRPr="00371426" w:rsidRDefault="00125824" w:rsidP="00473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1.2.</w:t>
      </w:r>
      <w:r w:rsidR="000C2639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C63F9" w:rsidRPr="00371426">
        <w:rPr>
          <w:rFonts w:ascii="Times New Roman" w:hAnsi="Times New Roman" w:cs="Times New Roman"/>
          <w:sz w:val="27"/>
          <w:szCs w:val="27"/>
        </w:rPr>
        <w:t>М</w:t>
      </w:r>
      <w:r w:rsidR="00CC63F9" w:rsidRPr="00371426">
        <w:rPr>
          <w:rFonts w:ascii="Times New Roman" w:hAnsi="Times New Roman" w:cs="Times New Roman"/>
          <w:color w:val="232323"/>
          <w:sz w:val="27"/>
          <w:szCs w:val="27"/>
        </w:rPr>
        <w:t xml:space="preserve">ерой </w:t>
      </w:r>
      <w:r w:rsidR="00CC63F9" w:rsidRPr="00371426">
        <w:rPr>
          <w:rFonts w:ascii="Times New Roman" w:hAnsi="Times New Roman" w:cs="Times New Roman"/>
          <w:color w:val="151515"/>
          <w:sz w:val="27"/>
          <w:szCs w:val="27"/>
        </w:rPr>
        <w:t xml:space="preserve">стимулирования </w:t>
      </w:r>
      <w:r w:rsidR="00CC63F9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является </w:t>
      </w:r>
      <w:r w:rsidR="00CC63F9" w:rsidRPr="00371426">
        <w:rPr>
          <w:rFonts w:ascii="Times New Roman" w:hAnsi="Times New Roman" w:cs="Times New Roman"/>
          <w:color w:val="1C1C1C"/>
          <w:sz w:val="27"/>
          <w:szCs w:val="27"/>
        </w:rPr>
        <w:t>ежемесячная</w:t>
      </w:r>
      <w:r w:rsidR="00CC63F9" w:rsidRPr="00371426">
        <w:rPr>
          <w:rFonts w:ascii="Times New Roman" w:hAnsi="Times New Roman" w:cs="Times New Roman"/>
          <w:color w:val="1C1C1C"/>
          <w:spacing w:val="40"/>
          <w:sz w:val="27"/>
          <w:szCs w:val="27"/>
        </w:rPr>
        <w:t xml:space="preserve"> </w:t>
      </w:r>
      <w:r w:rsidR="00CC63F9" w:rsidRPr="00371426">
        <w:rPr>
          <w:rFonts w:ascii="Times New Roman" w:hAnsi="Times New Roman" w:cs="Times New Roman"/>
          <w:color w:val="232323"/>
          <w:sz w:val="27"/>
          <w:szCs w:val="27"/>
        </w:rPr>
        <w:t xml:space="preserve">выплата </w:t>
      </w:r>
      <w:r w:rsidR="00CC63F9" w:rsidRPr="00371426">
        <w:rPr>
          <w:rFonts w:ascii="Times New Roman" w:hAnsi="Times New Roman" w:cs="Times New Roman"/>
          <w:color w:val="1C1C1C"/>
          <w:sz w:val="27"/>
          <w:szCs w:val="27"/>
        </w:rPr>
        <w:t>целевику в период</w:t>
      </w:r>
      <w:r w:rsidR="00CC63F9" w:rsidRPr="00371426">
        <w:rPr>
          <w:rFonts w:ascii="Times New Roman" w:hAnsi="Times New Roman" w:cs="Times New Roman"/>
          <w:color w:val="000000" w:themeColor="text1"/>
          <w:w w:val="105"/>
          <w:sz w:val="27"/>
          <w:szCs w:val="27"/>
        </w:rPr>
        <w:t xml:space="preserve"> </w:t>
      </w:r>
      <w:r w:rsidR="00CC63F9" w:rsidRPr="00371426">
        <w:rPr>
          <w:rFonts w:ascii="Times New Roman" w:hAnsi="Times New Roman" w:cs="Times New Roman"/>
          <w:color w:val="232323"/>
          <w:sz w:val="27"/>
          <w:szCs w:val="27"/>
        </w:rPr>
        <w:t>его</w:t>
      </w:r>
      <w:r w:rsidR="00CC63F9" w:rsidRPr="00371426">
        <w:rPr>
          <w:rFonts w:ascii="Times New Roman" w:hAnsi="Times New Roman" w:cs="Times New Roman"/>
          <w:color w:val="232323"/>
          <w:spacing w:val="40"/>
          <w:sz w:val="27"/>
          <w:szCs w:val="27"/>
        </w:rPr>
        <w:t xml:space="preserve"> </w:t>
      </w:r>
      <w:r w:rsidR="00CC63F9" w:rsidRPr="00371426">
        <w:rPr>
          <w:rFonts w:ascii="Times New Roman" w:hAnsi="Times New Roman" w:cs="Times New Roman"/>
          <w:color w:val="131313"/>
          <w:sz w:val="27"/>
          <w:szCs w:val="27"/>
        </w:rPr>
        <w:t>обучения</w:t>
      </w:r>
      <w:r w:rsidR="00CC63F9" w:rsidRPr="00371426">
        <w:rPr>
          <w:rFonts w:ascii="Times New Roman" w:hAnsi="Times New Roman" w:cs="Times New Roman"/>
          <w:color w:val="131313"/>
          <w:spacing w:val="40"/>
          <w:sz w:val="27"/>
          <w:szCs w:val="27"/>
        </w:rPr>
        <w:t xml:space="preserve"> </w:t>
      </w:r>
      <w:r w:rsidR="00CC63F9" w:rsidRPr="00371426">
        <w:rPr>
          <w:rFonts w:ascii="Times New Roman" w:hAnsi="Times New Roman" w:cs="Times New Roman"/>
          <w:color w:val="232323"/>
          <w:sz w:val="27"/>
          <w:szCs w:val="27"/>
        </w:rPr>
        <w:t>по</w:t>
      </w:r>
      <w:r w:rsidR="00CC63F9" w:rsidRPr="00371426">
        <w:rPr>
          <w:rFonts w:ascii="Times New Roman" w:hAnsi="Times New Roman" w:cs="Times New Roman"/>
          <w:color w:val="232323"/>
          <w:spacing w:val="40"/>
          <w:sz w:val="27"/>
          <w:szCs w:val="27"/>
        </w:rPr>
        <w:t xml:space="preserve"> </w:t>
      </w:r>
      <w:r w:rsidR="00CC63F9" w:rsidRPr="00371426">
        <w:rPr>
          <w:rFonts w:ascii="Times New Roman" w:hAnsi="Times New Roman" w:cs="Times New Roman"/>
          <w:color w:val="131313"/>
          <w:sz w:val="27"/>
          <w:szCs w:val="27"/>
        </w:rPr>
        <w:t>программам</w:t>
      </w:r>
      <w:r w:rsidR="00CC63F9" w:rsidRPr="00371426">
        <w:rPr>
          <w:rFonts w:ascii="Times New Roman" w:hAnsi="Times New Roman" w:cs="Times New Roman"/>
          <w:color w:val="131313"/>
          <w:spacing w:val="40"/>
          <w:sz w:val="27"/>
          <w:szCs w:val="27"/>
        </w:rPr>
        <w:t xml:space="preserve"> </w:t>
      </w:r>
      <w:r w:rsidR="00CC63F9" w:rsidRPr="00371426">
        <w:rPr>
          <w:rFonts w:ascii="Times New Roman" w:hAnsi="Times New Roman" w:cs="Times New Roman"/>
          <w:color w:val="151515"/>
          <w:sz w:val="27"/>
          <w:szCs w:val="27"/>
        </w:rPr>
        <w:t>среднего</w:t>
      </w:r>
      <w:r w:rsidR="00CC63F9" w:rsidRPr="00371426">
        <w:rPr>
          <w:rFonts w:ascii="Times New Roman" w:hAnsi="Times New Roman" w:cs="Times New Roman"/>
          <w:color w:val="151515"/>
          <w:spacing w:val="40"/>
          <w:sz w:val="27"/>
          <w:szCs w:val="27"/>
        </w:rPr>
        <w:t xml:space="preserve"> </w:t>
      </w:r>
      <w:r w:rsidR="00CC63F9" w:rsidRPr="00371426">
        <w:rPr>
          <w:rFonts w:ascii="Times New Roman" w:hAnsi="Times New Roman" w:cs="Times New Roman"/>
          <w:color w:val="1C1C1C"/>
          <w:sz w:val="27"/>
          <w:szCs w:val="27"/>
        </w:rPr>
        <w:t>профессиональног</w:t>
      </w:r>
      <w:r w:rsidR="00CC63F9" w:rsidRPr="00371426">
        <w:rPr>
          <w:rFonts w:ascii="Times New Roman" w:hAnsi="Times New Roman" w:cs="Times New Roman"/>
          <w:color w:val="2B2B2B"/>
          <w:sz w:val="27"/>
          <w:szCs w:val="27"/>
        </w:rPr>
        <w:t>о</w:t>
      </w:r>
      <w:r w:rsidR="00CC63F9" w:rsidRPr="00371426">
        <w:rPr>
          <w:rFonts w:ascii="Times New Roman" w:hAnsi="Times New Roman" w:cs="Times New Roman"/>
          <w:color w:val="2B2B2B"/>
          <w:spacing w:val="40"/>
          <w:sz w:val="27"/>
          <w:szCs w:val="27"/>
        </w:rPr>
        <w:t xml:space="preserve"> </w:t>
      </w:r>
      <w:r w:rsidR="00CC63F9" w:rsidRPr="00371426">
        <w:rPr>
          <w:rFonts w:ascii="Times New Roman" w:hAnsi="Times New Roman" w:cs="Times New Roman"/>
          <w:color w:val="2B2B2B"/>
          <w:sz w:val="27"/>
          <w:szCs w:val="27"/>
        </w:rPr>
        <w:t xml:space="preserve">или </w:t>
      </w:r>
      <w:r w:rsidR="00CC63F9" w:rsidRPr="00371426">
        <w:rPr>
          <w:rFonts w:ascii="Times New Roman" w:hAnsi="Times New Roman" w:cs="Times New Roman"/>
          <w:color w:val="1A1A1A"/>
          <w:sz w:val="27"/>
          <w:szCs w:val="27"/>
        </w:rPr>
        <w:t xml:space="preserve">высшего </w:t>
      </w:r>
      <w:r w:rsidR="00CC63F9" w:rsidRPr="00371426">
        <w:rPr>
          <w:rFonts w:ascii="Times New Roman" w:hAnsi="Times New Roman" w:cs="Times New Roman"/>
          <w:color w:val="111111"/>
          <w:sz w:val="27"/>
          <w:szCs w:val="27"/>
        </w:rPr>
        <w:t>образования вне зависимости от формы обучения (далее – муниципальная стипендия).</w:t>
      </w:r>
    </w:p>
    <w:p w:rsidR="00CC63F9" w:rsidRPr="00371426" w:rsidRDefault="00CC63F9" w:rsidP="00CC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1.3. </w:t>
      </w:r>
      <w:r w:rsidRPr="00371426">
        <w:rPr>
          <w:rFonts w:ascii="Times New Roman" w:hAnsi="Times New Roman" w:cs="Times New Roman"/>
          <w:sz w:val="27"/>
          <w:szCs w:val="27"/>
        </w:rPr>
        <w:t>М</w:t>
      </w:r>
      <w:r w:rsidRPr="00371426">
        <w:rPr>
          <w:rFonts w:ascii="Times New Roman" w:hAnsi="Times New Roman" w:cs="Times New Roman"/>
          <w:color w:val="111111"/>
          <w:sz w:val="27"/>
          <w:szCs w:val="27"/>
        </w:rPr>
        <w:t>униципальная стипендия выплачивается за счет средств районного бюджета по муниципальн</w:t>
      </w:r>
      <w:r w:rsidR="00220D21" w:rsidRPr="00371426">
        <w:rPr>
          <w:rFonts w:ascii="Times New Roman" w:hAnsi="Times New Roman" w:cs="Times New Roman"/>
          <w:color w:val="111111"/>
          <w:sz w:val="27"/>
          <w:szCs w:val="27"/>
        </w:rPr>
        <w:t>ым</w:t>
      </w:r>
      <w:r w:rsidRPr="00371426">
        <w:rPr>
          <w:rFonts w:ascii="Times New Roman" w:hAnsi="Times New Roman" w:cs="Times New Roman"/>
          <w:color w:val="111111"/>
          <w:sz w:val="27"/>
          <w:szCs w:val="27"/>
        </w:rPr>
        <w:t xml:space="preserve"> программ</w:t>
      </w:r>
      <w:r w:rsidR="00220D21" w:rsidRPr="00371426">
        <w:rPr>
          <w:rFonts w:ascii="Times New Roman" w:hAnsi="Times New Roman" w:cs="Times New Roman"/>
          <w:color w:val="111111"/>
          <w:sz w:val="27"/>
          <w:szCs w:val="27"/>
        </w:rPr>
        <w:t xml:space="preserve">ам </w:t>
      </w:r>
      <w:r w:rsidRPr="00371426">
        <w:rPr>
          <w:rFonts w:ascii="Times New Roman" w:hAnsi="Times New Roman" w:cs="Times New Roman"/>
          <w:color w:val="111111"/>
          <w:sz w:val="27"/>
          <w:szCs w:val="27"/>
        </w:rPr>
        <w:t>«Развитие образования», «Развитие культуры» соответственно.</w:t>
      </w:r>
    </w:p>
    <w:p w:rsidR="00CC63F9" w:rsidRPr="00371426" w:rsidRDefault="00CC63F9" w:rsidP="00CC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 xml:space="preserve">1.4.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Для предоставления </w:t>
      </w:r>
      <w:r w:rsidRPr="00371426">
        <w:rPr>
          <w:rFonts w:ascii="Times New Roman" w:hAnsi="Times New Roman" w:cs="Times New Roman"/>
          <w:sz w:val="27"/>
          <w:szCs w:val="27"/>
        </w:rPr>
        <w:t>м</w:t>
      </w:r>
      <w:r w:rsidRPr="00371426">
        <w:rPr>
          <w:rFonts w:ascii="Times New Roman" w:hAnsi="Times New Roman" w:cs="Times New Roman"/>
          <w:color w:val="111111"/>
          <w:sz w:val="27"/>
          <w:szCs w:val="27"/>
        </w:rPr>
        <w:t xml:space="preserve">униципальной стипендии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договор</w:t>
      </w:r>
      <w:r w:rsidRPr="00371426">
        <w:rPr>
          <w:rFonts w:ascii="Times New Roman" w:hAnsi="Times New Roman" w:cs="Times New Roman"/>
          <w:color w:val="000000" w:themeColor="text1"/>
          <w:spacing w:val="65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371426">
        <w:rPr>
          <w:rFonts w:ascii="Times New Roman" w:hAnsi="Times New Roman" w:cs="Times New Roman"/>
          <w:color w:val="000000" w:themeColor="text1"/>
          <w:spacing w:val="54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целевом</w:t>
      </w:r>
      <w:r w:rsidRPr="00371426">
        <w:rPr>
          <w:rFonts w:ascii="Times New Roman" w:hAnsi="Times New Roman" w:cs="Times New Roman"/>
          <w:b/>
          <w:color w:val="000000" w:themeColor="text1"/>
          <w:spacing w:val="56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 xml:space="preserve">обучении должен быть заключен с Администрацией Топчихинского района Алтайского края </w:t>
      </w:r>
      <w:r w:rsidR="007D766A" w:rsidRPr="00371426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 xml:space="preserve">(далее – Админнистрация района) </w:t>
      </w:r>
      <w:r w:rsidRPr="00371426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>или комитетом по образованию Администрации района</w:t>
      </w:r>
      <w:r w:rsidR="007D766A" w:rsidRPr="00371426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 xml:space="preserve"> </w:t>
      </w:r>
      <w:r w:rsidR="007D766A" w:rsidRPr="00371426">
        <w:rPr>
          <w:rFonts w:ascii="Times New Roman" w:hAnsi="Times New Roman" w:cs="Times New Roman"/>
          <w:color w:val="000000"/>
          <w:sz w:val="27"/>
          <w:szCs w:val="27"/>
        </w:rPr>
        <w:t>(далее - комитет по образованию)</w:t>
      </w:r>
      <w:r w:rsidRPr="00371426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 xml:space="preserve">, </w:t>
      </w:r>
      <w:r w:rsidR="00220D21" w:rsidRPr="00371426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 xml:space="preserve">или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муниципальной образовательной организацией, муниципальным учреждением культуры (далее - Заказчик).</w:t>
      </w:r>
      <w:r w:rsidRPr="003714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63F9" w:rsidRPr="00371426" w:rsidRDefault="00CC63F9" w:rsidP="00CC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1.5. Договор о целевом обучении может быть заключен:</w:t>
      </w:r>
    </w:p>
    <w:p w:rsidR="00CC63F9" w:rsidRPr="00371426" w:rsidRDefault="00CC63F9" w:rsidP="00CC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1) с гражданами, которые обучаются по образовательным программам;</w:t>
      </w:r>
    </w:p>
    <w:p w:rsidR="00CC63F9" w:rsidRPr="00371426" w:rsidRDefault="00CC63F9" w:rsidP="00CC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2) с гражданами, которые поступили:</w:t>
      </w:r>
    </w:p>
    <w:p w:rsidR="00CC63F9" w:rsidRPr="00371426" w:rsidRDefault="00CC63F9" w:rsidP="00CC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 xml:space="preserve">а) на целевое обучение в пределах установленной квоты 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приема на целевое обучение</w:t>
      </w:r>
      <w:r w:rsidRPr="00371426">
        <w:rPr>
          <w:rFonts w:ascii="Times New Roman" w:hAnsi="Times New Roman" w:cs="Times New Roman"/>
          <w:sz w:val="27"/>
          <w:szCs w:val="27"/>
        </w:rPr>
        <w:t xml:space="preserve"> по специальностям, направлениям подготовки, научным специальностям (далее - установленная квота);</w:t>
      </w:r>
    </w:p>
    <w:p w:rsidR="00CC63F9" w:rsidRPr="00371426" w:rsidRDefault="00CC63F9" w:rsidP="00CC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б) на обучение за счет бюджетных средств на общих основаниях (не в пределах квоты);</w:t>
      </w:r>
    </w:p>
    <w:p w:rsidR="00CC63F9" w:rsidRPr="00371426" w:rsidRDefault="00CC63F9" w:rsidP="00CC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в) на платное обучение.</w:t>
      </w:r>
    </w:p>
    <w:p w:rsidR="003C5FBD" w:rsidRPr="00371426" w:rsidRDefault="0020509F" w:rsidP="0037142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473BF3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EE4618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Размер </w:t>
      </w:r>
      <w:r w:rsidR="00EE4618" w:rsidRPr="00371426">
        <w:rPr>
          <w:rFonts w:ascii="Times New Roman" w:hAnsi="Times New Roman" w:cs="Times New Roman"/>
          <w:sz w:val="27"/>
          <w:szCs w:val="27"/>
        </w:rPr>
        <w:t>м</w:t>
      </w:r>
      <w:r w:rsidR="00EE4618" w:rsidRPr="00371426">
        <w:rPr>
          <w:rFonts w:ascii="Times New Roman" w:hAnsi="Times New Roman" w:cs="Times New Roman"/>
          <w:color w:val="111111"/>
          <w:sz w:val="27"/>
          <w:szCs w:val="27"/>
        </w:rPr>
        <w:t>униципальной стипендии устанавливае</w:t>
      </w:r>
      <w:r w:rsidR="003C5FBD" w:rsidRPr="00371426">
        <w:rPr>
          <w:rFonts w:ascii="Times New Roman" w:hAnsi="Times New Roman" w:cs="Times New Roman"/>
          <w:color w:val="111111"/>
          <w:sz w:val="27"/>
          <w:szCs w:val="27"/>
        </w:rPr>
        <w:t>т</w:t>
      </w:r>
      <w:r w:rsidR="00EE4618" w:rsidRPr="00371426">
        <w:rPr>
          <w:rFonts w:ascii="Times New Roman" w:hAnsi="Times New Roman" w:cs="Times New Roman"/>
          <w:color w:val="111111"/>
          <w:sz w:val="27"/>
          <w:szCs w:val="27"/>
        </w:rPr>
        <w:t>ся ежегодно постановлением Администрации района</w:t>
      </w:r>
      <w:r w:rsidR="003C5FBD" w:rsidRPr="00371426">
        <w:rPr>
          <w:rFonts w:ascii="Times New Roman" w:hAnsi="Times New Roman" w:cs="Times New Roman"/>
          <w:color w:val="111111"/>
          <w:sz w:val="27"/>
          <w:szCs w:val="27"/>
        </w:rPr>
        <w:t>.</w:t>
      </w:r>
    </w:p>
    <w:p w:rsidR="00EE4618" w:rsidRPr="00371426" w:rsidRDefault="003C5FBD" w:rsidP="003C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71426">
        <w:rPr>
          <w:rFonts w:ascii="Times New Roman" w:hAnsi="Times New Roman" w:cs="Times New Roman"/>
          <w:color w:val="111111"/>
          <w:sz w:val="27"/>
          <w:szCs w:val="27"/>
        </w:rPr>
        <w:t>1.</w:t>
      </w:r>
      <w:r w:rsidR="00473BF3" w:rsidRPr="00371426">
        <w:rPr>
          <w:rFonts w:ascii="Times New Roman" w:hAnsi="Times New Roman" w:cs="Times New Roman"/>
          <w:color w:val="111111"/>
          <w:sz w:val="27"/>
          <w:szCs w:val="27"/>
        </w:rPr>
        <w:t>7</w:t>
      </w:r>
      <w:r w:rsidRPr="00371426">
        <w:rPr>
          <w:rFonts w:ascii="Times New Roman" w:hAnsi="Times New Roman" w:cs="Times New Roman"/>
          <w:color w:val="111111"/>
          <w:sz w:val="27"/>
          <w:szCs w:val="27"/>
        </w:rPr>
        <w:t>. При установлении р</w:t>
      </w: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азмера </w:t>
      </w:r>
      <w:r w:rsidRPr="00371426">
        <w:rPr>
          <w:rFonts w:ascii="Times New Roman" w:hAnsi="Times New Roman" w:cs="Times New Roman"/>
          <w:sz w:val="27"/>
          <w:szCs w:val="27"/>
        </w:rPr>
        <w:t>м</w:t>
      </w:r>
      <w:r w:rsidRPr="00371426">
        <w:rPr>
          <w:rFonts w:ascii="Times New Roman" w:hAnsi="Times New Roman" w:cs="Times New Roman"/>
          <w:color w:val="111111"/>
          <w:sz w:val="27"/>
          <w:szCs w:val="27"/>
        </w:rPr>
        <w:t xml:space="preserve">униципальной стипендии </w:t>
      </w:r>
      <w:r w:rsidR="00371426">
        <w:rPr>
          <w:rFonts w:ascii="Times New Roman" w:hAnsi="Times New Roman" w:cs="Times New Roman"/>
          <w:color w:val="111111"/>
          <w:sz w:val="27"/>
          <w:szCs w:val="27"/>
        </w:rPr>
        <w:t>применяются следующи</w:t>
      </w:r>
      <w:r w:rsidR="00374EC2" w:rsidRPr="00371426">
        <w:rPr>
          <w:rFonts w:ascii="Times New Roman" w:hAnsi="Times New Roman" w:cs="Times New Roman"/>
          <w:color w:val="111111"/>
          <w:sz w:val="27"/>
          <w:szCs w:val="27"/>
        </w:rPr>
        <w:t>е</w:t>
      </w:r>
      <w:r w:rsidR="00371426">
        <w:rPr>
          <w:rFonts w:ascii="Times New Roman" w:hAnsi="Times New Roman" w:cs="Times New Roman"/>
          <w:color w:val="111111"/>
          <w:sz w:val="27"/>
          <w:szCs w:val="27"/>
        </w:rPr>
        <w:t xml:space="preserve"> требования</w:t>
      </w:r>
      <w:r w:rsidR="00374EC2" w:rsidRPr="00371426">
        <w:rPr>
          <w:rFonts w:ascii="Times New Roman" w:hAnsi="Times New Roman" w:cs="Times New Roman"/>
          <w:color w:val="111111"/>
          <w:sz w:val="27"/>
          <w:szCs w:val="27"/>
        </w:rPr>
        <w:t>:</w:t>
      </w:r>
    </w:p>
    <w:p w:rsidR="00374EC2" w:rsidRPr="00371426" w:rsidRDefault="00473BF3" w:rsidP="00B44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1.7</w:t>
      </w:r>
      <w:r w:rsidR="00374EC2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.1. </w:t>
      </w:r>
      <w:r w:rsidR="0020509F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Целевикам, обучающимся по программам бакалавриата и программам специалитета за счет бюджетных ассигнований федерального бюджета, бюджетов </w:t>
      </w:r>
      <w:r w:rsidR="0020509F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субъектов Российской Федерации и местных бюджетов в пределах установленной квоты</w:t>
      </w:r>
      <w:r w:rsidR="005C6584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EE4618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5C6584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униципальная стипендия </w:t>
      </w:r>
      <w:r w:rsidR="0020509F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устанавлива</w:t>
      </w:r>
      <w:r w:rsidR="00371426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0509F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тся в объеме на уровне не ниже размера государственной академической стипендии, назначаемой в порядке, предусмотренном </w:t>
      </w:r>
      <w:hyperlink r:id="rId8" w:history="1">
        <w:r w:rsidR="0020509F" w:rsidRPr="00371426">
          <w:rPr>
            <w:rFonts w:ascii="Times New Roman" w:hAnsi="Times New Roman" w:cs="Times New Roman"/>
            <w:color w:val="000000" w:themeColor="text1"/>
            <w:sz w:val="27"/>
            <w:szCs w:val="27"/>
          </w:rPr>
          <w:t>частью 3 статьи 36</w:t>
        </w:r>
      </w:hyperlink>
      <w:r w:rsidR="0020509F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</w:t>
      </w:r>
      <w:r w:rsidR="005C6584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5C6584" w:rsidRPr="00371426"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>29.12.2012</w:t>
      </w:r>
      <w:r w:rsidR="005C6584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</w:t>
      </w:r>
      <w:r w:rsidR="005C6584" w:rsidRPr="00371426">
        <w:rPr>
          <w:rFonts w:ascii="Times New Roman" w:hAnsi="Times New Roman" w:cs="Times New Roman"/>
          <w:color w:val="000000" w:themeColor="text1"/>
          <w:spacing w:val="-9"/>
          <w:sz w:val="27"/>
          <w:szCs w:val="27"/>
        </w:rPr>
        <w:t xml:space="preserve"> </w:t>
      </w:r>
      <w:r w:rsidR="005C6584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273-ФЗ</w:t>
      </w:r>
      <w:r w:rsidR="005C6584" w:rsidRPr="00371426">
        <w:rPr>
          <w:rFonts w:ascii="Times New Roman" w:hAnsi="Times New Roman" w:cs="Times New Roman"/>
          <w:color w:val="000000" w:themeColor="text1"/>
          <w:spacing w:val="-12"/>
          <w:sz w:val="27"/>
          <w:szCs w:val="27"/>
        </w:rPr>
        <w:t xml:space="preserve"> </w:t>
      </w:r>
      <w:r w:rsidR="005C6584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«Об</w:t>
      </w:r>
      <w:r w:rsidR="005C6584" w:rsidRPr="00371426">
        <w:rPr>
          <w:rFonts w:ascii="Times New Roman" w:hAnsi="Times New Roman" w:cs="Times New Roman"/>
          <w:color w:val="000000" w:themeColor="text1"/>
          <w:spacing w:val="-17"/>
          <w:sz w:val="27"/>
          <w:szCs w:val="27"/>
        </w:rPr>
        <w:t xml:space="preserve"> </w:t>
      </w:r>
      <w:r w:rsidR="005C6584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образовании в Российской Федерации»</w:t>
      </w:r>
      <w:r w:rsidR="0020509F" w:rsidRPr="0037142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374EC2" w:rsidRPr="003714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B7D71" w:rsidRPr="00371426" w:rsidRDefault="00473BF3" w:rsidP="00B87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1.7</w:t>
      </w:r>
      <w:r w:rsidR="00B44F3A" w:rsidRPr="00371426">
        <w:rPr>
          <w:rFonts w:ascii="Times New Roman" w:hAnsi="Times New Roman" w:cs="Times New Roman"/>
          <w:sz w:val="27"/>
          <w:szCs w:val="27"/>
        </w:rPr>
        <w:t xml:space="preserve">.2. </w:t>
      </w:r>
      <w:r w:rsidR="003B7D71" w:rsidRPr="00371426">
        <w:rPr>
          <w:rFonts w:ascii="Times New Roman" w:hAnsi="Times New Roman" w:cs="Times New Roman"/>
          <w:sz w:val="27"/>
          <w:szCs w:val="27"/>
        </w:rPr>
        <w:t xml:space="preserve">Для расчета применяется минимальный размер государственной академической стипендии, определяемый в соответствии с федеральным </w:t>
      </w:r>
      <w:r w:rsidR="00BE2F26" w:rsidRPr="00371426">
        <w:rPr>
          <w:rFonts w:ascii="Times New Roman" w:hAnsi="Times New Roman" w:cs="Times New Roman"/>
          <w:sz w:val="27"/>
          <w:szCs w:val="27"/>
        </w:rPr>
        <w:t>н</w:t>
      </w:r>
      <w:r w:rsidR="003B7D71" w:rsidRPr="00371426">
        <w:rPr>
          <w:rFonts w:ascii="Times New Roman" w:hAnsi="Times New Roman" w:cs="Times New Roman"/>
          <w:sz w:val="27"/>
          <w:szCs w:val="27"/>
        </w:rPr>
        <w:t>ормативом государственной академической стипендии</w:t>
      </w:r>
      <w:r w:rsidR="00B87804" w:rsidRPr="00371426">
        <w:rPr>
          <w:rFonts w:ascii="Times New Roman" w:hAnsi="Times New Roman" w:cs="Times New Roman"/>
          <w:sz w:val="27"/>
          <w:szCs w:val="27"/>
        </w:rPr>
        <w:t xml:space="preserve"> студентам, обучающимся по программам бакалавриата, программам специалитета</w:t>
      </w:r>
      <w:r w:rsidR="003B7D71" w:rsidRPr="00371426">
        <w:rPr>
          <w:rFonts w:ascii="Times New Roman" w:hAnsi="Times New Roman" w:cs="Times New Roman"/>
          <w:sz w:val="27"/>
          <w:szCs w:val="27"/>
        </w:rPr>
        <w:t xml:space="preserve">, установленным </w:t>
      </w:r>
      <w:hyperlink r:id="rId9" w:history="1">
        <w:r w:rsidR="003B7D71" w:rsidRPr="00371426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="003B7D71" w:rsidRPr="00371426">
        <w:rPr>
          <w:rFonts w:ascii="Times New Roman" w:hAnsi="Times New Roman" w:cs="Times New Roman"/>
          <w:sz w:val="27"/>
          <w:szCs w:val="27"/>
        </w:rPr>
        <w:t xml:space="preserve"> № 1390</w:t>
      </w:r>
      <w:r w:rsidR="00BE2F26" w:rsidRPr="00371426">
        <w:rPr>
          <w:rFonts w:ascii="Times New Roman" w:hAnsi="Times New Roman" w:cs="Times New Roman"/>
          <w:sz w:val="27"/>
          <w:szCs w:val="27"/>
        </w:rPr>
        <w:t xml:space="preserve">, </w:t>
      </w:r>
      <w:r w:rsidR="003B7D71" w:rsidRPr="00371426">
        <w:rPr>
          <w:rFonts w:ascii="Times New Roman" w:hAnsi="Times New Roman" w:cs="Times New Roman"/>
          <w:sz w:val="27"/>
          <w:szCs w:val="27"/>
        </w:rPr>
        <w:t>с учетом уровня инфляции</w:t>
      </w:r>
      <w:r w:rsidR="00B679DF" w:rsidRPr="00371426">
        <w:rPr>
          <w:rFonts w:ascii="Times New Roman" w:hAnsi="Times New Roman" w:cs="Times New Roman"/>
          <w:sz w:val="27"/>
          <w:szCs w:val="27"/>
        </w:rPr>
        <w:t>, который</w:t>
      </w:r>
      <w:r w:rsidR="003B7D71" w:rsidRPr="00371426">
        <w:rPr>
          <w:rFonts w:ascii="Times New Roman" w:hAnsi="Times New Roman" w:cs="Times New Roman"/>
          <w:sz w:val="27"/>
          <w:szCs w:val="27"/>
        </w:rPr>
        <w:t xml:space="preserve"> </w:t>
      </w:r>
      <w:r w:rsidR="00B679DF" w:rsidRPr="00371426">
        <w:rPr>
          <w:rFonts w:ascii="Times New Roman" w:hAnsi="Times New Roman" w:cs="Times New Roman"/>
          <w:sz w:val="27"/>
          <w:szCs w:val="27"/>
        </w:rPr>
        <w:t>ежегодно утверждается федеральным законом о федеральном бюджете на соответствующий год</w:t>
      </w:r>
      <w:r w:rsidR="00BE2F26" w:rsidRPr="00371426">
        <w:rPr>
          <w:rFonts w:ascii="Times New Roman" w:hAnsi="Times New Roman" w:cs="Times New Roman"/>
          <w:sz w:val="27"/>
          <w:szCs w:val="27"/>
        </w:rPr>
        <w:t>,</w:t>
      </w:r>
      <w:r w:rsidR="00B679DF" w:rsidRPr="00371426">
        <w:rPr>
          <w:rFonts w:ascii="Times New Roman" w:hAnsi="Times New Roman" w:cs="Times New Roman"/>
          <w:sz w:val="27"/>
          <w:szCs w:val="27"/>
        </w:rPr>
        <w:t xml:space="preserve"> </w:t>
      </w:r>
      <w:r w:rsidR="003B7D71" w:rsidRPr="00371426">
        <w:rPr>
          <w:rFonts w:ascii="Times New Roman" w:hAnsi="Times New Roman" w:cs="Times New Roman"/>
          <w:sz w:val="27"/>
          <w:szCs w:val="27"/>
        </w:rPr>
        <w:t>и районного коэффициента</w:t>
      </w:r>
      <w:r w:rsidR="00B679DF" w:rsidRPr="00371426">
        <w:rPr>
          <w:rFonts w:ascii="Times New Roman" w:hAnsi="Times New Roman" w:cs="Times New Roman"/>
          <w:sz w:val="27"/>
          <w:szCs w:val="27"/>
        </w:rPr>
        <w:t>,</w:t>
      </w:r>
      <w:r w:rsidR="003B7D71" w:rsidRPr="00371426">
        <w:rPr>
          <w:rFonts w:ascii="Times New Roman" w:hAnsi="Times New Roman" w:cs="Times New Roman"/>
          <w:sz w:val="27"/>
          <w:szCs w:val="27"/>
        </w:rPr>
        <w:t xml:space="preserve"> </w:t>
      </w:r>
      <w:r w:rsidR="00B679DF" w:rsidRPr="00371426">
        <w:rPr>
          <w:rFonts w:ascii="Times New Roman" w:hAnsi="Times New Roman" w:cs="Times New Roman"/>
          <w:sz w:val="27"/>
          <w:szCs w:val="27"/>
        </w:rPr>
        <w:t>установленного Правительством Российской Федерации за работу в районах Крайнего Севера и приравненных к ним местностях</w:t>
      </w:r>
      <w:r w:rsidR="00E236FE" w:rsidRPr="00371426">
        <w:rPr>
          <w:rFonts w:ascii="Times New Roman" w:hAnsi="Times New Roman" w:cs="Times New Roman"/>
          <w:sz w:val="27"/>
          <w:szCs w:val="27"/>
        </w:rPr>
        <w:t xml:space="preserve"> (далее – районный коэффициент)</w:t>
      </w:r>
      <w:r w:rsidR="00B679DF" w:rsidRPr="0037142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B7D71" w:rsidRPr="00371426" w:rsidRDefault="00473BF3" w:rsidP="00E23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1.8</w:t>
      </w:r>
      <w:r w:rsidR="00B87804" w:rsidRPr="00371426">
        <w:rPr>
          <w:rFonts w:ascii="Times New Roman" w:hAnsi="Times New Roman" w:cs="Times New Roman"/>
          <w:sz w:val="27"/>
          <w:szCs w:val="27"/>
        </w:rPr>
        <w:t>. Иным целевикам</w:t>
      </w:r>
      <w:r w:rsidR="00E236FE" w:rsidRPr="00371426">
        <w:rPr>
          <w:rFonts w:ascii="Times New Roman" w:hAnsi="Times New Roman" w:cs="Times New Roman"/>
          <w:sz w:val="27"/>
          <w:szCs w:val="27"/>
        </w:rPr>
        <w:t xml:space="preserve">, указанным в </w:t>
      </w:r>
      <w:r w:rsidR="00A67187" w:rsidRPr="00371426">
        <w:rPr>
          <w:rFonts w:ascii="Times New Roman" w:hAnsi="Times New Roman" w:cs="Times New Roman"/>
          <w:sz w:val="27"/>
          <w:szCs w:val="27"/>
        </w:rPr>
        <w:t xml:space="preserve">подпунктах 1, «б, в» подпункта 2 </w:t>
      </w:r>
      <w:r w:rsidR="00E236FE" w:rsidRPr="00371426">
        <w:rPr>
          <w:rFonts w:ascii="Times New Roman" w:hAnsi="Times New Roman" w:cs="Times New Roman"/>
          <w:sz w:val="27"/>
          <w:szCs w:val="27"/>
        </w:rPr>
        <w:t>пункт</w:t>
      </w:r>
      <w:r w:rsidR="00A67187" w:rsidRPr="00371426">
        <w:rPr>
          <w:rFonts w:ascii="Times New Roman" w:hAnsi="Times New Roman" w:cs="Times New Roman"/>
          <w:sz w:val="27"/>
          <w:szCs w:val="27"/>
        </w:rPr>
        <w:t xml:space="preserve">а </w:t>
      </w:r>
      <w:r w:rsidR="00E236FE" w:rsidRPr="00371426">
        <w:rPr>
          <w:rFonts w:ascii="Times New Roman" w:hAnsi="Times New Roman" w:cs="Times New Roman"/>
          <w:sz w:val="27"/>
          <w:szCs w:val="27"/>
        </w:rPr>
        <w:t>1.</w:t>
      </w:r>
      <w:r w:rsidR="00CC63F9" w:rsidRPr="00371426">
        <w:rPr>
          <w:rFonts w:ascii="Times New Roman" w:hAnsi="Times New Roman" w:cs="Times New Roman"/>
          <w:sz w:val="27"/>
          <w:szCs w:val="27"/>
        </w:rPr>
        <w:t>5</w:t>
      </w:r>
      <w:r w:rsidR="00220D21" w:rsidRPr="00371426">
        <w:rPr>
          <w:rFonts w:ascii="Times New Roman" w:hAnsi="Times New Roman" w:cs="Times New Roman"/>
          <w:sz w:val="27"/>
          <w:szCs w:val="27"/>
        </w:rPr>
        <w:t>.</w:t>
      </w:r>
      <w:r w:rsidR="00E236FE" w:rsidRPr="00371426">
        <w:rPr>
          <w:rFonts w:ascii="Times New Roman" w:hAnsi="Times New Roman" w:cs="Times New Roman"/>
          <w:sz w:val="27"/>
          <w:szCs w:val="27"/>
        </w:rPr>
        <w:t xml:space="preserve"> настоящего Порядка, м</w:t>
      </w:r>
      <w:r w:rsidR="00B87804" w:rsidRPr="00371426">
        <w:rPr>
          <w:rFonts w:ascii="Times New Roman" w:hAnsi="Times New Roman" w:cs="Times New Roman"/>
          <w:sz w:val="27"/>
          <w:szCs w:val="27"/>
        </w:rPr>
        <w:t>униципальная стипендия устанавливается в размере федерального норматива государственной академической стипендии</w:t>
      </w:r>
      <w:r w:rsidR="00E236FE" w:rsidRPr="00371426">
        <w:rPr>
          <w:rFonts w:ascii="Times New Roman" w:hAnsi="Times New Roman" w:cs="Times New Roman"/>
          <w:sz w:val="27"/>
          <w:szCs w:val="27"/>
        </w:rPr>
        <w:t xml:space="preserve"> студентам, обучающимся по образовательным программам среднего профессионального и</w:t>
      </w:r>
      <w:r w:rsidR="00CC63F9" w:rsidRPr="00371426">
        <w:rPr>
          <w:rFonts w:ascii="Times New Roman" w:hAnsi="Times New Roman" w:cs="Times New Roman"/>
          <w:sz w:val="27"/>
          <w:szCs w:val="27"/>
        </w:rPr>
        <w:t>ли</w:t>
      </w:r>
      <w:r w:rsidR="00E236FE" w:rsidRPr="00371426">
        <w:rPr>
          <w:rFonts w:ascii="Times New Roman" w:hAnsi="Times New Roman" w:cs="Times New Roman"/>
          <w:sz w:val="27"/>
          <w:szCs w:val="27"/>
        </w:rPr>
        <w:t xml:space="preserve"> высшего образования</w:t>
      </w:r>
      <w:r w:rsidR="00B87804" w:rsidRPr="00371426">
        <w:rPr>
          <w:rFonts w:ascii="Times New Roman" w:hAnsi="Times New Roman" w:cs="Times New Roman"/>
          <w:sz w:val="27"/>
          <w:szCs w:val="27"/>
        </w:rPr>
        <w:t xml:space="preserve">, установленного </w:t>
      </w:r>
      <w:hyperlink r:id="rId10" w:history="1">
        <w:r w:rsidR="00B87804" w:rsidRPr="00371426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="00B87804" w:rsidRPr="00371426">
        <w:rPr>
          <w:rFonts w:ascii="Times New Roman" w:hAnsi="Times New Roman" w:cs="Times New Roman"/>
          <w:sz w:val="27"/>
          <w:szCs w:val="27"/>
        </w:rPr>
        <w:t xml:space="preserve"> № 1390</w:t>
      </w:r>
      <w:r w:rsidR="00E236FE" w:rsidRPr="00371426">
        <w:rPr>
          <w:rFonts w:ascii="Times New Roman" w:hAnsi="Times New Roman" w:cs="Times New Roman"/>
          <w:sz w:val="27"/>
          <w:szCs w:val="27"/>
        </w:rPr>
        <w:t>,</w:t>
      </w:r>
      <w:r w:rsidR="00D17320" w:rsidRPr="00371426">
        <w:rPr>
          <w:rFonts w:ascii="Times New Roman" w:hAnsi="Times New Roman" w:cs="Times New Roman"/>
          <w:sz w:val="27"/>
          <w:szCs w:val="27"/>
        </w:rPr>
        <w:t xml:space="preserve"> </w:t>
      </w:r>
      <w:r w:rsidR="00E236FE" w:rsidRPr="00371426">
        <w:rPr>
          <w:rFonts w:ascii="Times New Roman" w:hAnsi="Times New Roman" w:cs="Times New Roman"/>
          <w:sz w:val="27"/>
          <w:szCs w:val="27"/>
        </w:rPr>
        <w:t>с учетом уровня инфляции и районного коэффициента.</w:t>
      </w:r>
    </w:p>
    <w:p w:rsidR="00424F93" w:rsidRPr="00371426" w:rsidRDefault="008A47D9" w:rsidP="007D766A">
      <w:pPr>
        <w:pStyle w:val="a3"/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24F93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Структурные подразделения Администрации района, уполномоченные на прием документов, их рассмотрение, подготовку финансовой заявки, проекта </w:t>
      </w:r>
      <w:r w:rsidR="002161A0" w:rsidRPr="00371426">
        <w:rPr>
          <w:rFonts w:ascii="Times New Roman" w:hAnsi="Times New Roman" w:cs="Times New Roman"/>
          <w:color w:val="000000"/>
          <w:sz w:val="27"/>
          <w:szCs w:val="27"/>
        </w:rPr>
        <w:t>распоряжения</w:t>
      </w:r>
      <w:r w:rsidR="00424F93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района о назначении</w:t>
      </w:r>
      <w:r w:rsidR="002161A0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 выплат</w:t>
      </w:r>
      <w:r w:rsidR="00B410C6" w:rsidRPr="00371426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911E06" w:rsidRPr="00371426">
        <w:rPr>
          <w:rFonts w:ascii="Times New Roman" w:hAnsi="Times New Roman" w:cs="Times New Roman"/>
          <w:color w:val="000000"/>
          <w:sz w:val="27"/>
          <w:szCs w:val="27"/>
        </w:rPr>
        <w:t>, приостановлении, возобновлении, прекращении выплаты муниципальной стипендии,</w:t>
      </w:r>
      <w:r w:rsidR="002161A0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11E06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проекта </w:t>
      </w:r>
      <w:r w:rsidR="002161A0" w:rsidRPr="00371426">
        <w:rPr>
          <w:rFonts w:ascii="Times New Roman" w:hAnsi="Times New Roman" w:cs="Times New Roman"/>
          <w:color w:val="000000"/>
          <w:sz w:val="27"/>
          <w:szCs w:val="27"/>
        </w:rPr>
        <w:t>уведомления об отказе в назначении</w:t>
      </w:r>
      <w:r w:rsidR="00911E06" w:rsidRPr="00371426">
        <w:rPr>
          <w:rFonts w:ascii="Times New Roman" w:hAnsi="Times New Roman" w:cs="Times New Roman"/>
          <w:color w:val="000000"/>
          <w:sz w:val="27"/>
          <w:szCs w:val="27"/>
        </w:rPr>
        <w:t>, возобновлении</w:t>
      </w:r>
      <w:r w:rsidR="00424F93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F20D4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выплаты </w:t>
      </w:r>
      <w:r w:rsidR="00424F93" w:rsidRPr="00371426">
        <w:rPr>
          <w:rFonts w:ascii="Times New Roman" w:hAnsi="Times New Roman" w:cs="Times New Roman"/>
          <w:color w:val="000000"/>
          <w:sz w:val="27"/>
          <w:szCs w:val="27"/>
        </w:rPr>
        <w:t>муниципальной стипендии:</w:t>
      </w:r>
    </w:p>
    <w:p w:rsidR="00424F93" w:rsidRPr="00371426" w:rsidRDefault="00424F93" w:rsidP="00424F93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1426">
        <w:rPr>
          <w:rFonts w:ascii="Times New Roman" w:hAnsi="Times New Roman" w:cs="Times New Roman"/>
          <w:color w:val="000000"/>
          <w:sz w:val="27"/>
          <w:szCs w:val="27"/>
        </w:rPr>
        <w:t>1.9.1. комитет по образованию в отношении целевиков, получающих профессиональное образование в сфере образования;</w:t>
      </w:r>
    </w:p>
    <w:p w:rsidR="00424F93" w:rsidRDefault="00424F93" w:rsidP="00424F93">
      <w:pPr>
        <w:widowControl w:val="0"/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1426">
        <w:rPr>
          <w:rFonts w:ascii="Times New Roman" w:hAnsi="Times New Roman" w:cs="Times New Roman"/>
          <w:color w:val="000000"/>
          <w:sz w:val="27"/>
          <w:szCs w:val="27"/>
        </w:rPr>
        <w:t>1.9.2. отдел культуры, молодежи и спорта Администрации района (далее - отдел культуры) в отношении целевиков, получающих профессиональное образование в сфере культуры.</w:t>
      </w:r>
    </w:p>
    <w:p w:rsidR="009A103D" w:rsidRPr="00371426" w:rsidRDefault="007D766A" w:rsidP="009A103D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1426">
        <w:rPr>
          <w:rFonts w:ascii="Times New Roman" w:hAnsi="Times New Roman" w:cs="Times New Roman"/>
          <w:color w:val="000000"/>
          <w:sz w:val="27"/>
          <w:szCs w:val="27"/>
        </w:rPr>
        <w:t>1.1</w:t>
      </w:r>
      <w:r w:rsidR="00220D21" w:rsidRPr="00371426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9A103D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Для назначения </w:t>
      </w:r>
      <w:r w:rsidR="009A103D" w:rsidRPr="00371426">
        <w:rPr>
          <w:rFonts w:ascii="Times New Roman" w:hAnsi="Times New Roman" w:cs="Times New Roman"/>
          <w:sz w:val="27"/>
          <w:szCs w:val="27"/>
        </w:rPr>
        <w:t>м</w:t>
      </w:r>
      <w:r w:rsidR="009A103D" w:rsidRPr="00371426">
        <w:rPr>
          <w:rFonts w:ascii="Times New Roman" w:hAnsi="Times New Roman" w:cs="Times New Roman"/>
          <w:color w:val="111111"/>
          <w:sz w:val="27"/>
          <w:szCs w:val="27"/>
        </w:rPr>
        <w:t xml:space="preserve">униципальной стипендии </w:t>
      </w:r>
      <w:r w:rsidR="009A103D" w:rsidRPr="00371426">
        <w:rPr>
          <w:rFonts w:ascii="Times New Roman" w:hAnsi="Times New Roman" w:cs="Times New Roman"/>
          <w:color w:val="000000"/>
          <w:sz w:val="27"/>
          <w:szCs w:val="27"/>
        </w:rPr>
        <w:t>целевик представляет в комитет по образованию</w:t>
      </w:r>
      <w:r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 (отдел культуры) </w:t>
      </w:r>
      <w:r w:rsidR="009A103D" w:rsidRPr="00371426">
        <w:rPr>
          <w:rFonts w:ascii="Times New Roman" w:hAnsi="Times New Roman" w:cs="Times New Roman"/>
          <w:color w:val="000000"/>
          <w:sz w:val="27"/>
          <w:szCs w:val="27"/>
        </w:rPr>
        <w:t>следующие документы:</w:t>
      </w:r>
    </w:p>
    <w:p w:rsidR="00D154F0" w:rsidRPr="00A539EB" w:rsidRDefault="007D766A" w:rsidP="009A103D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39EB">
        <w:rPr>
          <w:rFonts w:ascii="Times New Roman" w:hAnsi="Times New Roman" w:cs="Times New Roman"/>
          <w:sz w:val="27"/>
          <w:szCs w:val="27"/>
        </w:rPr>
        <w:t>а</w:t>
      </w:r>
      <w:r w:rsidR="009A103D" w:rsidRPr="00A539EB">
        <w:rPr>
          <w:rFonts w:ascii="Times New Roman" w:hAnsi="Times New Roman" w:cs="Times New Roman"/>
          <w:sz w:val="27"/>
          <w:szCs w:val="27"/>
        </w:rPr>
        <w:t xml:space="preserve">) </w:t>
      </w:r>
      <w:r w:rsidR="00D154F0" w:rsidRPr="00A539EB">
        <w:rPr>
          <w:rFonts w:ascii="Times New Roman" w:hAnsi="Times New Roman" w:cs="Times New Roman"/>
          <w:sz w:val="27"/>
          <w:szCs w:val="27"/>
        </w:rPr>
        <w:t>заявление</w:t>
      </w:r>
      <w:r w:rsidR="00B410C6" w:rsidRPr="00A539EB">
        <w:rPr>
          <w:rFonts w:ascii="Times New Roman" w:hAnsi="Times New Roman" w:cs="Times New Roman"/>
          <w:sz w:val="27"/>
          <w:szCs w:val="27"/>
        </w:rPr>
        <w:t xml:space="preserve"> о назначении выплаты муниципальной стипендии</w:t>
      </w:r>
      <w:r w:rsidR="00A539EB">
        <w:rPr>
          <w:rFonts w:ascii="Times New Roman" w:hAnsi="Times New Roman" w:cs="Times New Roman"/>
          <w:sz w:val="27"/>
          <w:szCs w:val="27"/>
        </w:rPr>
        <w:t xml:space="preserve"> по форме (приложение к настоящему Порядку)</w:t>
      </w:r>
      <w:r w:rsidR="00B410C6" w:rsidRPr="00A539EB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9A103D" w:rsidRPr="00A539EB" w:rsidRDefault="006B5F74" w:rsidP="009A103D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39EB">
        <w:rPr>
          <w:rFonts w:ascii="Times New Roman" w:hAnsi="Times New Roman" w:cs="Times New Roman"/>
          <w:sz w:val="27"/>
          <w:szCs w:val="27"/>
        </w:rPr>
        <w:t xml:space="preserve">б) </w:t>
      </w:r>
      <w:r w:rsidR="009A103D" w:rsidRPr="00A539EB">
        <w:rPr>
          <w:rFonts w:ascii="Times New Roman" w:hAnsi="Times New Roman" w:cs="Times New Roman"/>
          <w:sz w:val="27"/>
          <w:szCs w:val="27"/>
        </w:rPr>
        <w:t>копию договора о целевом обучении;</w:t>
      </w:r>
    </w:p>
    <w:p w:rsidR="009A103D" w:rsidRPr="00A539EB" w:rsidRDefault="006B5F74" w:rsidP="009A103D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39EB">
        <w:rPr>
          <w:rFonts w:ascii="Times New Roman" w:hAnsi="Times New Roman" w:cs="Times New Roman"/>
          <w:sz w:val="27"/>
          <w:szCs w:val="27"/>
        </w:rPr>
        <w:t xml:space="preserve">в) </w:t>
      </w:r>
      <w:r w:rsidR="007D766A" w:rsidRPr="00A539EB">
        <w:rPr>
          <w:rFonts w:ascii="Times New Roman" w:hAnsi="Times New Roman" w:cs="Times New Roman"/>
          <w:sz w:val="27"/>
          <w:szCs w:val="27"/>
        </w:rPr>
        <w:t>документ</w:t>
      </w:r>
      <w:r w:rsidR="00B410C6" w:rsidRPr="00A539EB">
        <w:rPr>
          <w:rFonts w:ascii="Times New Roman" w:hAnsi="Times New Roman" w:cs="Times New Roman"/>
          <w:sz w:val="27"/>
          <w:szCs w:val="27"/>
        </w:rPr>
        <w:t>, подтверждающий</w:t>
      </w:r>
      <w:r w:rsidR="007D766A" w:rsidRPr="00A539EB">
        <w:rPr>
          <w:rFonts w:ascii="Times New Roman" w:hAnsi="Times New Roman" w:cs="Times New Roman"/>
          <w:sz w:val="27"/>
          <w:szCs w:val="27"/>
        </w:rPr>
        <w:t xml:space="preserve"> обучени</w:t>
      </w:r>
      <w:r w:rsidR="00B410C6" w:rsidRPr="00A539EB">
        <w:rPr>
          <w:rFonts w:ascii="Times New Roman" w:hAnsi="Times New Roman" w:cs="Times New Roman"/>
          <w:sz w:val="27"/>
          <w:szCs w:val="27"/>
        </w:rPr>
        <w:t>е по образовательным программам среднего профессионального или высшего образования в сфере образования</w:t>
      </w:r>
      <w:r w:rsidR="003237A1" w:rsidRPr="00A539EB">
        <w:rPr>
          <w:rFonts w:ascii="Times New Roman" w:hAnsi="Times New Roman" w:cs="Times New Roman"/>
          <w:sz w:val="27"/>
          <w:szCs w:val="27"/>
        </w:rPr>
        <w:t xml:space="preserve"> (</w:t>
      </w:r>
      <w:r w:rsidR="00B410C6" w:rsidRPr="00A539EB">
        <w:rPr>
          <w:rFonts w:ascii="Times New Roman" w:hAnsi="Times New Roman" w:cs="Times New Roman"/>
          <w:sz w:val="27"/>
          <w:szCs w:val="27"/>
        </w:rPr>
        <w:t>в сфере культуры</w:t>
      </w:r>
      <w:r w:rsidR="003237A1" w:rsidRPr="00A539EB">
        <w:rPr>
          <w:rFonts w:ascii="Times New Roman" w:hAnsi="Times New Roman" w:cs="Times New Roman"/>
          <w:sz w:val="27"/>
          <w:szCs w:val="27"/>
        </w:rPr>
        <w:t>)</w:t>
      </w:r>
      <w:r w:rsidRPr="00A539EB">
        <w:rPr>
          <w:rFonts w:ascii="Times New Roman" w:hAnsi="Times New Roman" w:cs="Times New Roman"/>
          <w:sz w:val="27"/>
          <w:szCs w:val="27"/>
        </w:rPr>
        <w:t>;</w:t>
      </w:r>
      <w:r w:rsidR="007D766A" w:rsidRPr="00A539E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154F0" w:rsidRPr="00371426" w:rsidRDefault="006B5F74" w:rsidP="00D154F0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 xml:space="preserve">г) </w:t>
      </w:r>
      <w:r w:rsidR="00D154F0" w:rsidRPr="00371426">
        <w:rPr>
          <w:rFonts w:ascii="Times New Roman" w:hAnsi="Times New Roman" w:cs="Times New Roman"/>
          <w:sz w:val="27"/>
          <w:szCs w:val="27"/>
        </w:rPr>
        <w:t xml:space="preserve">документ с реквизитами </w:t>
      </w:r>
      <w:r w:rsidRPr="00371426">
        <w:rPr>
          <w:rFonts w:ascii="Times New Roman" w:hAnsi="Times New Roman" w:cs="Times New Roman"/>
          <w:sz w:val="27"/>
          <w:szCs w:val="27"/>
        </w:rPr>
        <w:t xml:space="preserve">банковской </w:t>
      </w:r>
      <w:r w:rsidR="00D154F0" w:rsidRPr="00371426">
        <w:rPr>
          <w:rFonts w:ascii="Times New Roman" w:hAnsi="Times New Roman" w:cs="Times New Roman"/>
          <w:sz w:val="27"/>
          <w:szCs w:val="27"/>
        </w:rPr>
        <w:t>карты</w:t>
      </w:r>
      <w:r w:rsidR="00B410C6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для перечисления денежных средств на расчётный счет целевика</w:t>
      </w:r>
      <w:r w:rsidRPr="00371426">
        <w:rPr>
          <w:rFonts w:ascii="Times New Roman" w:hAnsi="Times New Roman" w:cs="Times New Roman"/>
          <w:sz w:val="27"/>
          <w:szCs w:val="27"/>
        </w:rPr>
        <w:t>.</w:t>
      </w:r>
    </w:p>
    <w:p w:rsidR="00F05EAA" w:rsidRPr="00371426" w:rsidRDefault="007D766A" w:rsidP="00F05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1.1</w:t>
      </w:r>
      <w:r w:rsidR="00220D21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1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F05EAA" w:rsidRPr="00371426">
        <w:rPr>
          <w:rFonts w:ascii="Times New Roman" w:hAnsi="Times New Roman" w:cs="Times New Roman"/>
          <w:sz w:val="27"/>
          <w:szCs w:val="27"/>
        </w:rPr>
        <w:t>Муниципальная стипендия должна быть предоставлена в течение 3 месяцев со дня, когда так</w:t>
      </w:r>
      <w:r w:rsidR="009B552A" w:rsidRPr="00371426">
        <w:rPr>
          <w:rFonts w:ascii="Times New Roman" w:hAnsi="Times New Roman" w:cs="Times New Roman"/>
          <w:sz w:val="27"/>
          <w:szCs w:val="27"/>
        </w:rPr>
        <w:t>ая</w:t>
      </w:r>
      <w:r w:rsidR="00F05EAA" w:rsidRPr="00371426">
        <w:rPr>
          <w:rFonts w:ascii="Times New Roman" w:hAnsi="Times New Roman" w:cs="Times New Roman"/>
          <w:sz w:val="27"/>
          <w:szCs w:val="27"/>
        </w:rPr>
        <w:t xml:space="preserve"> мер</w:t>
      </w:r>
      <w:r w:rsidR="009B552A" w:rsidRPr="00371426">
        <w:rPr>
          <w:rFonts w:ascii="Times New Roman" w:hAnsi="Times New Roman" w:cs="Times New Roman"/>
          <w:sz w:val="27"/>
          <w:szCs w:val="27"/>
        </w:rPr>
        <w:t>а</w:t>
      </w:r>
      <w:r w:rsidR="00F05EAA" w:rsidRPr="00371426">
        <w:rPr>
          <w:rFonts w:ascii="Times New Roman" w:hAnsi="Times New Roman" w:cs="Times New Roman"/>
          <w:sz w:val="27"/>
          <w:szCs w:val="27"/>
        </w:rPr>
        <w:t xml:space="preserve"> </w:t>
      </w:r>
      <w:r w:rsidR="009B552A" w:rsidRPr="00371426">
        <w:rPr>
          <w:rFonts w:ascii="Times New Roman" w:hAnsi="Times New Roman" w:cs="Times New Roman"/>
          <w:sz w:val="27"/>
          <w:szCs w:val="27"/>
        </w:rPr>
        <w:t xml:space="preserve">поддержки </w:t>
      </w:r>
      <w:r w:rsidR="00F05EAA" w:rsidRPr="00371426">
        <w:rPr>
          <w:rFonts w:ascii="Times New Roman" w:hAnsi="Times New Roman" w:cs="Times New Roman"/>
          <w:sz w:val="27"/>
          <w:szCs w:val="27"/>
        </w:rPr>
        <w:t>должн</w:t>
      </w:r>
      <w:r w:rsidR="009B552A" w:rsidRPr="00371426">
        <w:rPr>
          <w:rFonts w:ascii="Times New Roman" w:hAnsi="Times New Roman" w:cs="Times New Roman"/>
          <w:sz w:val="27"/>
          <w:szCs w:val="27"/>
        </w:rPr>
        <w:t>а</w:t>
      </w:r>
      <w:r w:rsidR="000D332D" w:rsidRPr="00371426">
        <w:rPr>
          <w:rFonts w:ascii="Times New Roman" w:hAnsi="Times New Roman" w:cs="Times New Roman"/>
          <w:sz w:val="27"/>
          <w:szCs w:val="27"/>
        </w:rPr>
        <w:t xml:space="preserve"> быть предоставлен</w:t>
      </w:r>
      <w:r w:rsidR="009B552A" w:rsidRPr="00371426">
        <w:rPr>
          <w:rFonts w:ascii="Times New Roman" w:hAnsi="Times New Roman" w:cs="Times New Roman"/>
          <w:sz w:val="27"/>
          <w:szCs w:val="27"/>
        </w:rPr>
        <w:t xml:space="preserve">а </w:t>
      </w:r>
      <w:r w:rsidR="00660B24" w:rsidRPr="00371426">
        <w:rPr>
          <w:rFonts w:ascii="Times New Roman" w:hAnsi="Times New Roman" w:cs="Times New Roman"/>
          <w:sz w:val="27"/>
          <w:szCs w:val="27"/>
        </w:rPr>
        <w:t>в соответствии с договором о целевом обучении</w:t>
      </w:r>
      <w:r w:rsidR="000D332D" w:rsidRPr="00371426">
        <w:rPr>
          <w:rFonts w:ascii="Times New Roman" w:hAnsi="Times New Roman" w:cs="Times New Roman"/>
          <w:sz w:val="27"/>
          <w:szCs w:val="27"/>
        </w:rPr>
        <w:t>.</w:t>
      </w:r>
    </w:p>
    <w:p w:rsidR="002161A0" w:rsidRPr="00371426" w:rsidRDefault="000D332D" w:rsidP="002161A0">
      <w:pPr>
        <w:tabs>
          <w:tab w:val="left" w:pos="9629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</w:pP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1.12. 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В течение 15 рабочих дней со дня поступления документов, указанных в пункте 1.1</w:t>
      </w:r>
      <w:r w:rsidR="007F249C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0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. настоящего Порядка, принимается решение о назначении</w:t>
      </w:r>
      <w:r w:rsidR="002161A0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выплат</w:t>
      </w:r>
      <w:r w:rsidR="00E40F22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ы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муниципальной стипендии либо об отказе </w:t>
      </w:r>
      <w:r w:rsidR="002161A0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в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161A0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ее назначении.</w:t>
      </w:r>
    </w:p>
    <w:p w:rsidR="007D766A" w:rsidRPr="00371426" w:rsidRDefault="002161A0" w:rsidP="002161A0">
      <w:pPr>
        <w:tabs>
          <w:tab w:val="left" w:pos="9629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</w:pP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lastRenderedPageBreak/>
        <w:t>1.1</w:t>
      </w:r>
      <w:r w:rsidR="000D332D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2.1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. Решение о назначении выплат</w:t>
      </w:r>
      <w:r w:rsidR="00E40F22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ы</w:t>
      </w:r>
      <w:r w:rsidR="00911E06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,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11E06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приостановлении, возобновлении, прекращении выплаты 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муниципальной стипендии 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оформляется 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распоряжением Администрации района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.</w:t>
      </w:r>
    </w:p>
    <w:p w:rsidR="002161A0" w:rsidRPr="00371426" w:rsidRDefault="002161A0" w:rsidP="006B5F74">
      <w:pPr>
        <w:tabs>
          <w:tab w:val="left" w:pos="9629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</w:pP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1.1</w:t>
      </w:r>
      <w:r w:rsidR="000D332D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2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.2. Решение об отказе в назначении</w:t>
      </w:r>
      <w:r w:rsidR="00E40F22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выплаты</w:t>
      </w:r>
      <w:r w:rsidR="00911E06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,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11E06" w:rsidRPr="00371426">
        <w:rPr>
          <w:rFonts w:ascii="Times New Roman" w:hAnsi="Times New Roman" w:cs="Times New Roman"/>
          <w:color w:val="000000"/>
          <w:sz w:val="27"/>
          <w:szCs w:val="27"/>
        </w:rPr>
        <w:t>возобновлении</w:t>
      </w:r>
      <w:r w:rsidR="00E40F22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11E06"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40F22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выплаты 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муниципальной стипендии оформляется уведомлением с мотивированным обоснованием причин отказа. </w:t>
      </w:r>
    </w:p>
    <w:p w:rsidR="007D766A" w:rsidRPr="00371426" w:rsidRDefault="00D154F0" w:rsidP="006B5F74">
      <w:pPr>
        <w:tabs>
          <w:tab w:val="left" w:pos="9629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</w:pP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1.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1</w:t>
      </w:r>
      <w:r w:rsidR="000D332D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3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. Комитетом по образованию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00000"/>
          <w:sz w:val="27"/>
          <w:szCs w:val="27"/>
        </w:rPr>
        <w:t xml:space="preserve">(отделом культуры) 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формируется соответствующая 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финансовая 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заявка и направляется в комитет по финансам, налоговой и кредитной политике 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Администрации района в течение трех рабочих дней с даты </w:t>
      </w:r>
      <w:r w:rsidR="0007189B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издания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распоряжения Администрации района о назначении выплат</w:t>
      </w:r>
      <w:r w:rsidR="000D332D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ы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муниципальной стипендии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.</w:t>
      </w:r>
    </w:p>
    <w:p w:rsidR="007D766A" w:rsidRPr="00371426" w:rsidRDefault="00D154F0" w:rsidP="006B5F74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1.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1</w:t>
      </w:r>
      <w:r w:rsidR="000D332D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4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. Выплата </w:t>
      </w:r>
      <w:r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муниципальной стипендии 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осуществляется путем </w:t>
      </w:r>
      <w:r w:rsidR="006B5F74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ежемесячного 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перечисления денежных средств на расчётный счет </w:t>
      </w:r>
      <w:r w:rsidR="006B5F74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целевика</w:t>
      </w:r>
      <w:r w:rsidR="007D766A" w:rsidRPr="00371426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.</w:t>
      </w:r>
    </w:p>
    <w:p w:rsidR="00220D21" w:rsidRPr="00371426" w:rsidRDefault="00220D21" w:rsidP="00473F63">
      <w:pPr>
        <w:pStyle w:val="a3"/>
        <w:widowControl w:val="0"/>
        <w:numPr>
          <w:ilvl w:val="1"/>
          <w:numId w:val="12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color w:val="1A1A1A"/>
          <w:sz w:val="27"/>
          <w:szCs w:val="27"/>
        </w:rPr>
        <w:t xml:space="preserve">Предоставление </w:t>
      </w:r>
      <w:r w:rsidRPr="00371426">
        <w:rPr>
          <w:rFonts w:ascii="Times New Roman" w:hAnsi="Times New Roman" w:cs="Times New Roman"/>
          <w:sz w:val="27"/>
          <w:szCs w:val="27"/>
        </w:rPr>
        <w:t>муниципальной стипендии,</w:t>
      </w:r>
      <w:r w:rsidRPr="00371426">
        <w:rPr>
          <w:rFonts w:ascii="Times New Roman" w:hAnsi="Times New Roman" w:cs="Times New Roman"/>
          <w:color w:val="1D1D1D"/>
          <w:sz w:val="27"/>
          <w:szCs w:val="27"/>
        </w:rPr>
        <w:t xml:space="preserve"> осуществляется:</w:t>
      </w:r>
    </w:p>
    <w:p w:rsidR="00220D21" w:rsidRPr="00371426" w:rsidRDefault="00220D21" w:rsidP="000D332D">
      <w:pPr>
        <w:pStyle w:val="a7"/>
        <w:numPr>
          <w:ilvl w:val="2"/>
          <w:numId w:val="12"/>
        </w:numPr>
        <w:tabs>
          <w:tab w:val="left" w:pos="1560"/>
        </w:tabs>
        <w:ind w:left="0" w:firstLine="709"/>
        <w:jc w:val="both"/>
        <w:rPr>
          <w:color w:val="3B3B3B"/>
          <w:position w:val="-2"/>
        </w:rPr>
      </w:pPr>
      <w:r w:rsidRPr="00371426">
        <w:rPr>
          <w:color w:val="282828"/>
        </w:rPr>
        <w:t xml:space="preserve">с </w:t>
      </w:r>
      <w:r w:rsidR="00473F63" w:rsidRPr="00371426">
        <w:rPr>
          <w:color w:val="262626"/>
        </w:rPr>
        <w:t>даты</w:t>
      </w:r>
      <w:r w:rsidRPr="00371426">
        <w:rPr>
          <w:color w:val="1F1F1F"/>
        </w:rPr>
        <w:t xml:space="preserve"> </w:t>
      </w:r>
      <w:r w:rsidRPr="00371426">
        <w:rPr>
          <w:color w:val="232323"/>
        </w:rPr>
        <w:t xml:space="preserve">начала </w:t>
      </w:r>
      <w:r w:rsidRPr="00371426">
        <w:rPr>
          <w:color w:val="262626"/>
        </w:rPr>
        <w:t xml:space="preserve">обучения для </w:t>
      </w:r>
      <w:r w:rsidRPr="00371426">
        <w:rPr>
          <w:color w:val="1C1C1C"/>
        </w:rPr>
        <w:t xml:space="preserve">целевика, </w:t>
      </w:r>
      <w:r w:rsidRPr="00371426">
        <w:rPr>
          <w:color w:val="181818"/>
        </w:rPr>
        <w:t xml:space="preserve">поступившего на обучение </w:t>
      </w:r>
      <w:r w:rsidRPr="00371426">
        <w:t>по образовательным программам среднего профессионального или высшего образования и заключившего договор о целевом обучении;</w:t>
      </w:r>
    </w:p>
    <w:p w:rsidR="00220D21" w:rsidRPr="00A539EB" w:rsidRDefault="00220D21" w:rsidP="000D332D">
      <w:pPr>
        <w:pStyle w:val="a7"/>
        <w:numPr>
          <w:ilvl w:val="2"/>
          <w:numId w:val="12"/>
        </w:numPr>
        <w:tabs>
          <w:tab w:val="left" w:pos="1560"/>
        </w:tabs>
        <w:ind w:left="0" w:firstLine="709"/>
        <w:jc w:val="both"/>
      </w:pPr>
      <w:r w:rsidRPr="00371426">
        <w:rPr>
          <w:color w:val="3B3B3B"/>
          <w:position w:val="-2"/>
        </w:rPr>
        <w:t>с</w:t>
      </w:r>
      <w:r w:rsidRPr="00371426">
        <w:rPr>
          <w:color w:val="3B3B3B"/>
          <w:spacing w:val="-11"/>
          <w:position w:val="-2"/>
        </w:rPr>
        <w:t xml:space="preserve"> </w:t>
      </w:r>
      <w:r w:rsidR="00473F63" w:rsidRPr="00371426">
        <w:rPr>
          <w:color w:val="1D1D1D"/>
        </w:rPr>
        <w:t xml:space="preserve">даты </w:t>
      </w:r>
      <w:r w:rsidRPr="00371426">
        <w:rPr>
          <w:color w:val="2F2F2F"/>
        </w:rPr>
        <w:t>заключен</w:t>
      </w:r>
      <w:r w:rsidR="00473F63" w:rsidRPr="00371426">
        <w:rPr>
          <w:color w:val="2F2F2F"/>
        </w:rPr>
        <w:t>ия</w:t>
      </w:r>
      <w:r w:rsidRPr="00371426">
        <w:rPr>
          <w:color w:val="2F2F2F"/>
        </w:rPr>
        <w:t xml:space="preserve"> </w:t>
      </w:r>
      <w:r w:rsidRPr="00371426">
        <w:rPr>
          <w:color w:val="1F1F1F"/>
        </w:rPr>
        <w:t>договор</w:t>
      </w:r>
      <w:r w:rsidR="00473F63" w:rsidRPr="00371426">
        <w:rPr>
          <w:color w:val="1F1F1F"/>
        </w:rPr>
        <w:t>а</w:t>
      </w:r>
      <w:r w:rsidRPr="00371426">
        <w:rPr>
          <w:color w:val="1F1F1F"/>
        </w:rPr>
        <w:t xml:space="preserve"> </w:t>
      </w:r>
      <w:r w:rsidRPr="00371426">
        <w:rPr>
          <w:color w:val="2F2F2F"/>
        </w:rPr>
        <w:t xml:space="preserve">о </w:t>
      </w:r>
      <w:r w:rsidRPr="00371426">
        <w:rPr>
          <w:color w:val="232323"/>
        </w:rPr>
        <w:t xml:space="preserve">целевом </w:t>
      </w:r>
      <w:r w:rsidRPr="00371426">
        <w:rPr>
          <w:color w:val="1C1C1C"/>
        </w:rPr>
        <w:t>обучении</w:t>
      </w:r>
      <w:r w:rsidRPr="00371426">
        <w:rPr>
          <w:color w:val="151515"/>
        </w:rPr>
        <w:t xml:space="preserve">, </w:t>
      </w:r>
      <w:r w:rsidRPr="00A539EB">
        <w:t>но не</w:t>
      </w:r>
      <w:r w:rsidRPr="00A539EB">
        <w:rPr>
          <w:spacing w:val="-5"/>
        </w:rPr>
        <w:t xml:space="preserve"> </w:t>
      </w:r>
      <w:r w:rsidRPr="00A539EB">
        <w:t>ранее</w:t>
      </w:r>
      <w:r w:rsidRPr="00A539EB">
        <w:rPr>
          <w:spacing w:val="-5"/>
        </w:rPr>
        <w:t xml:space="preserve"> </w:t>
      </w:r>
      <w:r w:rsidRPr="00A539EB">
        <w:t>1</w:t>
      </w:r>
      <w:r w:rsidRPr="00A539EB">
        <w:rPr>
          <w:spacing w:val="-14"/>
        </w:rPr>
        <w:t xml:space="preserve"> </w:t>
      </w:r>
      <w:r w:rsidRPr="00A539EB">
        <w:t>сентября</w:t>
      </w:r>
      <w:r w:rsidRPr="00A539EB">
        <w:rPr>
          <w:spacing w:val="17"/>
        </w:rPr>
        <w:t xml:space="preserve"> </w:t>
      </w:r>
      <w:r w:rsidRPr="00A539EB">
        <w:t>2024</w:t>
      </w:r>
      <w:r w:rsidRPr="00A539EB">
        <w:rPr>
          <w:spacing w:val="-3"/>
        </w:rPr>
        <w:t xml:space="preserve"> </w:t>
      </w:r>
      <w:r w:rsidRPr="00A539EB">
        <w:rPr>
          <w:spacing w:val="-2"/>
        </w:rPr>
        <w:t>года</w:t>
      </w:r>
      <w:r w:rsidRPr="00A539EB">
        <w:t xml:space="preserve"> для целевика, заключившего договор о целевом обучении в </w:t>
      </w:r>
      <w:r w:rsidRPr="00A539EB">
        <w:rPr>
          <w:position w:val="-2"/>
        </w:rPr>
        <w:t xml:space="preserve">период </w:t>
      </w:r>
      <w:r w:rsidRPr="00A539EB">
        <w:t>обучения</w:t>
      </w:r>
      <w:r w:rsidRPr="00A539EB">
        <w:rPr>
          <w:spacing w:val="40"/>
        </w:rPr>
        <w:t xml:space="preserve"> </w:t>
      </w:r>
      <w:r w:rsidRPr="00A539EB">
        <w:t>по программам среднего профессионального или выcшeго</w:t>
      </w:r>
      <w:r w:rsidRPr="00A539EB">
        <w:rPr>
          <w:position w:val="3"/>
        </w:rPr>
        <w:t xml:space="preserve"> </w:t>
      </w:r>
      <w:r w:rsidRPr="00A539EB">
        <w:rPr>
          <w:spacing w:val="-2"/>
        </w:rPr>
        <w:t>образования;</w:t>
      </w:r>
    </w:p>
    <w:p w:rsidR="00220D21" w:rsidRPr="00371426" w:rsidRDefault="00220D21" w:rsidP="000D332D">
      <w:pPr>
        <w:pStyle w:val="a7"/>
        <w:numPr>
          <w:ilvl w:val="2"/>
          <w:numId w:val="12"/>
        </w:numPr>
        <w:tabs>
          <w:tab w:val="left" w:pos="1701"/>
        </w:tabs>
        <w:adjustRightInd w:val="0"/>
        <w:ind w:left="0" w:firstLine="709"/>
        <w:jc w:val="both"/>
      </w:pPr>
      <w:r w:rsidRPr="00A539EB">
        <w:rPr>
          <w:position w:val="-2"/>
        </w:rPr>
        <w:t>с</w:t>
      </w:r>
      <w:r w:rsidRPr="00A539EB">
        <w:rPr>
          <w:spacing w:val="-11"/>
          <w:position w:val="-2"/>
        </w:rPr>
        <w:t xml:space="preserve"> </w:t>
      </w:r>
      <w:r w:rsidR="00473F63" w:rsidRPr="00A539EB">
        <w:t>даты</w:t>
      </w:r>
      <w:r w:rsidRPr="00A539EB">
        <w:rPr>
          <w:spacing w:val="30"/>
        </w:rPr>
        <w:t xml:space="preserve"> </w:t>
      </w:r>
      <w:r w:rsidRPr="00A539EB">
        <w:t>заключения</w:t>
      </w:r>
      <w:r w:rsidRPr="00A539EB">
        <w:rPr>
          <w:spacing w:val="20"/>
        </w:rPr>
        <w:t xml:space="preserve"> </w:t>
      </w:r>
      <w:r w:rsidRPr="00A539EB">
        <w:t>дополнительного</w:t>
      </w:r>
      <w:r w:rsidRPr="00A539EB">
        <w:rPr>
          <w:spacing w:val="-17"/>
        </w:rPr>
        <w:t xml:space="preserve"> </w:t>
      </w:r>
      <w:r w:rsidRPr="00A539EB">
        <w:t>соглашения</w:t>
      </w:r>
      <w:r w:rsidRPr="00A539EB">
        <w:rPr>
          <w:spacing w:val="70"/>
        </w:rPr>
        <w:t xml:space="preserve"> </w:t>
      </w:r>
      <w:r w:rsidRPr="00A539EB">
        <w:t>к</w:t>
      </w:r>
      <w:r w:rsidRPr="00A539EB">
        <w:rPr>
          <w:spacing w:val="2"/>
        </w:rPr>
        <w:t xml:space="preserve"> </w:t>
      </w:r>
      <w:r w:rsidRPr="00A539EB">
        <w:t>договору</w:t>
      </w:r>
      <w:r w:rsidRPr="00A539EB">
        <w:rPr>
          <w:spacing w:val="17"/>
        </w:rPr>
        <w:t xml:space="preserve"> </w:t>
      </w:r>
      <w:r w:rsidRPr="00A539EB">
        <w:t>о</w:t>
      </w:r>
      <w:r w:rsidRPr="00A539EB">
        <w:rPr>
          <w:spacing w:val="-10"/>
        </w:rPr>
        <w:t xml:space="preserve"> </w:t>
      </w:r>
      <w:r w:rsidRPr="00A539EB">
        <w:rPr>
          <w:spacing w:val="-2"/>
        </w:rPr>
        <w:t xml:space="preserve">целевом </w:t>
      </w:r>
      <w:r w:rsidRPr="00A539EB">
        <w:t>обучении</w:t>
      </w:r>
      <w:r w:rsidRPr="00A539EB">
        <w:rPr>
          <w:spacing w:val="80"/>
        </w:rPr>
        <w:t xml:space="preserve"> </w:t>
      </w:r>
      <w:r w:rsidRPr="00A539EB">
        <w:t>о</w:t>
      </w:r>
      <w:r w:rsidRPr="00A539EB">
        <w:rPr>
          <w:spacing w:val="80"/>
        </w:rPr>
        <w:t xml:space="preserve"> </w:t>
      </w:r>
      <w:r w:rsidRPr="00A539EB">
        <w:t>предоставлении</w:t>
      </w:r>
      <w:r w:rsidRPr="00A539EB">
        <w:rPr>
          <w:spacing w:val="80"/>
        </w:rPr>
        <w:t xml:space="preserve"> </w:t>
      </w:r>
      <w:r w:rsidRPr="00A539EB">
        <w:t>муниципальной стипендии</w:t>
      </w:r>
      <w:r w:rsidRPr="00A539EB">
        <w:rPr>
          <w:spacing w:val="80"/>
        </w:rPr>
        <w:t xml:space="preserve"> </w:t>
      </w:r>
      <w:r w:rsidRPr="00A539EB">
        <w:t>в</w:t>
      </w:r>
      <w:r w:rsidRPr="00A539EB">
        <w:rPr>
          <w:spacing w:val="80"/>
        </w:rPr>
        <w:t xml:space="preserve"> </w:t>
      </w:r>
      <w:r w:rsidRPr="00A539EB">
        <w:t>период</w:t>
      </w:r>
      <w:r w:rsidRPr="00A539EB">
        <w:rPr>
          <w:spacing w:val="80"/>
        </w:rPr>
        <w:t xml:space="preserve"> </w:t>
      </w:r>
      <w:r w:rsidRPr="00A539EB">
        <w:t>освоения образовательной пpoгpаммы среднего профессионального или выcшeго</w:t>
      </w:r>
      <w:r w:rsidRPr="00A539EB">
        <w:rPr>
          <w:position w:val="3"/>
        </w:rPr>
        <w:t xml:space="preserve"> </w:t>
      </w:r>
      <w:r w:rsidRPr="00A539EB">
        <w:rPr>
          <w:spacing w:val="-2"/>
        </w:rPr>
        <w:t xml:space="preserve">образования, </w:t>
      </w:r>
      <w:r w:rsidRPr="00A539EB">
        <w:t>но не</w:t>
      </w:r>
      <w:r w:rsidRPr="00A539EB">
        <w:rPr>
          <w:spacing w:val="-5"/>
        </w:rPr>
        <w:t xml:space="preserve"> </w:t>
      </w:r>
      <w:r w:rsidRPr="00A539EB">
        <w:t>ранее</w:t>
      </w:r>
      <w:r w:rsidRPr="00A539EB">
        <w:rPr>
          <w:spacing w:val="-5"/>
        </w:rPr>
        <w:t xml:space="preserve"> </w:t>
      </w:r>
      <w:r w:rsidRPr="00A539EB">
        <w:t>1</w:t>
      </w:r>
      <w:r w:rsidRPr="00A539EB">
        <w:rPr>
          <w:spacing w:val="-14"/>
        </w:rPr>
        <w:t xml:space="preserve"> </w:t>
      </w:r>
      <w:r w:rsidRPr="00A539EB">
        <w:t>сентября</w:t>
      </w:r>
      <w:r w:rsidRPr="00A539EB">
        <w:rPr>
          <w:spacing w:val="17"/>
        </w:rPr>
        <w:t xml:space="preserve"> </w:t>
      </w:r>
      <w:r w:rsidRPr="00A539EB">
        <w:t>2024</w:t>
      </w:r>
      <w:r w:rsidRPr="00A539EB">
        <w:rPr>
          <w:spacing w:val="-3"/>
        </w:rPr>
        <w:t xml:space="preserve"> </w:t>
      </w:r>
      <w:r w:rsidRPr="00A539EB">
        <w:rPr>
          <w:spacing w:val="-2"/>
        </w:rPr>
        <w:t>года</w:t>
      </w:r>
      <w:r w:rsidRPr="00A539EB">
        <w:t xml:space="preserve"> для</w:t>
      </w:r>
      <w:r w:rsidRPr="00A539EB">
        <w:rPr>
          <w:w w:val="95"/>
        </w:rPr>
        <w:t xml:space="preserve"> </w:t>
      </w:r>
      <w:r w:rsidRPr="00A539EB">
        <w:t xml:space="preserve">целевиков, заключивших </w:t>
      </w:r>
      <w:r w:rsidRPr="00371426">
        <w:rPr>
          <w:color w:val="1C1C1C"/>
        </w:rPr>
        <w:t xml:space="preserve">договор </w:t>
      </w:r>
      <w:r w:rsidRPr="00371426">
        <w:rPr>
          <w:color w:val="3A3A3A"/>
        </w:rPr>
        <w:t xml:space="preserve">о </w:t>
      </w:r>
      <w:r w:rsidRPr="00371426">
        <w:rPr>
          <w:color w:val="262626"/>
        </w:rPr>
        <w:t xml:space="preserve">целевом </w:t>
      </w:r>
      <w:r w:rsidRPr="00371426">
        <w:rPr>
          <w:color w:val="181818"/>
          <w:position w:val="1"/>
        </w:rPr>
        <w:t>обучении.</w:t>
      </w:r>
    </w:p>
    <w:p w:rsidR="0065079C" w:rsidRPr="00371426" w:rsidRDefault="0065079C" w:rsidP="000D332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C1C1C"/>
          <w:sz w:val="27"/>
          <w:szCs w:val="27"/>
        </w:rPr>
      </w:pPr>
      <w:r w:rsidRPr="00371426">
        <w:rPr>
          <w:rFonts w:ascii="Times New Roman" w:hAnsi="Times New Roman" w:cs="Times New Roman"/>
          <w:color w:val="1C1C1C"/>
          <w:sz w:val="27"/>
          <w:szCs w:val="27"/>
        </w:rPr>
        <w:t xml:space="preserve">Основания для </w:t>
      </w:r>
      <w:r w:rsidRPr="00371426">
        <w:rPr>
          <w:rFonts w:ascii="Times New Roman" w:hAnsi="Times New Roman" w:cs="Times New Roman"/>
          <w:color w:val="111111"/>
          <w:sz w:val="27"/>
          <w:szCs w:val="27"/>
        </w:rPr>
        <w:t xml:space="preserve">приостановления выплаты </w:t>
      </w:r>
      <w:r w:rsidRPr="00371426">
        <w:rPr>
          <w:rFonts w:ascii="Times New Roman" w:hAnsi="Times New Roman" w:cs="Times New Roman"/>
          <w:color w:val="282828"/>
          <w:sz w:val="27"/>
          <w:szCs w:val="27"/>
        </w:rPr>
        <w:t>муниципальной стипендии:</w:t>
      </w:r>
    </w:p>
    <w:p w:rsidR="0065079C" w:rsidRPr="00371426" w:rsidRDefault="00C05080" w:rsidP="006507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pacing w:val="42"/>
          <w:position w:val="1"/>
          <w:sz w:val="27"/>
          <w:szCs w:val="27"/>
        </w:rPr>
      </w:pPr>
      <w:r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 xml:space="preserve">а) </w:t>
      </w:r>
      <w:r w:rsidR="0065079C"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>нахождение целевика в академическом</w:t>
      </w:r>
      <w:r w:rsidR="0065079C" w:rsidRPr="00371426">
        <w:rPr>
          <w:rFonts w:ascii="Times New Roman" w:hAnsi="Times New Roman" w:cs="Times New Roman"/>
          <w:color w:val="131313"/>
          <w:spacing w:val="41"/>
          <w:position w:val="1"/>
          <w:sz w:val="27"/>
          <w:szCs w:val="27"/>
        </w:rPr>
        <w:t xml:space="preserve"> </w:t>
      </w:r>
      <w:r w:rsidR="0065079C" w:rsidRPr="00371426">
        <w:rPr>
          <w:rFonts w:ascii="Times New Roman" w:hAnsi="Times New Roman" w:cs="Times New Roman"/>
          <w:color w:val="181818"/>
          <w:position w:val="1"/>
          <w:sz w:val="27"/>
          <w:szCs w:val="27"/>
        </w:rPr>
        <w:t>отпуске</w:t>
      </w:r>
      <w:r w:rsidRPr="00371426">
        <w:rPr>
          <w:rFonts w:ascii="Times New Roman" w:hAnsi="Times New Roman" w:cs="Times New Roman"/>
          <w:color w:val="181818"/>
          <w:position w:val="1"/>
          <w:sz w:val="27"/>
          <w:szCs w:val="27"/>
        </w:rPr>
        <w:t>;</w:t>
      </w:r>
      <w:r w:rsidR="0065079C" w:rsidRPr="00371426">
        <w:rPr>
          <w:rFonts w:ascii="Times New Roman" w:hAnsi="Times New Roman" w:cs="Times New Roman"/>
          <w:color w:val="181818"/>
          <w:spacing w:val="42"/>
          <w:position w:val="1"/>
          <w:sz w:val="27"/>
          <w:szCs w:val="27"/>
        </w:rPr>
        <w:t xml:space="preserve"> </w:t>
      </w:r>
    </w:p>
    <w:p w:rsidR="0065079C" w:rsidRPr="00371426" w:rsidRDefault="00C05080" w:rsidP="006507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/>
          <w:spacing w:val="-2"/>
          <w:position w:val="1"/>
          <w:sz w:val="27"/>
          <w:szCs w:val="27"/>
        </w:rPr>
      </w:pPr>
      <w:r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 xml:space="preserve">б) </w:t>
      </w:r>
      <w:r w:rsidR="0065079C"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 xml:space="preserve">нахождение целевика в </w:t>
      </w:r>
      <w:r w:rsidR="0065079C" w:rsidRPr="00371426">
        <w:rPr>
          <w:rFonts w:ascii="Times New Roman" w:hAnsi="Times New Roman" w:cs="Times New Roman"/>
          <w:color w:val="212121"/>
          <w:position w:val="1"/>
          <w:sz w:val="27"/>
          <w:szCs w:val="27"/>
        </w:rPr>
        <w:t>отпуске</w:t>
      </w:r>
      <w:r w:rsidR="0065079C" w:rsidRPr="00371426">
        <w:rPr>
          <w:rFonts w:ascii="Times New Roman" w:hAnsi="Times New Roman" w:cs="Times New Roman"/>
          <w:color w:val="212121"/>
          <w:spacing w:val="59"/>
          <w:position w:val="1"/>
          <w:sz w:val="27"/>
          <w:szCs w:val="27"/>
        </w:rPr>
        <w:t xml:space="preserve"> </w:t>
      </w:r>
      <w:r w:rsidR="0065079C"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>по</w:t>
      </w:r>
      <w:r w:rsidR="0065079C" w:rsidRPr="00371426">
        <w:rPr>
          <w:rFonts w:ascii="Times New Roman" w:hAnsi="Times New Roman" w:cs="Times New Roman"/>
          <w:color w:val="1C1C1C"/>
          <w:spacing w:val="31"/>
          <w:position w:val="1"/>
          <w:sz w:val="27"/>
          <w:szCs w:val="27"/>
        </w:rPr>
        <w:t xml:space="preserve"> </w:t>
      </w:r>
      <w:r w:rsidR="0065079C"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>беременн</w:t>
      </w:r>
      <w:r w:rsidR="0065079C" w:rsidRPr="00371426">
        <w:rPr>
          <w:rFonts w:ascii="Times New Roman" w:hAnsi="Times New Roman" w:cs="Times New Roman"/>
          <w:color w:val="262626"/>
          <w:spacing w:val="-2"/>
          <w:position w:val="1"/>
          <w:sz w:val="27"/>
          <w:szCs w:val="27"/>
        </w:rPr>
        <w:t>ости и родам</w:t>
      </w:r>
      <w:r w:rsidRPr="00371426">
        <w:rPr>
          <w:rFonts w:ascii="Times New Roman" w:hAnsi="Times New Roman" w:cs="Times New Roman"/>
          <w:color w:val="262626"/>
          <w:spacing w:val="-2"/>
          <w:position w:val="1"/>
          <w:sz w:val="27"/>
          <w:szCs w:val="27"/>
        </w:rPr>
        <w:t>;</w:t>
      </w:r>
      <w:r w:rsidR="0065079C" w:rsidRPr="00371426">
        <w:rPr>
          <w:rFonts w:ascii="Times New Roman" w:hAnsi="Times New Roman" w:cs="Times New Roman"/>
          <w:color w:val="262626"/>
          <w:spacing w:val="-2"/>
          <w:position w:val="1"/>
          <w:sz w:val="27"/>
          <w:szCs w:val="27"/>
        </w:rPr>
        <w:t xml:space="preserve"> </w:t>
      </w:r>
    </w:p>
    <w:p w:rsidR="0065079C" w:rsidRPr="00371426" w:rsidRDefault="00C05080" w:rsidP="00771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pacing w:val="-4"/>
          <w:sz w:val="27"/>
          <w:szCs w:val="27"/>
        </w:rPr>
      </w:pPr>
      <w:r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 xml:space="preserve">в) </w:t>
      </w:r>
      <w:r w:rsidR="0065079C"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 xml:space="preserve">нахождение целевика </w:t>
      </w:r>
      <w:r w:rsidR="0065079C" w:rsidRPr="00371426">
        <w:rPr>
          <w:rFonts w:ascii="Times New Roman" w:hAnsi="Times New Roman" w:cs="Times New Roman"/>
          <w:color w:val="262626"/>
          <w:spacing w:val="-2"/>
          <w:position w:val="1"/>
          <w:sz w:val="27"/>
          <w:szCs w:val="27"/>
        </w:rPr>
        <w:t>в отпуске по уходу за ребенком</w:t>
      </w:r>
      <w:r w:rsidR="00771132" w:rsidRPr="00371426">
        <w:rPr>
          <w:rFonts w:ascii="Times New Roman" w:hAnsi="Times New Roman" w:cs="Times New Roman"/>
          <w:color w:val="262626"/>
          <w:spacing w:val="-2"/>
          <w:position w:val="1"/>
          <w:sz w:val="27"/>
          <w:szCs w:val="27"/>
        </w:rPr>
        <w:t xml:space="preserve"> </w:t>
      </w:r>
      <w:r w:rsidR="00771132" w:rsidRPr="00371426">
        <w:rPr>
          <w:rFonts w:ascii="Times New Roman" w:hAnsi="Times New Roman" w:cs="Times New Roman"/>
          <w:sz w:val="27"/>
          <w:szCs w:val="27"/>
        </w:rPr>
        <w:t>до достижения им возраста 3 лет</w:t>
      </w:r>
      <w:r w:rsidR="00771132" w:rsidRPr="00371426">
        <w:rPr>
          <w:rFonts w:ascii="Times New Roman" w:hAnsi="Times New Roman" w:cs="Times New Roman"/>
          <w:color w:val="242424"/>
          <w:spacing w:val="-4"/>
          <w:sz w:val="27"/>
          <w:szCs w:val="27"/>
        </w:rPr>
        <w:t>;</w:t>
      </w:r>
    </w:p>
    <w:p w:rsidR="00771132" w:rsidRPr="00371426" w:rsidRDefault="00771132" w:rsidP="00771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color w:val="242424"/>
          <w:spacing w:val="-4"/>
          <w:sz w:val="27"/>
          <w:szCs w:val="27"/>
        </w:rPr>
        <w:t xml:space="preserve">г) </w:t>
      </w:r>
      <w:r w:rsidRPr="00371426">
        <w:rPr>
          <w:rFonts w:ascii="Times New Roman" w:hAnsi="Times New Roman" w:cs="Times New Roman"/>
          <w:sz w:val="27"/>
          <w:szCs w:val="27"/>
        </w:rPr>
        <w:t>прохождение гражданином военной службы по мобилизации</w:t>
      </w:r>
      <w:r w:rsidR="00771539" w:rsidRPr="00371426">
        <w:rPr>
          <w:rFonts w:ascii="Times New Roman" w:hAnsi="Times New Roman" w:cs="Times New Roman"/>
          <w:sz w:val="27"/>
          <w:szCs w:val="27"/>
        </w:rPr>
        <w:t xml:space="preserve"> в период освоения образовательной программы.</w:t>
      </w:r>
    </w:p>
    <w:p w:rsidR="000C279D" w:rsidRPr="00371426" w:rsidRDefault="00C05080" w:rsidP="000C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color w:val="181818"/>
          <w:w w:val="105"/>
          <w:sz w:val="27"/>
          <w:szCs w:val="27"/>
        </w:rPr>
        <w:t>1.1</w:t>
      </w:r>
      <w:r w:rsidR="00660B24" w:rsidRPr="00371426">
        <w:rPr>
          <w:rFonts w:ascii="Times New Roman" w:hAnsi="Times New Roman" w:cs="Times New Roman"/>
          <w:color w:val="181818"/>
          <w:w w:val="105"/>
          <w:sz w:val="27"/>
          <w:szCs w:val="27"/>
        </w:rPr>
        <w:t>7</w:t>
      </w:r>
      <w:r w:rsidRPr="00371426">
        <w:rPr>
          <w:rFonts w:ascii="Times New Roman" w:hAnsi="Times New Roman" w:cs="Times New Roman"/>
          <w:color w:val="181818"/>
          <w:w w:val="105"/>
          <w:sz w:val="27"/>
          <w:szCs w:val="27"/>
        </w:rPr>
        <w:t xml:space="preserve">. </w:t>
      </w:r>
      <w:r w:rsidR="0065079C" w:rsidRPr="00371426">
        <w:rPr>
          <w:rFonts w:ascii="Times New Roman" w:hAnsi="Times New Roman" w:cs="Times New Roman"/>
          <w:color w:val="181818"/>
          <w:w w:val="105"/>
          <w:sz w:val="27"/>
          <w:szCs w:val="27"/>
        </w:rPr>
        <w:t xml:space="preserve">Целевик </w:t>
      </w:r>
      <w:r w:rsidR="000C279D" w:rsidRPr="00371426">
        <w:rPr>
          <w:rFonts w:ascii="Times New Roman" w:hAnsi="Times New Roman" w:cs="Times New Roman"/>
          <w:sz w:val="27"/>
          <w:szCs w:val="27"/>
        </w:rPr>
        <w:t xml:space="preserve">не позднее 10 рабочих дней после предоставления ему отпуска, указанного в </w:t>
      </w:r>
      <w:hyperlink r:id="rId11" w:history="1">
        <w:r w:rsidR="000C279D" w:rsidRPr="00A539EB">
          <w:rPr>
            <w:rFonts w:ascii="Times New Roman" w:hAnsi="Times New Roman" w:cs="Times New Roman"/>
            <w:sz w:val="27"/>
            <w:szCs w:val="27"/>
          </w:rPr>
          <w:t>1.1</w:t>
        </w:r>
        <w:r w:rsidR="000D332D" w:rsidRPr="00A539EB">
          <w:rPr>
            <w:rFonts w:ascii="Times New Roman" w:hAnsi="Times New Roman" w:cs="Times New Roman"/>
            <w:sz w:val="27"/>
            <w:szCs w:val="27"/>
          </w:rPr>
          <w:t>6</w:t>
        </w:r>
        <w:r w:rsidR="000C279D" w:rsidRPr="00A539EB">
          <w:rPr>
            <w:rFonts w:ascii="Times New Roman" w:hAnsi="Times New Roman" w:cs="Times New Roman"/>
            <w:sz w:val="27"/>
            <w:szCs w:val="27"/>
          </w:rPr>
          <w:t>.</w:t>
        </w:r>
      </w:hyperlink>
      <w:r w:rsidR="000C279D" w:rsidRPr="00A539EB">
        <w:rPr>
          <w:rFonts w:ascii="Times New Roman" w:hAnsi="Times New Roman" w:cs="Times New Roman"/>
          <w:sz w:val="27"/>
          <w:szCs w:val="27"/>
        </w:rPr>
        <w:t xml:space="preserve"> </w:t>
      </w:r>
      <w:r w:rsidR="000C279D" w:rsidRPr="00371426">
        <w:rPr>
          <w:rFonts w:ascii="Times New Roman" w:hAnsi="Times New Roman" w:cs="Times New Roman"/>
          <w:sz w:val="27"/>
          <w:szCs w:val="27"/>
        </w:rPr>
        <w:t xml:space="preserve">настоящего Порядка, или после мобилизации его на военную службу </w:t>
      </w:r>
      <w:r w:rsidR="000C279D" w:rsidRPr="00371426">
        <w:rPr>
          <w:rFonts w:ascii="Times New Roman" w:hAnsi="Times New Roman" w:cs="Times New Roman"/>
          <w:color w:val="181818"/>
          <w:w w:val="105"/>
          <w:sz w:val="27"/>
          <w:szCs w:val="27"/>
        </w:rPr>
        <w:t xml:space="preserve">обязан </w:t>
      </w:r>
      <w:r w:rsidR="000C279D" w:rsidRPr="00371426">
        <w:rPr>
          <w:rFonts w:ascii="Times New Roman" w:hAnsi="Times New Roman" w:cs="Times New Roman"/>
          <w:sz w:val="27"/>
          <w:szCs w:val="27"/>
        </w:rPr>
        <w:t>направить Заказчику уведомление о предоставлении указанного отпуска или о прохождении военной службы по мобилизации с приложением подтверждающего документа (документов).</w:t>
      </w:r>
    </w:p>
    <w:p w:rsidR="00C05080" w:rsidRPr="00827762" w:rsidRDefault="0065079C" w:rsidP="007715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7762">
        <w:rPr>
          <w:rFonts w:ascii="Times New Roman" w:hAnsi="Times New Roman" w:cs="Times New Roman"/>
          <w:color w:val="2F2F2F"/>
          <w:sz w:val="27"/>
          <w:szCs w:val="27"/>
        </w:rPr>
        <w:t xml:space="preserve"> </w:t>
      </w:r>
      <w:r w:rsidR="00532662" w:rsidRPr="00827762">
        <w:rPr>
          <w:rFonts w:ascii="Times New Roman" w:hAnsi="Times New Roman" w:cs="Times New Roman"/>
          <w:color w:val="2F2F2F"/>
          <w:sz w:val="27"/>
          <w:szCs w:val="27"/>
        </w:rPr>
        <w:t>1.1</w:t>
      </w:r>
      <w:r w:rsidR="00660B24" w:rsidRPr="00827762">
        <w:rPr>
          <w:rFonts w:ascii="Times New Roman" w:hAnsi="Times New Roman" w:cs="Times New Roman"/>
          <w:color w:val="2F2F2F"/>
          <w:sz w:val="27"/>
          <w:szCs w:val="27"/>
        </w:rPr>
        <w:t>8</w:t>
      </w:r>
      <w:r w:rsidR="00532662" w:rsidRPr="00827762">
        <w:rPr>
          <w:rFonts w:ascii="Times New Roman" w:hAnsi="Times New Roman" w:cs="Times New Roman"/>
          <w:color w:val="2F2F2F"/>
          <w:sz w:val="27"/>
          <w:szCs w:val="27"/>
        </w:rPr>
        <w:t xml:space="preserve">. Приостановление </w:t>
      </w:r>
      <w:r w:rsidR="00532662" w:rsidRPr="00827762">
        <w:rPr>
          <w:rFonts w:ascii="Times New Roman" w:hAnsi="Times New Roman" w:cs="Times New Roman"/>
          <w:color w:val="282828"/>
          <w:sz w:val="27"/>
          <w:szCs w:val="27"/>
        </w:rPr>
        <w:t>муниципальной стипендии</w:t>
      </w:r>
      <w:r w:rsidR="00532662" w:rsidRPr="00827762">
        <w:rPr>
          <w:rFonts w:ascii="Times New Roman" w:hAnsi="Times New Roman" w:cs="Times New Roman"/>
          <w:color w:val="2F2F2F"/>
          <w:sz w:val="27"/>
          <w:szCs w:val="27"/>
        </w:rPr>
        <w:t xml:space="preserve"> осуществляется </w:t>
      </w:r>
      <w:r w:rsidR="00E23E31" w:rsidRPr="00827762">
        <w:rPr>
          <w:rFonts w:ascii="Times New Roman" w:hAnsi="Times New Roman" w:cs="Times New Roman"/>
          <w:color w:val="232323"/>
          <w:w w:val="105"/>
          <w:sz w:val="27"/>
          <w:szCs w:val="27"/>
        </w:rPr>
        <w:t xml:space="preserve">со </w:t>
      </w:r>
      <w:r w:rsidR="00E23E31" w:rsidRPr="00827762">
        <w:rPr>
          <w:rFonts w:ascii="Times New Roman" w:hAnsi="Times New Roman" w:cs="Times New Roman"/>
          <w:color w:val="1C1C1C"/>
          <w:w w:val="105"/>
          <w:sz w:val="27"/>
          <w:szCs w:val="27"/>
        </w:rPr>
        <w:t xml:space="preserve">дня наступления обстоятельств, </w:t>
      </w:r>
      <w:r w:rsidR="00E23E31" w:rsidRPr="00827762">
        <w:rPr>
          <w:rFonts w:ascii="Times New Roman" w:hAnsi="Times New Roman" w:cs="Times New Roman"/>
          <w:color w:val="131313"/>
          <w:w w:val="105"/>
          <w:sz w:val="27"/>
          <w:szCs w:val="27"/>
        </w:rPr>
        <w:t xml:space="preserve">предусмотренных </w:t>
      </w:r>
      <w:r w:rsidR="00E23E31" w:rsidRPr="00827762">
        <w:rPr>
          <w:rFonts w:ascii="Times New Roman" w:hAnsi="Times New Roman" w:cs="Times New Roman"/>
          <w:color w:val="1C1C1C"/>
          <w:w w:val="105"/>
          <w:sz w:val="27"/>
          <w:szCs w:val="27"/>
        </w:rPr>
        <w:t>пунктом 1.1</w:t>
      </w:r>
      <w:r w:rsidR="000D332D" w:rsidRPr="00827762">
        <w:rPr>
          <w:rFonts w:ascii="Times New Roman" w:hAnsi="Times New Roman" w:cs="Times New Roman"/>
          <w:color w:val="1C1C1C"/>
          <w:w w:val="105"/>
          <w:sz w:val="27"/>
          <w:szCs w:val="27"/>
        </w:rPr>
        <w:t>6</w:t>
      </w:r>
      <w:r w:rsidR="00E23E31" w:rsidRPr="00827762">
        <w:rPr>
          <w:rFonts w:ascii="Times New Roman" w:hAnsi="Times New Roman" w:cs="Times New Roman"/>
          <w:color w:val="1C1C1C"/>
          <w:w w:val="105"/>
          <w:sz w:val="27"/>
          <w:szCs w:val="27"/>
        </w:rPr>
        <w:t>.,</w:t>
      </w:r>
      <w:r w:rsidR="00E23E31" w:rsidRPr="00827762">
        <w:rPr>
          <w:rFonts w:ascii="Times New Roman" w:hAnsi="Times New Roman" w:cs="Times New Roman"/>
          <w:color w:val="2F2F2F"/>
          <w:sz w:val="27"/>
          <w:szCs w:val="27"/>
        </w:rPr>
        <w:t xml:space="preserve"> </w:t>
      </w:r>
      <w:r w:rsidR="00771132" w:rsidRPr="00827762">
        <w:rPr>
          <w:rFonts w:ascii="Times New Roman" w:hAnsi="Times New Roman" w:cs="Times New Roman"/>
          <w:sz w:val="27"/>
          <w:szCs w:val="27"/>
        </w:rPr>
        <w:t>на период соответствующего отпуска или прохождения военной службы по мобилизации</w:t>
      </w:r>
      <w:r w:rsidR="00532662" w:rsidRPr="00827762">
        <w:rPr>
          <w:rFonts w:ascii="Times New Roman" w:hAnsi="Times New Roman" w:cs="Times New Roman"/>
          <w:color w:val="262626"/>
          <w:position w:val="1"/>
          <w:sz w:val="27"/>
          <w:szCs w:val="27"/>
        </w:rPr>
        <w:t>.</w:t>
      </w:r>
      <w:r w:rsidR="00532662" w:rsidRPr="00827762">
        <w:rPr>
          <w:rFonts w:ascii="Times New Roman" w:hAnsi="Times New Roman" w:cs="Times New Roman"/>
          <w:color w:val="2F2F2F"/>
          <w:sz w:val="27"/>
          <w:szCs w:val="27"/>
        </w:rPr>
        <w:t xml:space="preserve"> </w:t>
      </w:r>
    </w:p>
    <w:p w:rsidR="00443D4A" w:rsidRPr="00371426" w:rsidRDefault="00532662" w:rsidP="0044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1.1</w:t>
      </w:r>
      <w:r w:rsidR="00660B24" w:rsidRPr="00371426">
        <w:rPr>
          <w:rFonts w:ascii="Times New Roman" w:hAnsi="Times New Roman" w:cs="Times New Roman"/>
          <w:sz w:val="27"/>
          <w:szCs w:val="27"/>
        </w:rPr>
        <w:t>9</w:t>
      </w:r>
      <w:r w:rsidR="00C56E06" w:rsidRPr="00371426">
        <w:rPr>
          <w:rFonts w:ascii="Times New Roman" w:hAnsi="Times New Roman" w:cs="Times New Roman"/>
          <w:sz w:val="27"/>
          <w:szCs w:val="27"/>
        </w:rPr>
        <w:t xml:space="preserve">. </w:t>
      </w:r>
      <w:r w:rsidR="00443D4A" w:rsidRPr="00371426">
        <w:rPr>
          <w:rFonts w:ascii="Times New Roman" w:hAnsi="Times New Roman" w:cs="Times New Roman"/>
          <w:sz w:val="27"/>
          <w:szCs w:val="27"/>
        </w:rPr>
        <w:t xml:space="preserve">Не позднее 10 рабочих дней после завершения соответствующего отпуска или прохождения военной службы по мобилизации целевик </w:t>
      </w:r>
      <w:r w:rsidR="00F05EAA" w:rsidRPr="00371426">
        <w:rPr>
          <w:rFonts w:ascii="Times New Roman" w:hAnsi="Times New Roman" w:cs="Times New Roman"/>
          <w:sz w:val="27"/>
          <w:szCs w:val="27"/>
        </w:rPr>
        <w:t xml:space="preserve">обязан </w:t>
      </w:r>
      <w:r w:rsidR="00443D4A" w:rsidRPr="00371426">
        <w:rPr>
          <w:rFonts w:ascii="Times New Roman" w:hAnsi="Times New Roman" w:cs="Times New Roman"/>
          <w:sz w:val="27"/>
          <w:szCs w:val="27"/>
        </w:rPr>
        <w:t>направ</w:t>
      </w:r>
      <w:r w:rsidR="00F05EAA" w:rsidRPr="00371426">
        <w:rPr>
          <w:rFonts w:ascii="Times New Roman" w:hAnsi="Times New Roman" w:cs="Times New Roman"/>
          <w:sz w:val="27"/>
          <w:szCs w:val="27"/>
        </w:rPr>
        <w:t>ить</w:t>
      </w:r>
      <w:r w:rsidR="00443D4A" w:rsidRPr="00371426">
        <w:rPr>
          <w:rFonts w:ascii="Times New Roman" w:hAnsi="Times New Roman" w:cs="Times New Roman"/>
          <w:sz w:val="27"/>
          <w:szCs w:val="27"/>
        </w:rPr>
        <w:t xml:space="preserve"> Заказчику уведомление о завершении соответствующего отпуска или военной службы.</w:t>
      </w:r>
    </w:p>
    <w:p w:rsidR="006B50B1" w:rsidRPr="00371426" w:rsidRDefault="00443D4A" w:rsidP="00443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color w:val="282828"/>
          <w:sz w:val="27"/>
          <w:szCs w:val="27"/>
        </w:rPr>
        <w:t>1.</w:t>
      </w:r>
      <w:r w:rsidR="00660B24" w:rsidRPr="00371426">
        <w:rPr>
          <w:rFonts w:ascii="Times New Roman" w:hAnsi="Times New Roman" w:cs="Times New Roman"/>
          <w:color w:val="282828"/>
          <w:sz w:val="27"/>
          <w:szCs w:val="27"/>
        </w:rPr>
        <w:t>20</w:t>
      </w:r>
      <w:r w:rsidRPr="00371426">
        <w:rPr>
          <w:rFonts w:ascii="Times New Roman" w:hAnsi="Times New Roman" w:cs="Times New Roman"/>
          <w:color w:val="282828"/>
          <w:sz w:val="27"/>
          <w:szCs w:val="27"/>
        </w:rPr>
        <w:t>.</w:t>
      </w:r>
      <w:r w:rsidRPr="00371426">
        <w:rPr>
          <w:rFonts w:ascii="Times New Roman" w:hAnsi="Times New Roman" w:cs="Times New Roman"/>
          <w:sz w:val="27"/>
          <w:szCs w:val="27"/>
        </w:rPr>
        <w:t xml:space="preserve"> Выплата </w:t>
      </w:r>
      <w:r w:rsidRPr="00371426">
        <w:rPr>
          <w:rFonts w:ascii="Times New Roman" w:hAnsi="Times New Roman" w:cs="Times New Roman"/>
          <w:color w:val="282828"/>
          <w:sz w:val="27"/>
          <w:szCs w:val="27"/>
        </w:rPr>
        <w:t>муниципальной стипендии</w:t>
      </w:r>
      <w:r w:rsidRPr="00371426">
        <w:rPr>
          <w:rFonts w:ascii="Times New Roman" w:hAnsi="Times New Roman" w:cs="Times New Roman"/>
          <w:color w:val="2F2F2F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sz w:val="27"/>
          <w:szCs w:val="27"/>
        </w:rPr>
        <w:t>возобновляется не позднее одного месяца со дня получения уведомления Заказчиком</w:t>
      </w:r>
      <w:r w:rsidR="00532662" w:rsidRPr="00371426">
        <w:rPr>
          <w:rFonts w:ascii="Times New Roman" w:hAnsi="Times New Roman" w:cs="Times New Roman"/>
          <w:color w:val="2F2F2F"/>
          <w:sz w:val="27"/>
          <w:szCs w:val="27"/>
        </w:rPr>
        <w:t xml:space="preserve"> </w:t>
      </w:r>
      <w:r w:rsidR="00532662" w:rsidRPr="00371426">
        <w:rPr>
          <w:rFonts w:ascii="Times New Roman" w:hAnsi="Times New Roman" w:cs="Times New Roman"/>
          <w:color w:val="232323"/>
          <w:w w:val="105"/>
          <w:sz w:val="27"/>
          <w:szCs w:val="27"/>
        </w:rPr>
        <w:t xml:space="preserve">со </w:t>
      </w:r>
      <w:r w:rsidR="00532662"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>дня</w:t>
      </w:r>
      <w:r w:rsidR="00D3239D"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 xml:space="preserve"> выхода </w:t>
      </w:r>
      <w:r w:rsidR="00911E06"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 xml:space="preserve">целевика </w:t>
      </w:r>
      <w:r w:rsidR="00D3239D"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 xml:space="preserve">из </w:t>
      </w:r>
      <w:r w:rsidR="00771539"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>соответствующего</w:t>
      </w:r>
      <w:r w:rsidR="00D3239D" w:rsidRPr="00371426">
        <w:rPr>
          <w:rFonts w:ascii="Times New Roman" w:hAnsi="Times New Roman" w:cs="Times New Roman"/>
          <w:color w:val="181818"/>
          <w:position w:val="1"/>
          <w:sz w:val="27"/>
          <w:szCs w:val="27"/>
        </w:rPr>
        <w:t xml:space="preserve"> </w:t>
      </w:r>
      <w:r w:rsidR="00D3239D" w:rsidRPr="00371426">
        <w:rPr>
          <w:rFonts w:ascii="Times New Roman" w:hAnsi="Times New Roman" w:cs="Times New Roman"/>
          <w:color w:val="212121"/>
          <w:position w:val="1"/>
          <w:sz w:val="27"/>
          <w:szCs w:val="27"/>
        </w:rPr>
        <w:t>отпуска</w:t>
      </w:r>
      <w:r w:rsidR="00771539" w:rsidRPr="00371426">
        <w:rPr>
          <w:rFonts w:ascii="Times New Roman" w:hAnsi="Times New Roman" w:cs="Times New Roman"/>
          <w:color w:val="212121"/>
          <w:position w:val="1"/>
          <w:sz w:val="27"/>
          <w:szCs w:val="27"/>
        </w:rPr>
        <w:t xml:space="preserve">, </w:t>
      </w:r>
      <w:r w:rsidR="00771539" w:rsidRPr="00371426">
        <w:rPr>
          <w:rFonts w:ascii="Times New Roman" w:hAnsi="Times New Roman" w:cs="Times New Roman"/>
          <w:sz w:val="27"/>
          <w:szCs w:val="27"/>
        </w:rPr>
        <w:t>возвращения с военной службы по мобилизации</w:t>
      </w:r>
      <w:r w:rsidR="00D3239D"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>.</w:t>
      </w:r>
    </w:p>
    <w:p w:rsidR="003237A1" w:rsidRPr="00371426" w:rsidRDefault="00911E06" w:rsidP="00660B24">
      <w:pPr>
        <w:pStyle w:val="a3"/>
        <w:widowControl w:val="0"/>
        <w:numPr>
          <w:ilvl w:val="1"/>
          <w:numId w:val="13"/>
        </w:numPr>
        <w:tabs>
          <w:tab w:val="left" w:pos="12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color w:val="1A1A1A"/>
          <w:sz w:val="27"/>
          <w:szCs w:val="27"/>
        </w:rPr>
        <w:lastRenderedPageBreak/>
        <w:t xml:space="preserve">Основания  </w:t>
      </w:r>
      <w:r w:rsidRPr="00371426">
        <w:rPr>
          <w:rFonts w:ascii="Times New Roman" w:hAnsi="Times New Roman" w:cs="Times New Roman"/>
          <w:color w:val="282828"/>
          <w:sz w:val="27"/>
          <w:szCs w:val="27"/>
        </w:rPr>
        <w:t xml:space="preserve">для  </w:t>
      </w:r>
      <w:r w:rsidRPr="00371426">
        <w:rPr>
          <w:rFonts w:ascii="Times New Roman" w:hAnsi="Times New Roman" w:cs="Times New Roman"/>
          <w:color w:val="131313"/>
          <w:sz w:val="27"/>
          <w:szCs w:val="27"/>
        </w:rPr>
        <w:t xml:space="preserve">принятия  </w:t>
      </w:r>
      <w:r w:rsidRPr="00371426">
        <w:rPr>
          <w:rFonts w:ascii="Times New Roman" w:hAnsi="Times New Roman" w:cs="Times New Roman"/>
          <w:color w:val="1C1C1C"/>
          <w:sz w:val="27"/>
          <w:szCs w:val="27"/>
        </w:rPr>
        <w:t xml:space="preserve">решения  </w:t>
      </w:r>
      <w:r w:rsidRPr="00371426">
        <w:rPr>
          <w:rFonts w:ascii="Times New Roman" w:hAnsi="Times New Roman" w:cs="Times New Roman"/>
          <w:color w:val="1D1D1D"/>
          <w:sz w:val="27"/>
          <w:szCs w:val="27"/>
        </w:rPr>
        <w:t xml:space="preserve">об  </w:t>
      </w:r>
      <w:r w:rsidRPr="00371426">
        <w:rPr>
          <w:rFonts w:ascii="Times New Roman" w:hAnsi="Times New Roman" w:cs="Times New Roman"/>
          <w:color w:val="2D2D2D"/>
          <w:sz w:val="27"/>
          <w:szCs w:val="27"/>
        </w:rPr>
        <w:t xml:space="preserve">отказе  </w:t>
      </w:r>
      <w:r w:rsidRPr="00371426">
        <w:rPr>
          <w:rFonts w:ascii="Times New Roman" w:hAnsi="Times New Roman" w:cs="Times New Roman"/>
          <w:color w:val="2F2F2F"/>
          <w:sz w:val="27"/>
          <w:szCs w:val="27"/>
        </w:rPr>
        <w:t xml:space="preserve">в  </w:t>
      </w:r>
      <w:r w:rsidR="003237A1" w:rsidRPr="00371426">
        <w:rPr>
          <w:rFonts w:ascii="Times New Roman" w:hAnsi="Times New Roman" w:cs="Times New Roman"/>
          <w:color w:val="2F2F2F"/>
          <w:sz w:val="27"/>
          <w:szCs w:val="27"/>
        </w:rPr>
        <w:t xml:space="preserve">назначении выплаты, </w:t>
      </w:r>
      <w:r w:rsidRPr="00371426">
        <w:rPr>
          <w:rFonts w:ascii="Times New Roman" w:hAnsi="Times New Roman" w:cs="Times New Roman"/>
          <w:color w:val="131313"/>
          <w:sz w:val="27"/>
          <w:szCs w:val="27"/>
        </w:rPr>
        <w:t>возобновлении</w:t>
      </w:r>
      <w:r w:rsidR="003237A1" w:rsidRPr="00371426">
        <w:rPr>
          <w:rFonts w:ascii="Times New Roman" w:hAnsi="Times New Roman" w:cs="Times New Roman"/>
          <w:color w:val="282828"/>
          <w:sz w:val="27"/>
          <w:szCs w:val="27"/>
        </w:rPr>
        <w:t xml:space="preserve"> муниципальной стипендии:</w:t>
      </w:r>
    </w:p>
    <w:p w:rsidR="00911E06" w:rsidRPr="00371426" w:rsidRDefault="00911E06" w:rsidP="00660B24">
      <w:pPr>
        <w:pStyle w:val="a3"/>
        <w:widowControl w:val="0"/>
        <w:numPr>
          <w:ilvl w:val="2"/>
          <w:numId w:val="13"/>
        </w:numPr>
        <w:tabs>
          <w:tab w:val="left" w:pos="109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color w:val="242424"/>
          <w:sz w:val="27"/>
          <w:szCs w:val="27"/>
        </w:rPr>
        <w:t>не</w:t>
      </w:r>
      <w:r w:rsidRPr="00371426">
        <w:rPr>
          <w:rFonts w:ascii="Times New Roman" w:hAnsi="Times New Roman" w:cs="Times New Roman"/>
          <w:color w:val="1A1A1A"/>
          <w:sz w:val="27"/>
          <w:szCs w:val="27"/>
        </w:rPr>
        <w:t>представление</w:t>
      </w:r>
      <w:r w:rsidRPr="00371426">
        <w:rPr>
          <w:rFonts w:ascii="Times New Roman" w:hAnsi="Times New Roman" w:cs="Times New Roman"/>
          <w:color w:val="1A1A1A"/>
          <w:w w:val="150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262626"/>
          <w:sz w:val="27"/>
          <w:szCs w:val="27"/>
        </w:rPr>
        <w:t>или</w:t>
      </w:r>
      <w:r w:rsidRPr="00371426">
        <w:rPr>
          <w:rFonts w:ascii="Times New Roman" w:hAnsi="Times New Roman" w:cs="Times New Roman"/>
          <w:color w:val="262626"/>
          <w:w w:val="150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sz w:val="27"/>
          <w:szCs w:val="27"/>
        </w:rPr>
        <w:t>представление</w:t>
      </w:r>
      <w:r w:rsidRPr="00371426">
        <w:rPr>
          <w:rFonts w:ascii="Times New Roman" w:hAnsi="Times New Roman" w:cs="Times New Roman"/>
          <w:w w:val="150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0F0F0F"/>
          <w:sz w:val="27"/>
          <w:szCs w:val="27"/>
        </w:rPr>
        <w:t xml:space="preserve">не </w:t>
      </w:r>
      <w:r w:rsidR="003237A1" w:rsidRPr="00371426">
        <w:rPr>
          <w:rFonts w:ascii="Times New Roman" w:hAnsi="Times New Roman" w:cs="Times New Roman"/>
          <w:color w:val="282828"/>
          <w:sz w:val="27"/>
          <w:szCs w:val="27"/>
        </w:rPr>
        <w:t>в</w:t>
      </w:r>
      <w:r w:rsidRPr="00371426">
        <w:rPr>
          <w:rFonts w:ascii="Times New Roman" w:hAnsi="Times New Roman" w:cs="Times New Roman"/>
          <w:color w:val="282828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1C1C1C"/>
          <w:sz w:val="27"/>
          <w:szCs w:val="27"/>
        </w:rPr>
        <w:t>по</w:t>
      </w:r>
      <w:r w:rsidR="003237A1" w:rsidRPr="00371426">
        <w:rPr>
          <w:rFonts w:ascii="Times New Roman" w:hAnsi="Times New Roman" w:cs="Times New Roman"/>
          <w:color w:val="1C1C1C"/>
          <w:sz w:val="27"/>
          <w:szCs w:val="27"/>
        </w:rPr>
        <w:t>л</w:t>
      </w:r>
      <w:r w:rsidRPr="00371426">
        <w:rPr>
          <w:rFonts w:ascii="Times New Roman" w:hAnsi="Times New Roman" w:cs="Times New Roman"/>
          <w:color w:val="1C1C1C"/>
          <w:sz w:val="27"/>
          <w:szCs w:val="27"/>
        </w:rPr>
        <w:t xml:space="preserve">ном </w:t>
      </w:r>
      <w:r w:rsidRPr="00371426">
        <w:rPr>
          <w:rFonts w:ascii="Times New Roman" w:hAnsi="Times New Roman" w:cs="Times New Roman"/>
          <w:color w:val="181818"/>
          <w:sz w:val="27"/>
          <w:szCs w:val="27"/>
        </w:rPr>
        <w:t>объеме документов,</w:t>
      </w:r>
      <w:r w:rsidR="003237A1" w:rsidRPr="00371426">
        <w:rPr>
          <w:rFonts w:ascii="Times New Roman" w:hAnsi="Times New Roman" w:cs="Times New Roman"/>
          <w:color w:val="181818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1A1A1A"/>
          <w:position w:val="1"/>
          <w:sz w:val="27"/>
          <w:szCs w:val="27"/>
        </w:rPr>
        <w:t>пред</w:t>
      </w:r>
      <w:r w:rsidR="001B74B6" w:rsidRPr="00371426">
        <w:rPr>
          <w:rFonts w:ascii="Times New Roman" w:hAnsi="Times New Roman" w:cs="Times New Roman"/>
          <w:color w:val="1A1A1A"/>
          <w:position w:val="1"/>
          <w:sz w:val="27"/>
          <w:szCs w:val="27"/>
        </w:rPr>
        <w:t>ус</w:t>
      </w:r>
      <w:r w:rsidRPr="00371426">
        <w:rPr>
          <w:rFonts w:ascii="Times New Roman" w:hAnsi="Times New Roman" w:cs="Times New Roman"/>
          <w:color w:val="1A1A1A"/>
          <w:position w:val="1"/>
          <w:sz w:val="27"/>
          <w:szCs w:val="27"/>
        </w:rPr>
        <w:t xml:space="preserve">мотренных </w:t>
      </w:r>
      <w:r w:rsidR="003237A1" w:rsidRPr="00371426">
        <w:rPr>
          <w:rFonts w:ascii="Times New Roman" w:hAnsi="Times New Roman" w:cs="Times New Roman"/>
          <w:color w:val="1D1D1D"/>
          <w:position w:val="1"/>
          <w:sz w:val="27"/>
          <w:szCs w:val="27"/>
        </w:rPr>
        <w:t>пункт</w:t>
      </w:r>
      <w:r w:rsidR="00827762">
        <w:rPr>
          <w:rFonts w:ascii="Times New Roman" w:hAnsi="Times New Roman" w:cs="Times New Roman"/>
          <w:color w:val="1D1D1D"/>
          <w:position w:val="1"/>
          <w:sz w:val="27"/>
          <w:szCs w:val="27"/>
        </w:rPr>
        <w:t>ом</w:t>
      </w:r>
      <w:r w:rsidRPr="00371426">
        <w:rPr>
          <w:rFonts w:ascii="Times New Roman" w:hAnsi="Times New Roman" w:cs="Times New Roman"/>
          <w:color w:val="1D1D1D"/>
          <w:position w:val="1"/>
          <w:sz w:val="27"/>
          <w:szCs w:val="27"/>
        </w:rPr>
        <w:t xml:space="preserve"> </w:t>
      </w:r>
      <w:r w:rsidR="003237A1" w:rsidRPr="00371426">
        <w:rPr>
          <w:rFonts w:ascii="Times New Roman" w:hAnsi="Times New Roman" w:cs="Times New Roman"/>
          <w:color w:val="343434"/>
          <w:position w:val="1"/>
          <w:sz w:val="27"/>
          <w:szCs w:val="27"/>
        </w:rPr>
        <w:t xml:space="preserve">1.10. </w:t>
      </w:r>
      <w:r w:rsidRPr="00371426">
        <w:rPr>
          <w:rFonts w:ascii="Times New Roman" w:hAnsi="Times New Roman" w:cs="Times New Roman"/>
          <w:color w:val="1A1A1A"/>
          <w:position w:val="1"/>
          <w:sz w:val="27"/>
          <w:szCs w:val="27"/>
        </w:rPr>
        <w:t xml:space="preserve">настоящего </w:t>
      </w:r>
      <w:r w:rsidRPr="00371426">
        <w:rPr>
          <w:rFonts w:ascii="Times New Roman" w:hAnsi="Times New Roman" w:cs="Times New Roman"/>
          <w:color w:val="1C1C1C"/>
          <w:position w:val="1"/>
          <w:sz w:val="27"/>
          <w:szCs w:val="27"/>
        </w:rPr>
        <w:t>Порядка;</w:t>
      </w:r>
    </w:p>
    <w:p w:rsidR="00911E06" w:rsidRPr="00371426" w:rsidRDefault="00911E06" w:rsidP="00660B24">
      <w:pPr>
        <w:pStyle w:val="a3"/>
        <w:widowControl w:val="0"/>
        <w:numPr>
          <w:ilvl w:val="2"/>
          <w:numId w:val="13"/>
        </w:numPr>
        <w:tabs>
          <w:tab w:val="left" w:pos="1021"/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121"/>
          <w:sz w:val="27"/>
          <w:szCs w:val="27"/>
        </w:rPr>
      </w:pPr>
      <w:r w:rsidRPr="00371426">
        <w:rPr>
          <w:rFonts w:ascii="Times New Roman" w:hAnsi="Times New Roman" w:cs="Times New Roman"/>
          <w:color w:val="131313"/>
          <w:w w:val="105"/>
          <w:sz w:val="27"/>
          <w:szCs w:val="27"/>
        </w:rPr>
        <w:t xml:space="preserve">выявление </w:t>
      </w:r>
      <w:r w:rsidRPr="00371426">
        <w:rPr>
          <w:rFonts w:ascii="Times New Roman" w:hAnsi="Times New Roman" w:cs="Times New Roman"/>
          <w:color w:val="2F2F2F"/>
          <w:w w:val="105"/>
          <w:sz w:val="27"/>
          <w:szCs w:val="27"/>
        </w:rPr>
        <w:t xml:space="preserve">в </w:t>
      </w:r>
      <w:r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 xml:space="preserve">документах, </w:t>
      </w:r>
      <w:r w:rsidRPr="00371426">
        <w:rPr>
          <w:rFonts w:ascii="Times New Roman" w:hAnsi="Times New Roman" w:cs="Times New Roman"/>
          <w:color w:val="262626"/>
          <w:w w:val="105"/>
          <w:sz w:val="27"/>
          <w:szCs w:val="27"/>
        </w:rPr>
        <w:t xml:space="preserve">представленных </w:t>
      </w:r>
      <w:r w:rsidRPr="00371426">
        <w:rPr>
          <w:rFonts w:ascii="Times New Roman" w:hAnsi="Times New Roman" w:cs="Times New Roman"/>
          <w:color w:val="424242"/>
          <w:w w:val="105"/>
          <w:sz w:val="27"/>
          <w:szCs w:val="27"/>
        </w:rPr>
        <w:t xml:space="preserve">в </w:t>
      </w:r>
      <w:r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 xml:space="preserve">соответствии </w:t>
      </w:r>
      <w:r w:rsidRPr="00371426">
        <w:rPr>
          <w:rFonts w:ascii="Times New Roman" w:hAnsi="Times New Roman" w:cs="Times New Roman"/>
          <w:color w:val="262626"/>
          <w:w w:val="105"/>
          <w:sz w:val="27"/>
          <w:szCs w:val="27"/>
        </w:rPr>
        <w:t xml:space="preserve">с </w:t>
      </w:r>
      <w:r w:rsidR="003237A1" w:rsidRPr="00371426">
        <w:rPr>
          <w:rFonts w:ascii="Times New Roman" w:hAnsi="Times New Roman" w:cs="Times New Roman"/>
          <w:color w:val="1D1D1D"/>
          <w:position w:val="1"/>
          <w:sz w:val="27"/>
          <w:szCs w:val="27"/>
        </w:rPr>
        <w:t>пункт</w:t>
      </w:r>
      <w:r w:rsidR="00681AC8">
        <w:rPr>
          <w:rFonts w:ascii="Times New Roman" w:hAnsi="Times New Roman" w:cs="Times New Roman"/>
          <w:color w:val="1D1D1D"/>
          <w:position w:val="1"/>
          <w:sz w:val="27"/>
          <w:szCs w:val="27"/>
        </w:rPr>
        <w:t>ом</w:t>
      </w:r>
      <w:r w:rsidR="003237A1" w:rsidRPr="00371426">
        <w:rPr>
          <w:rFonts w:ascii="Times New Roman" w:hAnsi="Times New Roman" w:cs="Times New Roman"/>
          <w:color w:val="1D1D1D"/>
          <w:position w:val="1"/>
          <w:sz w:val="27"/>
          <w:szCs w:val="27"/>
        </w:rPr>
        <w:t xml:space="preserve"> </w:t>
      </w:r>
      <w:r w:rsidR="003237A1" w:rsidRPr="00371426">
        <w:rPr>
          <w:rFonts w:ascii="Times New Roman" w:hAnsi="Times New Roman" w:cs="Times New Roman"/>
          <w:color w:val="343434"/>
          <w:position w:val="1"/>
          <w:sz w:val="27"/>
          <w:szCs w:val="27"/>
        </w:rPr>
        <w:t xml:space="preserve">1.10. </w:t>
      </w:r>
      <w:r w:rsidRPr="00371426">
        <w:rPr>
          <w:rFonts w:ascii="Times New Roman" w:hAnsi="Times New Roman" w:cs="Times New Roman"/>
          <w:w w:val="105"/>
          <w:sz w:val="27"/>
          <w:szCs w:val="27"/>
        </w:rPr>
        <w:t xml:space="preserve">настоящего </w:t>
      </w:r>
      <w:r w:rsidRPr="00371426">
        <w:rPr>
          <w:rFonts w:ascii="Times New Roman" w:hAnsi="Times New Roman" w:cs="Times New Roman"/>
          <w:color w:val="111111"/>
          <w:w w:val="105"/>
          <w:sz w:val="27"/>
          <w:szCs w:val="27"/>
        </w:rPr>
        <w:t xml:space="preserve">Порядка, </w:t>
      </w:r>
      <w:r w:rsidRPr="00371426">
        <w:rPr>
          <w:rFonts w:ascii="Times New Roman" w:hAnsi="Times New Roman" w:cs="Times New Roman"/>
          <w:color w:val="131313"/>
          <w:w w:val="105"/>
          <w:sz w:val="27"/>
          <w:szCs w:val="27"/>
        </w:rPr>
        <w:t xml:space="preserve">недостоверной информации, </w:t>
      </w:r>
      <w:r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>проти</w:t>
      </w:r>
      <w:r w:rsidR="003237A1"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>вореча</w:t>
      </w:r>
      <w:r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 xml:space="preserve">щих </w:t>
      </w:r>
      <w:r w:rsidRPr="00371426">
        <w:rPr>
          <w:rFonts w:ascii="Times New Roman" w:hAnsi="Times New Roman" w:cs="Times New Roman"/>
          <w:color w:val="1D1D1D"/>
          <w:w w:val="105"/>
          <w:sz w:val="27"/>
          <w:szCs w:val="27"/>
        </w:rPr>
        <w:t xml:space="preserve">друг </w:t>
      </w:r>
      <w:r w:rsidRPr="00371426">
        <w:rPr>
          <w:rFonts w:ascii="Times New Roman" w:hAnsi="Times New Roman" w:cs="Times New Roman"/>
          <w:color w:val="1C1C1C"/>
          <w:w w:val="105"/>
          <w:sz w:val="27"/>
          <w:szCs w:val="27"/>
        </w:rPr>
        <w:t xml:space="preserve">другу </w:t>
      </w:r>
      <w:r w:rsidRPr="00371426">
        <w:rPr>
          <w:rFonts w:ascii="Times New Roman" w:hAnsi="Times New Roman" w:cs="Times New Roman"/>
          <w:color w:val="131313"/>
          <w:w w:val="105"/>
          <w:sz w:val="27"/>
          <w:szCs w:val="27"/>
        </w:rPr>
        <w:t>сведе</w:t>
      </w:r>
      <w:r w:rsidR="003237A1" w:rsidRPr="00371426">
        <w:rPr>
          <w:rFonts w:ascii="Times New Roman" w:hAnsi="Times New Roman" w:cs="Times New Roman"/>
          <w:color w:val="131313"/>
          <w:w w:val="105"/>
          <w:sz w:val="27"/>
          <w:szCs w:val="27"/>
        </w:rPr>
        <w:t>ни</w:t>
      </w:r>
      <w:r w:rsidRPr="00371426">
        <w:rPr>
          <w:rFonts w:ascii="Times New Roman" w:hAnsi="Times New Roman" w:cs="Times New Roman"/>
          <w:color w:val="131313"/>
          <w:w w:val="105"/>
          <w:sz w:val="27"/>
          <w:szCs w:val="27"/>
        </w:rPr>
        <w:t>й.</w:t>
      </w:r>
    </w:p>
    <w:p w:rsidR="00911E06" w:rsidRPr="00371426" w:rsidRDefault="00911E06" w:rsidP="00660B24">
      <w:pPr>
        <w:pStyle w:val="a3"/>
        <w:widowControl w:val="0"/>
        <w:numPr>
          <w:ilvl w:val="1"/>
          <w:numId w:val="13"/>
        </w:numPr>
        <w:tabs>
          <w:tab w:val="left" w:pos="1179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color w:val="212121"/>
          <w:sz w:val="27"/>
          <w:szCs w:val="27"/>
        </w:rPr>
        <w:t xml:space="preserve">Заказчик </w:t>
      </w:r>
      <w:r w:rsidRPr="00371426">
        <w:rPr>
          <w:rFonts w:ascii="Times New Roman" w:hAnsi="Times New Roman" w:cs="Times New Roman"/>
          <w:color w:val="1D1D1D"/>
          <w:sz w:val="27"/>
          <w:szCs w:val="27"/>
        </w:rPr>
        <w:t xml:space="preserve">направляет </w:t>
      </w:r>
      <w:r w:rsidR="003237A1" w:rsidRPr="00371426">
        <w:rPr>
          <w:rFonts w:ascii="Times New Roman" w:hAnsi="Times New Roman" w:cs="Times New Roman"/>
          <w:color w:val="1D1D1D"/>
          <w:sz w:val="27"/>
          <w:szCs w:val="27"/>
        </w:rPr>
        <w:t>целевику</w:t>
      </w:r>
      <w:r w:rsidRPr="00371426">
        <w:rPr>
          <w:rFonts w:ascii="Times New Roman" w:hAnsi="Times New Roman" w:cs="Times New Roman"/>
          <w:color w:val="1D1D1D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1C1C1C"/>
          <w:sz w:val="27"/>
          <w:szCs w:val="27"/>
        </w:rPr>
        <w:t xml:space="preserve">уведомление </w:t>
      </w:r>
      <w:r w:rsidRPr="00371426">
        <w:rPr>
          <w:rFonts w:ascii="Times New Roman" w:hAnsi="Times New Roman" w:cs="Times New Roman"/>
          <w:color w:val="3B3B3B"/>
          <w:sz w:val="27"/>
          <w:szCs w:val="27"/>
        </w:rPr>
        <w:t>о</w:t>
      </w:r>
      <w:r w:rsidR="003237A1" w:rsidRPr="00371426">
        <w:rPr>
          <w:rFonts w:ascii="Times New Roman" w:hAnsi="Times New Roman" w:cs="Times New Roman"/>
          <w:color w:val="3B3B3B"/>
          <w:sz w:val="27"/>
          <w:szCs w:val="27"/>
        </w:rPr>
        <w:t xml:space="preserve">б </w:t>
      </w:r>
      <w:r w:rsidR="003237A1" w:rsidRPr="00371426">
        <w:rPr>
          <w:rFonts w:ascii="Times New Roman" w:hAnsi="Times New Roman" w:cs="Times New Roman"/>
          <w:color w:val="262626"/>
          <w:sz w:val="27"/>
          <w:szCs w:val="27"/>
        </w:rPr>
        <w:t xml:space="preserve">отказе </w:t>
      </w:r>
      <w:r w:rsidR="003237A1" w:rsidRPr="00371426">
        <w:rPr>
          <w:rFonts w:ascii="Times New Roman" w:hAnsi="Times New Roman" w:cs="Times New Roman"/>
          <w:color w:val="282828"/>
          <w:sz w:val="27"/>
          <w:szCs w:val="27"/>
        </w:rPr>
        <w:t xml:space="preserve">в </w:t>
      </w:r>
      <w:r w:rsidR="001B74B6" w:rsidRPr="00371426">
        <w:rPr>
          <w:rFonts w:ascii="Times New Roman" w:hAnsi="Times New Roman" w:cs="Times New Roman"/>
          <w:color w:val="282828"/>
          <w:sz w:val="27"/>
          <w:szCs w:val="27"/>
        </w:rPr>
        <w:t xml:space="preserve">назначении выплаты, </w:t>
      </w:r>
      <w:r w:rsidR="003237A1" w:rsidRPr="00371426">
        <w:rPr>
          <w:rFonts w:ascii="Times New Roman" w:hAnsi="Times New Roman" w:cs="Times New Roman"/>
          <w:color w:val="181818"/>
          <w:sz w:val="27"/>
          <w:szCs w:val="27"/>
        </w:rPr>
        <w:t xml:space="preserve">возобновлении </w:t>
      </w:r>
      <w:r w:rsidR="001B74B6" w:rsidRPr="00371426">
        <w:rPr>
          <w:rFonts w:ascii="Times New Roman" w:hAnsi="Times New Roman" w:cs="Times New Roman"/>
          <w:color w:val="1A1A1A"/>
          <w:sz w:val="27"/>
          <w:szCs w:val="27"/>
        </w:rPr>
        <w:t xml:space="preserve">выплаты </w:t>
      </w:r>
      <w:r w:rsidR="001B74B6" w:rsidRPr="00371426">
        <w:rPr>
          <w:rFonts w:ascii="Times New Roman" w:hAnsi="Times New Roman" w:cs="Times New Roman"/>
          <w:color w:val="282828"/>
          <w:sz w:val="27"/>
          <w:szCs w:val="27"/>
        </w:rPr>
        <w:t>муниципальной стипендии</w:t>
      </w:r>
      <w:r w:rsidR="001B74B6" w:rsidRPr="00371426">
        <w:rPr>
          <w:rFonts w:ascii="Times New Roman" w:hAnsi="Times New Roman" w:cs="Times New Roman"/>
          <w:color w:val="2F2F2F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282828"/>
          <w:sz w:val="27"/>
          <w:szCs w:val="27"/>
        </w:rPr>
        <w:t xml:space="preserve">с </w:t>
      </w:r>
      <w:r w:rsidRPr="00371426">
        <w:rPr>
          <w:rFonts w:ascii="Times New Roman" w:hAnsi="Times New Roman" w:cs="Times New Roman"/>
          <w:color w:val="1C1C1C"/>
          <w:sz w:val="27"/>
          <w:szCs w:val="27"/>
        </w:rPr>
        <w:t xml:space="preserve">указанием </w:t>
      </w:r>
      <w:r w:rsidRPr="00371426">
        <w:rPr>
          <w:rFonts w:ascii="Times New Roman" w:hAnsi="Times New Roman" w:cs="Times New Roman"/>
          <w:color w:val="262626"/>
          <w:sz w:val="27"/>
          <w:szCs w:val="27"/>
        </w:rPr>
        <w:t xml:space="preserve">причин </w:t>
      </w:r>
      <w:r w:rsidRPr="00371426">
        <w:rPr>
          <w:rFonts w:ascii="Times New Roman" w:hAnsi="Times New Roman" w:cs="Times New Roman"/>
          <w:color w:val="1C1C1C"/>
          <w:sz w:val="27"/>
          <w:szCs w:val="27"/>
        </w:rPr>
        <w:t>отказа</w:t>
      </w:r>
      <w:r w:rsidR="001B74B6" w:rsidRPr="00371426">
        <w:rPr>
          <w:rFonts w:ascii="Times New Roman" w:hAnsi="Times New Roman" w:cs="Times New Roman"/>
          <w:color w:val="1C1C1C"/>
          <w:sz w:val="27"/>
          <w:szCs w:val="27"/>
        </w:rPr>
        <w:t xml:space="preserve"> в</w:t>
      </w:r>
      <w:r w:rsidRPr="00371426">
        <w:rPr>
          <w:rFonts w:ascii="Times New Roman" w:hAnsi="Times New Roman" w:cs="Times New Roman"/>
          <w:color w:val="313131"/>
          <w:sz w:val="27"/>
          <w:szCs w:val="27"/>
        </w:rPr>
        <w:t xml:space="preserve"> </w:t>
      </w:r>
      <w:r w:rsidRPr="00371426">
        <w:rPr>
          <w:rFonts w:ascii="Times New Roman" w:hAnsi="Times New Roman" w:cs="Times New Roman"/>
          <w:color w:val="1D1D1D"/>
          <w:sz w:val="27"/>
          <w:szCs w:val="27"/>
        </w:rPr>
        <w:t xml:space="preserve">течение </w:t>
      </w:r>
      <w:r w:rsidRPr="00371426">
        <w:rPr>
          <w:rFonts w:ascii="Times New Roman" w:hAnsi="Times New Roman" w:cs="Times New Roman"/>
          <w:color w:val="262626"/>
          <w:sz w:val="27"/>
          <w:szCs w:val="27"/>
        </w:rPr>
        <w:t xml:space="preserve">3 рабочих </w:t>
      </w:r>
      <w:r w:rsidRPr="00371426">
        <w:rPr>
          <w:rFonts w:ascii="Times New Roman" w:hAnsi="Times New Roman" w:cs="Times New Roman"/>
          <w:color w:val="2A2A2A"/>
          <w:sz w:val="27"/>
          <w:szCs w:val="27"/>
        </w:rPr>
        <w:t xml:space="preserve">дней </w:t>
      </w:r>
      <w:r w:rsidRPr="00371426">
        <w:rPr>
          <w:rFonts w:ascii="Times New Roman" w:hAnsi="Times New Roman" w:cs="Times New Roman"/>
          <w:color w:val="262626"/>
          <w:sz w:val="27"/>
          <w:szCs w:val="27"/>
        </w:rPr>
        <w:t xml:space="preserve">со </w:t>
      </w:r>
      <w:r w:rsidRPr="00371426">
        <w:rPr>
          <w:rFonts w:ascii="Times New Roman" w:hAnsi="Times New Roman" w:cs="Times New Roman"/>
          <w:color w:val="313131"/>
          <w:sz w:val="27"/>
          <w:szCs w:val="27"/>
        </w:rPr>
        <w:t xml:space="preserve">дня </w:t>
      </w:r>
      <w:r w:rsidRPr="00371426">
        <w:rPr>
          <w:rFonts w:ascii="Times New Roman" w:hAnsi="Times New Roman" w:cs="Times New Roman"/>
          <w:color w:val="262626"/>
          <w:sz w:val="27"/>
          <w:szCs w:val="27"/>
        </w:rPr>
        <w:t xml:space="preserve">принятия </w:t>
      </w:r>
      <w:r w:rsidRPr="00371426">
        <w:rPr>
          <w:rFonts w:ascii="Times New Roman" w:hAnsi="Times New Roman" w:cs="Times New Roman"/>
          <w:color w:val="151515"/>
          <w:sz w:val="27"/>
          <w:szCs w:val="27"/>
        </w:rPr>
        <w:t>соответст</w:t>
      </w:r>
      <w:r w:rsidR="001B74B6" w:rsidRPr="00371426">
        <w:rPr>
          <w:rFonts w:ascii="Times New Roman" w:hAnsi="Times New Roman" w:cs="Times New Roman"/>
          <w:color w:val="151515"/>
          <w:sz w:val="27"/>
          <w:szCs w:val="27"/>
        </w:rPr>
        <w:t>в</w:t>
      </w:r>
      <w:r w:rsidRPr="00371426">
        <w:rPr>
          <w:rFonts w:ascii="Times New Roman" w:hAnsi="Times New Roman" w:cs="Times New Roman"/>
          <w:color w:val="151515"/>
          <w:sz w:val="27"/>
          <w:szCs w:val="27"/>
        </w:rPr>
        <w:t xml:space="preserve">ующего </w:t>
      </w:r>
      <w:r w:rsidRPr="00371426">
        <w:rPr>
          <w:rFonts w:ascii="Times New Roman" w:hAnsi="Times New Roman" w:cs="Times New Roman"/>
          <w:color w:val="1C1C1C"/>
          <w:sz w:val="27"/>
          <w:szCs w:val="27"/>
        </w:rPr>
        <w:t>ре</w:t>
      </w:r>
      <w:r w:rsidR="001B74B6" w:rsidRPr="00371426">
        <w:rPr>
          <w:rFonts w:ascii="Times New Roman" w:hAnsi="Times New Roman" w:cs="Times New Roman"/>
          <w:color w:val="1C1C1C"/>
          <w:sz w:val="27"/>
          <w:szCs w:val="27"/>
        </w:rPr>
        <w:t>ш</w:t>
      </w:r>
      <w:r w:rsidRPr="00371426">
        <w:rPr>
          <w:rFonts w:ascii="Times New Roman" w:hAnsi="Times New Roman" w:cs="Times New Roman"/>
          <w:color w:val="1C1C1C"/>
          <w:sz w:val="27"/>
          <w:szCs w:val="27"/>
        </w:rPr>
        <w:t>ения.</w:t>
      </w:r>
    </w:p>
    <w:p w:rsidR="0019508C" w:rsidRPr="00371426" w:rsidRDefault="00607D6E" w:rsidP="0019508C">
      <w:pPr>
        <w:pStyle w:val="a3"/>
        <w:numPr>
          <w:ilvl w:val="1"/>
          <w:numId w:val="13"/>
        </w:numPr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Если договором о целевом обучении предусм</w:t>
      </w:r>
      <w:r w:rsidR="0019508C" w:rsidRPr="00371426">
        <w:rPr>
          <w:rFonts w:ascii="Times New Roman" w:hAnsi="Times New Roman" w:cs="Times New Roman"/>
          <w:sz w:val="27"/>
          <w:szCs w:val="27"/>
        </w:rPr>
        <w:t>о</w:t>
      </w:r>
      <w:r w:rsidRPr="00371426">
        <w:rPr>
          <w:rFonts w:ascii="Times New Roman" w:hAnsi="Times New Roman" w:cs="Times New Roman"/>
          <w:sz w:val="27"/>
          <w:szCs w:val="27"/>
        </w:rPr>
        <w:t>тр</w:t>
      </w:r>
      <w:r w:rsidR="0019508C" w:rsidRPr="00371426">
        <w:rPr>
          <w:rFonts w:ascii="Times New Roman" w:hAnsi="Times New Roman" w:cs="Times New Roman"/>
          <w:sz w:val="27"/>
          <w:szCs w:val="27"/>
        </w:rPr>
        <w:t>ено</w:t>
      </w:r>
      <w:r w:rsidRPr="00371426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19508C" w:rsidRPr="00371426">
        <w:rPr>
          <w:rFonts w:ascii="Times New Roman" w:hAnsi="Times New Roman" w:cs="Times New Roman"/>
          <w:sz w:val="27"/>
          <w:szCs w:val="27"/>
        </w:rPr>
        <w:t>е</w:t>
      </w:r>
      <w:r w:rsidRPr="00371426">
        <w:rPr>
          <w:rFonts w:ascii="Times New Roman" w:hAnsi="Times New Roman" w:cs="Times New Roman"/>
          <w:sz w:val="27"/>
          <w:szCs w:val="27"/>
        </w:rPr>
        <w:t xml:space="preserve"> </w:t>
      </w:r>
      <w:r w:rsidR="0019508C" w:rsidRPr="00371426">
        <w:rPr>
          <w:rFonts w:ascii="Times New Roman" w:hAnsi="Times New Roman" w:cs="Times New Roman"/>
          <w:sz w:val="27"/>
          <w:szCs w:val="27"/>
        </w:rPr>
        <w:t>З</w:t>
      </w:r>
      <w:r w:rsidRPr="00371426">
        <w:rPr>
          <w:rFonts w:ascii="Times New Roman" w:hAnsi="Times New Roman" w:cs="Times New Roman"/>
          <w:sz w:val="27"/>
          <w:szCs w:val="27"/>
        </w:rPr>
        <w:t xml:space="preserve">аказчика к успеваемости </w:t>
      </w:r>
      <w:r w:rsidR="0019508C" w:rsidRPr="00371426">
        <w:rPr>
          <w:rFonts w:ascii="Times New Roman" w:hAnsi="Times New Roman" w:cs="Times New Roman"/>
          <w:sz w:val="27"/>
          <w:szCs w:val="27"/>
        </w:rPr>
        <w:t>целевика,</w:t>
      </w:r>
      <w:r w:rsidRPr="00371426">
        <w:rPr>
          <w:rFonts w:ascii="Times New Roman" w:hAnsi="Times New Roman" w:cs="Times New Roman"/>
          <w:sz w:val="27"/>
          <w:szCs w:val="27"/>
        </w:rPr>
        <w:t xml:space="preserve"> </w:t>
      </w:r>
      <w:r w:rsidR="0019508C" w:rsidRPr="00371426">
        <w:rPr>
          <w:rFonts w:ascii="Times New Roman" w:hAnsi="Times New Roman" w:cs="Times New Roman"/>
          <w:sz w:val="27"/>
          <w:szCs w:val="27"/>
        </w:rPr>
        <w:t xml:space="preserve">при невыполнении целевиком этих требований, размер муниципальной стипендии  может быть снижен </w:t>
      </w:r>
      <w:r w:rsidR="00C56431" w:rsidRPr="00371426">
        <w:rPr>
          <w:rFonts w:ascii="Times New Roman" w:hAnsi="Times New Roman" w:cs="Times New Roman"/>
          <w:sz w:val="27"/>
          <w:szCs w:val="27"/>
        </w:rPr>
        <w:t xml:space="preserve">в порядке, предусмотренном договором о целевом обучении </w:t>
      </w:r>
      <w:r w:rsidR="0019508C" w:rsidRPr="00371426">
        <w:rPr>
          <w:rFonts w:ascii="Times New Roman" w:hAnsi="Times New Roman" w:cs="Times New Roman"/>
          <w:sz w:val="27"/>
          <w:szCs w:val="27"/>
        </w:rPr>
        <w:t xml:space="preserve">на период невыполнения  целевиком этих требований. </w:t>
      </w:r>
    </w:p>
    <w:p w:rsidR="00607D6E" w:rsidRPr="00371426" w:rsidRDefault="0019508C" w:rsidP="0019508C">
      <w:pPr>
        <w:pStyle w:val="a3"/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 xml:space="preserve">1.23.1. Снижение размера </w:t>
      </w:r>
      <w:r w:rsidR="00C56431" w:rsidRPr="00371426">
        <w:rPr>
          <w:rFonts w:ascii="Times New Roman" w:hAnsi="Times New Roman" w:cs="Times New Roman"/>
          <w:sz w:val="27"/>
          <w:szCs w:val="27"/>
        </w:rPr>
        <w:t xml:space="preserve">муниципальной стипендии  </w:t>
      </w:r>
      <w:r w:rsidRPr="00371426">
        <w:rPr>
          <w:rFonts w:ascii="Times New Roman" w:hAnsi="Times New Roman" w:cs="Times New Roman"/>
          <w:sz w:val="27"/>
          <w:szCs w:val="27"/>
        </w:rPr>
        <w:t>осуществляется на основании подтверждающих документов из образовательной организации, в которой целевик обучается, и оформляется распоряжением Администрации района.</w:t>
      </w:r>
    </w:p>
    <w:p w:rsidR="00C56431" w:rsidRPr="00371426" w:rsidRDefault="00C56431" w:rsidP="00C5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1.23.2. Восстановление  размера муниципальной стипендии осуществляется на   условиях,  предусмотренных договором о целевом обучении, на основании подтверждающих документов из образовательной организации, в которой целевик обучается, и оформляется распоряжением Администрации района.</w:t>
      </w:r>
    </w:p>
    <w:p w:rsidR="001B74B6" w:rsidRPr="00371426" w:rsidRDefault="001B74B6" w:rsidP="009B552A">
      <w:pPr>
        <w:pStyle w:val="a3"/>
        <w:widowControl w:val="0"/>
        <w:numPr>
          <w:ilvl w:val="1"/>
          <w:numId w:val="13"/>
        </w:numPr>
        <w:tabs>
          <w:tab w:val="left" w:pos="1179"/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Выплата муниципальной стипендии прекращается:</w:t>
      </w:r>
    </w:p>
    <w:p w:rsidR="00911E06" w:rsidRPr="00371426" w:rsidRDefault="00911E06" w:rsidP="009B552A">
      <w:pPr>
        <w:pStyle w:val="a3"/>
        <w:widowControl w:val="0"/>
        <w:numPr>
          <w:ilvl w:val="2"/>
          <w:numId w:val="13"/>
        </w:numPr>
        <w:tabs>
          <w:tab w:val="left" w:pos="983"/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со дн</w:t>
      </w:r>
      <w:r w:rsidR="001B74B6" w:rsidRPr="00371426">
        <w:rPr>
          <w:rFonts w:ascii="Times New Roman" w:hAnsi="Times New Roman" w:cs="Times New Roman"/>
          <w:sz w:val="27"/>
          <w:szCs w:val="27"/>
        </w:rPr>
        <w:t>я</w:t>
      </w:r>
      <w:r w:rsidRPr="00371426">
        <w:rPr>
          <w:rFonts w:ascii="Times New Roman" w:hAnsi="Times New Roman" w:cs="Times New Roman"/>
          <w:sz w:val="27"/>
          <w:szCs w:val="27"/>
        </w:rPr>
        <w:t xml:space="preserve"> отчислени</w:t>
      </w:r>
      <w:r w:rsidR="001B74B6" w:rsidRPr="00371426">
        <w:rPr>
          <w:rFonts w:ascii="Times New Roman" w:hAnsi="Times New Roman" w:cs="Times New Roman"/>
          <w:sz w:val="27"/>
          <w:szCs w:val="27"/>
        </w:rPr>
        <w:t>я</w:t>
      </w:r>
      <w:r w:rsidRPr="00371426">
        <w:rPr>
          <w:rFonts w:ascii="Times New Roman" w:hAnsi="Times New Roman" w:cs="Times New Roman"/>
          <w:sz w:val="27"/>
          <w:szCs w:val="27"/>
        </w:rPr>
        <w:t xml:space="preserve"> </w:t>
      </w:r>
      <w:r w:rsidR="001B74B6" w:rsidRPr="00371426">
        <w:rPr>
          <w:rFonts w:ascii="Times New Roman" w:hAnsi="Times New Roman" w:cs="Times New Roman"/>
          <w:sz w:val="27"/>
          <w:szCs w:val="27"/>
        </w:rPr>
        <w:t>целевика</w:t>
      </w:r>
      <w:r w:rsidRPr="00371426">
        <w:rPr>
          <w:rFonts w:ascii="Times New Roman" w:hAnsi="Times New Roman" w:cs="Times New Roman"/>
          <w:sz w:val="27"/>
          <w:szCs w:val="27"/>
        </w:rPr>
        <w:t xml:space="preserve"> из обра</w:t>
      </w:r>
      <w:r w:rsidR="001B74B6" w:rsidRPr="00371426">
        <w:rPr>
          <w:rFonts w:ascii="Times New Roman" w:hAnsi="Times New Roman" w:cs="Times New Roman"/>
          <w:sz w:val="27"/>
          <w:szCs w:val="27"/>
        </w:rPr>
        <w:t>з</w:t>
      </w:r>
      <w:r w:rsidRPr="00371426">
        <w:rPr>
          <w:rFonts w:ascii="Times New Roman" w:hAnsi="Times New Roman" w:cs="Times New Roman"/>
          <w:sz w:val="27"/>
          <w:szCs w:val="27"/>
        </w:rPr>
        <w:t>оват</w:t>
      </w:r>
      <w:r w:rsidR="001B74B6" w:rsidRPr="00371426">
        <w:rPr>
          <w:rFonts w:ascii="Times New Roman" w:hAnsi="Times New Roman" w:cs="Times New Roman"/>
          <w:sz w:val="27"/>
          <w:szCs w:val="27"/>
        </w:rPr>
        <w:t>е</w:t>
      </w:r>
      <w:r w:rsidRPr="00371426">
        <w:rPr>
          <w:rFonts w:ascii="Times New Roman" w:hAnsi="Times New Roman" w:cs="Times New Roman"/>
          <w:sz w:val="27"/>
          <w:szCs w:val="27"/>
        </w:rPr>
        <w:t>льной организации, в т</w:t>
      </w:r>
      <w:r w:rsidR="001B74B6" w:rsidRPr="00371426">
        <w:rPr>
          <w:rFonts w:ascii="Times New Roman" w:hAnsi="Times New Roman" w:cs="Times New Roman"/>
          <w:sz w:val="27"/>
          <w:szCs w:val="27"/>
        </w:rPr>
        <w:t>.</w:t>
      </w:r>
      <w:r w:rsidRPr="00371426">
        <w:rPr>
          <w:rFonts w:ascii="Times New Roman" w:hAnsi="Times New Roman" w:cs="Times New Roman"/>
          <w:sz w:val="27"/>
          <w:szCs w:val="27"/>
        </w:rPr>
        <w:t>ч</w:t>
      </w:r>
      <w:r w:rsidR="001B74B6" w:rsidRPr="00371426">
        <w:rPr>
          <w:rFonts w:ascii="Times New Roman" w:hAnsi="Times New Roman" w:cs="Times New Roman"/>
          <w:sz w:val="27"/>
          <w:szCs w:val="27"/>
        </w:rPr>
        <w:t>.</w:t>
      </w:r>
      <w:r w:rsidRPr="00371426">
        <w:rPr>
          <w:rFonts w:ascii="Times New Roman" w:hAnsi="Times New Roman" w:cs="Times New Roman"/>
          <w:sz w:val="27"/>
          <w:szCs w:val="27"/>
        </w:rPr>
        <w:t xml:space="preserve"> в связи с завершением обучения, согласно приказу орган</w:t>
      </w:r>
      <w:r w:rsidR="001B74B6" w:rsidRPr="00371426">
        <w:rPr>
          <w:rFonts w:ascii="Times New Roman" w:hAnsi="Times New Roman" w:cs="Times New Roman"/>
          <w:sz w:val="27"/>
          <w:szCs w:val="27"/>
        </w:rPr>
        <w:t>иза</w:t>
      </w:r>
      <w:r w:rsidRPr="00371426">
        <w:rPr>
          <w:rFonts w:ascii="Times New Roman" w:hAnsi="Times New Roman" w:cs="Times New Roman"/>
          <w:sz w:val="27"/>
          <w:szCs w:val="27"/>
        </w:rPr>
        <w:t xml:space="preserve">ции, в которой обучается </w:t>
      </w:r>
      <w:r w:rsidR="001B74B6" w:rsidRPr="00371426">
        <w:rPr>
          <w:rFonts w:ascii="Times New Roman" w:hAnsi="Times New Roman" w:cs="Times New Roman"/>
          <w:sz w:val="27"/>
          <w:szCs w:val="27"/>
        </w:rPr>
        <w:t>целевик</w:t>
      </w:r>
      <w:r w:rsidRPr="00371426">
        <w:rPr>
          <w:rFonts w:ascii="Times New Roman" w:hAnsi="Times New Roman" w:cs="Times New Roman"/>
          <w:sz w:val="27"/>
          <w:szCs w:val="27"/>
        </w:rPr>
        <w:t>;</w:t>
      </w:r>
    </w:p>
    <w:p w:rsidR="00911E06" w:rsidRPr="00371426" w:rsidRDefault="00911E06" w:rsidP="009B552A">
      <w:pPr>
        <w:pStyle w:val="a3"/>
        <w:widowControl w:val="0"/>
        <w:numPr>
          <w:ilvl w:val="2"/>
          <w:numId w:val="13"/>
        </w:numPr>
        <w:tabs>
          <w:tab w:val="left" w:pos="1047"/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w w:val="105"/>
          <w:sz w:val="27"/>
          <w:szCs w:val="27"/>
        </w:rPr>
        <w:t>со дн</w:t>
      </w:r>
      <w:r w:rsidR="001B74B6" w:rsidRPr="00371426">
        <w:rPr>
          <w:rFonts w:ascii="Times New Roman" w:hAnsi="Times New Roman" w:cs="Times New Roman"/>
          <w:w w:val="105"/>
          <w:sz w:val="27"/>
          <w:szCs w:val="27"/>
        </w:rPr>
        <w:t>я</w:t>
      </w:r>
      <w:r w:rsidRPr="00371426">
        <w:rPr>
          <w:rFonts w:ascii="Times New Roman" w:hAnsi="Times New Roman" w:cs="Times New Roman"/>
          <w:w w:val="105"/>
          <w:sz w:val="27"/>
          <w:szCs w:val="27"/>
        </w:rPr>
        <w:t xml:space="preserve"> вступления в силу соглашения о расторжении договора о целевом обуч</w:t>
      </w:r>
      <w:r w:rsidR="001B74B6" w:rsidRPr="00371426">
        <w:rPr>
          <w:rFonts w:ascii="Times New Roman" w:hAnsi="Times New Roman" w:cs="Times New Roman"/>
          <w:w w:val="105"/>
          <w:sz w:val="27"/>
          <w:szCs w:val="27"/>
        </w:rPr>
        <w:t>е</w:t>
      </w:r>
      <w:r w:rsidRPr="00371426">
        <w:rPr>
          <w:rFonts w:ascii="Times New Roman" w:hAnsi="Times New Roman" w:cs="Times New Roman"/>
          <w:w w:val="105"/>
          <w:sz w:val="27"/>
          <w:szCs w:val="27"/>
        </w:rPr>
        <w:t xml:space="preserve">нии, подписанного всеми сторонами договора о </w:t>
      </w:r>
      <w:r w:rsidR="001B74B6" w:rsidRPr="00371426">
        <w:rPr>
          <w:rFonts w:ascii="Times New Roman" w:hAnsi="Times New Roman" w:cs="Times New Roman"/>
          <w:w w:val="105"/>
          <w:sz w:val="27"/>
          <w:szCs w:val="27"/>
        </w:rPr>
        <w:t>целевом обучении.</w:t>
      </w:r>
    </w:p>
    <w:p w:rsidR="001775F4" w:rsidRPr="00371426" w:rsidRDefault="001775F4" w:rsidP="009B552A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 xml:space="preserve"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</w:t>
      </w:r>
      <w:r w:rsidR="002E311A" w:rsidRPr="00371426">
        <w:rPr>
          <w:rFonts w:ascii="Times New Roman" w:hAnsi="Times New Roman" w:cs="Times New Roman"/>
          <w:sz w:val="27"/>
          <w:szCs w:val="27"/>
        </w:rPr>
        <w:t>целевик</w:t>
      </w:r>
      <w:r w:rsidRPr="00371426">
        <w:rPr>
          <w:rFonts w:ascii="Times New Roman" w:hAnsi="Times New Roman" w:cs="Times New Roman"/>
          <w:sz w:val="27"/>
          <w:szCs w:val="27"/>
        </w:rPr>
        <w:t xml:space="preserve"> обязан возместить </w:t>
      </w:r>
      <w:r w:rsidR="000B0AA7" w:rsidRPr="00371426">
        <w:rPr>
          <w:rFonts w:ascii="Times New Roman" w:hAnsi="Times New Roman" w:cs="Times New Roman"/>
          <w:sz w:val="27"/>
          <w:szCs w:val="27"/>
        </w:rPr>
        <w:t>З</w:t>
      </w:r>
      <w:r w:rsidRPr="00371426">
        <w:rPr>
          <w:rFonts w:ascii="Times New Roman" w:hAnsi="Times New Roman" w:cs="Times New Roman"/>
          <w:sz w:val="27"/>
          <w:szCs w:val="27"/>
        </w:rPr>
        <w:t xml:space="preserve">аказчику целевого обучения расходы, связанные с предоставлением </w:t>
      </w:r>
      <w:r w:rsidR="002E311A" w:rsidRPr="00371426">
        <w:rPr>
          <w:rFonts w:ascii="Times New Roman" w:hAnsi="Times New Roman" w:cs="Times New Roman"/>
          <w:sz w:val="27"/>
          <w:szCs w:val="27"/>
        </w:rPr>
        <w:t>муниципальной стипендии</w:t>
      </w:r>
      <w:r w:rsidRPr="00371426">
        <w:rPr>
          <w:rFonts w:ascii="Times New Roman" w:hAnsi="Times New Roman" w:cs="Times New Roman"/>
          <w:sz w:val="27"/>
          <w:szCs w:val="27"/>
        </w:rPr>
        <w:t>.</w:t>
      </w:r>
    </w:p>
    <w:p w:rsidR="009B552A" w:rsidRPr="00371426" w:rsidRDefault="009B552A" w:rsidP="009B55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1.26. Заказчик направляет целевику в месячный срок с даты расторжения договора о целевом обучении уведомление в письменной форме о необходимости возмещения расходов, связанных с предоставлением муниципальной стипендии, с приложением расчета указанных расходов.</w:t>
      </w:r>
    </w:p>
    <w:p w:rsidR="009B552A" w:rsidRPr="00371426" w:rsidRDefault="009B552A" w:rsidP="009B552A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1426">
        <w:rPr>
          <w:rFonts w:ascii="Times New Roman" w:hAnsi="Times New Roman" w:cs="Times New Roman"/>
          <w:sz w:val="27"/>
          <w:szCs w:val="27"/>
        </w:rPr>
        <w:t>Целевик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муниципальной стипендии, посредством перечисления денежных средств на лицевой счет Заказчика в Управлении Федерального казначейства по Алтайскому краю, реквизиты которого указаны в договоре о целевом обучении.</w:t>
      </w:r>
    </w:p>
    <w:p w:rsidR="00911E06" w:rsidRPr="00A539EB" w:rsidRDefault="009B552A" w:rsidP="009A3B1F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26">
        <w:rPr>
          <w:rFonts w:ascii="Times New Roman" w:hAnsi="Times New Roman" w:cs="Times New Roman"/>
          <w:sz w:val="27"/>
          <w:szCs w:val="27"/>
        </w:rPr>
        <w:t xml:space="preserve">При отказе целевика от добровольного возврата расходов средства взыскиваются Заказчиком в судебном порядке в соответствии с действующим законодательством. </w:t>
      </w:r>
    </w:p>
    <w:p w:rsidR="00A539EB" w:rsidRDefault="00A539EB" w:rsidP="00A5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EB" w:rsidRPr="00A539EB" w:rsidRDefault="00A539EB" w:rsidP="00A539EB">
      <w:pPr>
        <w:widowControl w:val="0"/>
        <w:suppressAutoHyphens/>
        <w:spacing w:after="0" w:line="240" w:lineRule="auto"/>
        <w:ind w:left="4962" w:right="-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9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A539EB" w:rsidRPr="00A539EB" w:rsidRDefault="00A539EB" w:rsidP="00A539EB">
      <w:pPr>
        <w:widowControl w:val="0"/>
        <w:suppressAutoHyphens/>
        <w:spacing w:after="0" w:line="240" w:lineRule="auto"/>
        <w:ind w:left="4962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A539E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редоставления меры стимулирования гражданам,</w:t>
      </w:r>
      <w:r w:rsidRPr="00A539EB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обучающимся</w:t>
      </w:r>
      <w:r w:rsidRPr="00A539EB">
        <w:rPr>
          <w:rFonts w:ascii="Times New Roman" w:hAnsi="Times New Roman" w:cs="Times New Roman"/>
          <w:color w:val="000000" w:themeColor="text1"/>
          <w:spacing w:val="80"/>
          <w:w w:val="105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</w:t>
      </w:r>
      <w:r w:rsidRPr="00A539EB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программам</w:t>
      </w:r>
      <w:r w:rsidRPr="00A539EB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среднего</w:t>
      </w:r>
      <w:r w:rsidRPr="00A539EB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профессионального</w:t>
      </w:r>
      <w:r w:rsidRPr="00A539EB">
        <w:rPr>
          <w:rFonts w:ascii="Times New Roman" w:hAnsi="Times New Roman" w:cs="Times New Roman"/>
          <w:color w:val="000000" w:themeColor="text1"/>
          <w:spacing w:val="29"/>
          <w:w w:val="105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или</w:t>
      </w:r>
      <w:r w:rsidRPr="00A539EB">
        <w:rPr>
          <w:rFonts w:ascii="Times New Roman" w:hAnsi="Times New Roman" w:cs="Times New Roman"/>
          <w:color w:val="000000" w:themeColor="text1"/>
          <w:spacing w:val="40"/>
          <w:w w:val="105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высшего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образования,</w:t>
      </w:r>
      <w:r w:rsidRPr="00A539EB">
        <w:rPr>
          <w:rFonts w:ascii="Times New Roman" w:hAnsi="Times New Roman" w:cs="Times New Roman"/>
          <w:color w:val="000000" w:themeColor="text1"/>
          <w:spacing w:val="67"/>
          <w:w w:val="150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539EB">
        <w:rPr>
          <w:rFonts w:ascii="Times New Roman" w:hAnsi="Times New Roman" w:cs="Times New Roman"/>
          <w:color w:val="000000" w:themeColor="text1"/>
          <w:spacing w:val="46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>заключившим</w:t>
      </w:r>
      <w:r w:rsidRPr="00A539EB">
        <w:rPr>
          <w:rFonts w:ascii="Times New Roman" w:hAnsi="Times New Roman" w:cs="Times New Roman"/>
          <w:color w:val="000000" w:themeColor="text1"/>
          <w:spacing w:val="63"/>
          <w:w w:val="150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>договор</w:t>
      </w:r>
      <w:r w:rsidRPr="00A539EB">
        <w:rPr>
          <w:rFonts w:ascii="Times New Roman" w:hAnsi="Times New Roman" w:cs="Times New Roman"/>
          <w:color w:val="000000" w:themeColor="text1"/>
          <w:spacing w:val="65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539EB">
        <w:rPr>
          <w:rFonts w:ascii="Times New Roman" w:hAnsi="Times New Roman" w:cs="Times New Roman"/>
          <w:color w:val="000000" w:themeColor="text1"/>
          <w:spacing w:val="54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>целевом</w:t>
      </w:r>
      <w:r w:rsidRPr="00A539EB">
        <w:rPr>
          <w:rFonts w:ascii="Times New Roman" w:hAnsi="Times New Roman" w:cs="Times New Roman"/>
          <w:color w:val="000000" w:themeColor="text1"/>
          <w:spacing w:val="56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обучении,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r w:rsidRPr="00A539EB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>которому</w:t>
      </w:r>
      <w:r w:rsidRPr="00A539EB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местом  осуществления гражданином трудовой деятельности является муниципальное учреждение, расположенное в </w:t>
      </w:r>
      <w:r w:rsidRPr="00A539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Топчихинском </w:t>
      </w:r>
      <w:r w:rsidRPr="00A539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районе Алтайского края </w:t>
      </w:r>
    </w:p>
    <w:p w:rsidR="00A539EB" w:rsidRDefault="00A539EB" w:rsidP="00A539EB">
      <w:pPr>
        <w:widowControl w:val="0"/>
        <w:suppressAutoHyphens/>
        <w:spacing w:after="0" w:line="240" w:lineRule="auto"/>
        <w:ind w:left="4962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2340"/>
        <w:gridCol w:w="5154"/>
      </w:tblGrid>
      <w:tr w:rsidR="00A539EB" w:rsidRPr="00245181" w:rsidTr="007A65AB">
        <w:tc>
          <w:tcPr>
            <w:tcW w:w="2247" w:type="dxa"/>
          </w:tcPr>
          <w:p w:rsidR="00A539EB" w:rsidRPr="00245181" w:rsidRDefault="00A539EB" w:rsidP="007A65AB">
            <w:pPr>
              <w:tabs>
                <w:tab w:val="left" w:pos="709"/>
                <w:tab w:val="left" w:pos="962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A539EB" w:rsidRDefault="00A539EB" w:rsidP="007A65AB">
            <w:pPr>
              <w:rPr>
                <w:sz w:val="28"/>
                <w:szCs w:val="28"/>
              </w:rPr>
            </w:pPr>
          </w:p>
          <w:p w:rsidR="00A539EB" w:rsidRPr="00245181" w:rsidRDefault="00A539EB" w:rsidP="007A65AB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A539EB" w:rsidRPr="00245181" w:rsidRDefault="007353CB" w:rsidP="007A6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Администрацию</w:t>
            </w:r>
            <w:r w:rsidR="00A539EB" w:rsidRPr="00245181">
              <w:rPr>
                <w:sz w:val="28"/>
                <w:szCs w:val="28"/>
              </w:rPr>
              <w:t xml:space="preserve"> Топчихинского района</w:t>
            </w:r>
          </w:p>
          <w:p w:rsidR="00A539EB" w:rsidRPr="007353CB" w:rsidRDefault="00A539EB" w:rsidP="007353CB">
            <w:pPr>
              <w:tabs>
                <w:tab w:val="left" w:pos="0"/>
                <w:tab w:val="left" w:pos="175"/>
                <w:tab w:val="left" w:pos="4678"/>
                <w:tab w:val="left" w:pos="5103"/>
              </w:tabs>
              <w:rPr>
                <w:sz w:val="27"/>
                <w:szCs w:val="27"/>
              </w:rPr>
            </w:pPr>
            <w:r w:rsidRPr="00245181">
              <w:rPr>
                <w:sz w:val="28"/>
                <w:szCs w:val="28"/>
              </w:rPr>
              <w:t xml:space="preserve">от </w:t>
            </w:r>
            <w:r w:rsidRPr="007353CB">
              <w:rPr>
                <w:sz w:val="27"/>
                <w:szCs w:val="27"/>
              </w:rPr>
              <w:t>____________________________</w:t>
            </w:r>
            <w:r w:rsidR="007353CB">
              <w:rPr>
                <w:sz w:val="27"/>
                <w:szCs w:val="27"/>
              </w:rPr>
              <w:t>__</w:t>
            </w:r>
            <w:r w:rsidRPr="007353CB">
              <w:rPr>
                <w:sz w:val="27"/>
                <w:szCs w:val="27"/>
              </w:rPr>
              <w:t>____</w:t>
            </w:r>
          </w:p>
          <w:p w:rsidR="00A539EB" w:rsidRPr="00245181" w:rsidRDefault="00A539EB" w:rsidP="007353CB">
            <w:pPr>
              <w:jc w:val="center"/>
              <w:rPr>
                <w:color w:val="000000"/>
                <w:sz w:val="16"/>
                <w:szCs w:val="16"/>
              </w:rPr>
            </w:pPr>
            <w:r w:rsidRPr="00245181">
              <w:rPr>
                <w:color w:val="000000"/>
                <w:sz w:val="16"/>
                <w:szCs w:val="16"/>
              </w:rPr>
              <w:t>(ФИО полностью)</w:t>
            </w:r>
          </w:p>
          <w:p w:rsidR="007353CB" w:rsidRPr="00245181" w:rsidRDefault="007353CB" w:rsidP="007353CB">
            <w:pPr>
              <w:pBdr>
                <w:bottom w:val="single" w:sz="4" w:space="1" w:color="auto"/>
              </w:pBdr>
              <w:tabs>
                <w:tab w:val="left" w:pos="9629"/>
              </w:tabs>
              <w:jc w:val="right"/>
              <w:rPr>
                <w:sz w:val="24"/>
              </w:rPr>
            </w:pPr>
          </w:p>
          <w:p w:rsidR="00A539EB" w:rsidRPr="00245181" w:rsidRDefault="00A539EB" w:rsidP="007353CB">
            <w:pPr>
              <w:tabs>
                <w:tab w:val="left" w:pos="9629"/>
              </w:tabs>
              <w:jc w:val="right"/>
              <w:rPr>
                <w:sz w:val="24"/>
              </w:rPr>
            </w:pPr>
            <w:r w:rsidRPr="00245181">
              <w:rPr>
                <w:sz w:val="24"/>
              </w:rPr>
              <w:t>_________________________________________</w:t>
            </w:r>
          </w:p>
          <w:p w:rsidR="00A539EB" w:rsidRPr="00245181" w:rsidRDefault="00A539EB" w:rsidP="00A539EB">
            <w:pPr>
              <w:tabs>
                <w:tab w:val="left" w:pos="709"/>
                <w:tab w:val="left" w:pos="9629"/>
              </w:tabs>
              <w:jc w:val="center"/>
              <w:rPr>
                <w:color w:val="000000"/>
                <w:sz w:val="28"/>
                <w:szCs w:val="28"/>
              </w:rPr>
            </w:pPr>
            <w:r w:rsidRPr="00245181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м</w:t>
            </w:r>
            <w:r w:rsidRPr="00245181">
              <w:rPr>
                <w:color w:val="000000"/>
                <w:sz w:val="16"/>
                <w:szCs w:val="16"/>
              </w:rPr>
              <w:t xml:space="preserve">есто </w:t>
            </w:r>
            <w:r>
              <w:rPr>
                <w:color w:val="000000"/>
                <w:sz w:val="16"/>
                <w:szCs w:val="16"/>
              </w:rPr>
              <w:t>жительства</w:t>
            </w:r>
            <w:r w:rsidRPr="00245181">
              <w:rPr>
                <w:color w:val="000000"/>
                <w:sz w:val="16"/>
                <w:szCs w:val="16"/>
              </w:rPr>
              <w:t>)</w:t>
            </w:r>
            <w:r w:rsidRPr="00245181">
              <w:rPr>
                <w:sz w:val="24"/>
              </w:rPr>
              <w:br/>
            </w:r>
            <w:r w:rsidRPr="00245181">
              <w:rPr>
                <w:sz w:val="28"/>
                <w:szCs w:val="28"/>
              </w:rPr>
              <w:t>Телефон</w:t>
            </w:r>
            <w:r w:rsidRPr="00245181">
              <w:rPr>
                <w:sz w:val="24"/>
              </w:rPr>
              <w:t>:________________________________</w:t>
            </w:r>
          </w:p>
        </w:tc>
      </w:tr>
      <w:tr w:rsidR="00A539EB" w:rsidRPr="00245181" w:rsidTr="007A65AB">
        <w:tc>
          <w:tcPr>
            <w:tcW w:w="2247" w:type="dxa"/>
          </w:tcPr>
          <w:p w:rsidR="00A539EB" w:rsidRPr="00245181" w:rsidRDefault="00A539EB" w:rsidP="007A65AB">
            <w:pPr>
              <w:tabs>
                <w:tab w:val="left" w:pos="709"/>
                <w:tab w:val="left" w:pos="962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A539EB" w:rsidRPr="00245181" w:rsidRDefault="00A539EB" w:rsidP="007A6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A539EB" w:rsidRPr="00245181" w:rsidRDefault="00A539EB" w:rsidP="007A65AB">
            <w:pPr>
              <w:jc w:val="right"/>
              <w:rPr>
                <w:sz w:val="28"/>
                <w:szCs w:val="28"/>
              </w:rPr>
            </w:pPr>
          </w:p>
        </w:tc>
      </w:tr>
    </w:tbl>
    <w:p w:rsidR="00A539EB" w:rsidRPr="00245181" w:rsidRDefault="00A539EB" w:rsidP="00A539EB">
      <w:pPr>
        <w:widowControl w:val="0"/>
        <w:tabs>
          <w:tab w:val="left" w:pos="96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39EB" w:rsidRPr="00245181" w:rsidRDefault="00A539EB" w:rsidP="00A539EB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539EB" w:rsidRPr="00245181" w:rsidRDefault="00A539EB" w:rsidP="00A539EB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9EB" w:rsidRPr="00245181" w:rsidRDefault="004C1320" w:rsidP="00A539EB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назначить </w:t>
      </w:r>
      <w:r w:rsidRPr="004C1320">
        <w:rPr>
          <w:rFonts w:ascii="Times New Roman" w:hAnsi="Times New Roman" w:cs="Times New Roman"/>
          <w:color w:val="1C1C1C"/>
          <w:sz w:val="28"/>
          <w:szCs w:val="28"/>
        </w:rPr>
        <w:t>ежемесячную</w:t>
      </w:r>
      <w:r w:rsidRPr="004C1320">
        <w:rPr>
          <w:rFonts w:ascii="Times New Roman" w:hAnsi="Times New Roman" w:cs="Times New Roman"/>
          <w:color w:val="1C1C1C"/>
          <w:spacing w:val="40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232323"/>
          <w:sz w:val="28"/>
          <w:szCs w:val="28"/>
        </w:rPr>
        <w:t>выплату муниципальной стипендии в</w:t>
      </w:r>
      <w:r w:rsidRPr="004C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4C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132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редоставления меры стимулирования гражданам,</w:t>
      </w:r>
      <w:r w:rsidRPr="004C1320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обучающимся</w:t>
      </w:r>
      <w:r w:rsidRPr="004C1320">
        <w:rPr>
          <w:rFonts w:ascii="Times New Roman" w:hAnsi="Times New Roman" w:cs="Times New Roman"/>
          <w:color w:val="000000" w:themeColor="text1"/>
          <w:spacing w:val="80"/>
          <w:w w:val="105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</w:t>
      </w:r>
      <w:r w:rsidRPr="004C1320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программам</w:t>
      </w:r>
      <w:r w:rsidRPr="004C1320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среднего</w:t>
      </w:r>
      <w:r w:rsidRPr="004C1320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профессионального</w:t>
      </w:r>
      <w:r w:rsidRPr="004C1320">
        <w:rPr>
          <w:rFonts w:ascii="Times New Roman" w:hAnsi="Times New Roman" w:cs="Times New Roman"/>
          <w:color w:val="000000" w:themeColor="text1"/>
          <w:spacing w:val="29"/>
          <w:w w:val="105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или</w:t>
      </w:r>
      <w:r w:rsidRPr="004C1320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высшего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Pr="004C1320">
        <w:rPr>
          <w:rFonts w:ascii="Times New Roman" w:hAnsi="Times New Roman" w:cs="Times New Roman"/>
          <w:color w:val="000000" w:themeColor="text1"/>
          <w:spacing w:val="67"/>
          <w:w w:val="150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C1320"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заключившим</w:t>
      </w:r>
      <w:r w:rsidRPr="004C1320">
        <w:rPr>
          <w:rFonts w:ascii="Times New Roman" w:hAnsi="Times New Roman" w:cs="Times New Roman"/>
          <w:color w:val="000000" w:themeColor="text1"/>
          <w:spacing w:val="63"/>
          <w:w w:val="150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Pr="004C1320">
        <w:rPr>
          <w:rFonts w:ascii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C1320">
        <w:rPr>
          <w:rFonts w:ascii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целевом</w:t>
      </w:r>
      <w:r w:rsidRPr="004C1320">
        <w:rPr>
          <w:rFonts w:ascii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обучении,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4C1320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>которому</w:t>
      </w:r>
      <w:r w:rsidRPr="004C1320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местом  осуществления гражданином трудовой деятельности является муниципальное учреждение, расположенное в </w:t>
      </w:r>
      <w:r w:rsidRPr="004C1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Топчихинском </w:t>
      </w:r>
      <w:r w:rsidRPr="004C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районе Алтайского края, </w:t>
      </w:r>
      <w:r w:rsidR="00FB6934" w:rsidRPr="004C1320">
        <w:rPr>
          <w:rFonts w:ascii="Times New Roman" w:hAnsi="Times New Roman" w:cs="Times New Roman"/>
          <w:color w:val="1C1C1C"/>
          <w:sz w:val="28"/>
          <w:szCs w:val="28"/>
        </w:rPr>
        <w:t>в период</w:t>
      </w:r>
      <w:r w:rsidR="00FB6934" w:rsidRPr="004C132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="00FB6934" w:rsidRPr="004C1320">
        <w:rPr>
          <w:rFonts w:ascii="Times New Roman" w:hAnsi="Times New Roman" w:cs="Times New Roman"/>
          <w:color w:val="232323"/>
          <w:sz w:val="28"/>
          <w:szCs w:val="28"/>
        </w:rPr>
        <w:t>моего</w:t>
      </w:r>
      <w:r w:rsidR="00FB6934" w:rsidRPr="004C1320">
        <w:rPr>
          <w:rFonts w:ascii="Times New Roman" w:hAnsi="Times New Roman" w:cs="Times New Roman"/>
          <w:color w:val="232323"/>
          <w:spacing w:val="40"/>
          <w:sz w:val="28"/>
          <w:szCs w:val="28"/>
        </w:rPr>
        <w:t xml:space="preserve"> </w:t>
      </w:r>
      <w:r w:rsidR="00FB6934" w:rsidRPr="004C1320">
        <w:rPr>
          <w:rFonts w:ascii="Times New Roman" w:hAnsi="Times New Roman" w:cs="Times New Roman"/>
          <w:color w:val="131313"/>
          <w:sz w:val="28"/>
          <w:szCs w:val="28"/>
        </w:rPr>
        <w:t>обучения</w:t>
      </w:r>
      <w:r w:rsidR="00FB6934" w:rsidRPr="004C1320">
        <w:rPr>
          <w:rFonts w:ascii="Times New Roman" w:hAnsi="Times New Roman" w:cs="Times New Roman"/>
          <w:color w:val="131313"/>
          <w:spacing w:val="40"/>
          <w:sz w:val="28"/>
          <w:szCs w:val="28"/>
        </w:rPr>
        <w:t xml:space="preserve"> </w:t>
      </w:r>
      <w:r w:rsidR="00E949A1">
        <w:rPr>
          <w:rFonts w:ascii="Times New Roman" w:hAnsi="Times New Roman" w:cs="Times New Roman"/>
          <w:color w:val="111111"/>
          <w:sz w:val="27"/>
          <w:szCs w:val="27"/>
        </w:rPr>
        <w:t xml:space="preserve">с ____________ 20___ года </w:t>
      </w:r>
      <w:r w:rsidR="00FB6934" w:rsidRPr="004C1320">
        <w:rPr>
          <w:rFonts w:ascii="Times New Roman" w:hAnsi="Times New Roman" w:cs="Times New Roman"/>
          <w:color w:val="131313"/>
          <w:sz w:val="28"/>
          <w:szCs w:val="28"/>
        </w:rPr>
        <w:t>по договору о целевом</w:t>
      </w:r>
      <w:r w:rsidR="00DF4BEC" w:rsidRPr="004C1320">
        <w:rPr>
          <w:rFonts w:ascii="Times New Roman" w:hAnsi="Times New Roman" w:cs="Times New Roman"/>
          <w:color w:val="131313"/>
          <w:sz w:val="28"/>
          <w:szCs w:val="28"/>
        </w:rPr>
        <w:t xml:space="preserve"> обучении</w:t>
      </w:r>
      <w:r w:rsidR="00FB6934" w:rsidRPr="004C1320">
        <w:rPr>
          <w:rFonts w:ascii="Times New Roman" w:hAnsi="Times New Roman" w:cs="Times New Roman"/>
          <w:color w:val="131313"/>
          <w:spacing w:val="40"/>
          <w:sz w:val="28"/>
          <w:szCs w:val="28"/>
        </w:rPr>
        <w:t xml:space="preserve"> </w:t>
      </w:r>
      <w:r w:rsidR="00FB6934" w:rsidRPr="004C1320">
        <w:rPr>
          <w:rFonts w:ascii="Times New Roman" w:hAnsi="Times New Roman" w:cs="Times New Roman"/>
          <w:color w:val="232323"/>
          <w:sz w:val="28"/>
          <w:szCs w:val="28"/>
        </w:rPr>
        <w:t>по</w:t>
      </w:r>
      <w:r w:rsidR="00FB6934" w:rsidRPr="004C1320">
        <w:rPr>
          <w:rFonts w:ascii="Times New Roman" w:hAnsi="Times New Roman" w:cs="Times New Roman"/>
          <w:color w:val="232323"/>
          <w:spacing w:val="40"/>
          <w:sz w:val="28"/>
          <w:szCs w:val="28"/>
        </w:rPr>
        <w:t xml:space="preserve"> </w:t>
      </w:r>
      <w:r w:rsidR="00FB6934" w:rsidRPr="004C1320">
        <w:rPr>
          <w:rFonts w:ascii="Times New Roman" w:hAnsi="Times New Roman" w:cs="Times New Roman"/>
          <w:color w:val="131313"/>
          <w:sz w:val="28"/>
          <w:szCs w:val="28"/>
        </w:rPr>
        <w:t>программам</w:t>
      </w:r>
      <w:r w:rsidR="00FB6934" w:rsidRPr="004C1320">
        <w:rPr>
          <w:rFonts w:ascii="Times New Roman" w:hAnsi="Times New Roman" w:cs="Times New Roman"/>
          <w:color w:val="131313"/>
          <w:spacing w:val="40"/>
          <w:sz w:val="28"/>
          <w:szCs w:val="28"/>
        </w:rPr>
        <w:t xml:space="preserve"> </w:t>
      </w:r>
      <w:r w:rsidR="00FB6934" w:rsidRPr="004C1320">
        <w:rPr>
          <w:rFonts w:ascii="Times New Roman" w:hAnsi="Times New Roman" w:cs="Times New Roman"/>
          <w:color w:val="151515"/>
          <w:sz w:val="28"/>
          <w:szCs w:val="28"/>
        </w:rPr>
        <w:t>среднего</w:t>
      </w:r>
      <w:r w:rsidR="00FB6934" w:rsidRPr="004C1320">
        <w:rPr>
          <w:rFonts w:ascii="Times New Roman" w:hAnsi="Times New Roman" w:cs="Times New Roman"/>
          <w:color w:val="151515"/>
          <w:spacing w:val="40"/>
          <w:sz w:val="28"/>
          <w:szCs w:val="28"/>
        </w:rPr>
        <w:t xml:space="preserve"> </w:t>
      </w:r>
      <w:r w:rsidR="00FB6934" w:rsidRPr="004C1320">
        <w:rPr>
          <w:rFonts w:ascii="Times New Roman" w:hAnsi="Times New Roman" w:cs="Times New Roman"/>
          <w:color w:val="1C1C1C"/>
          <w:sz w:val="28"/>
          <w:szCs w:val="28"/>
        </w:rPr>
        <w:t>профессиональног</w:t>
      </w:r>
      <w:r w:rsidR="00FB6934" w:rsidRPr="004C1320">
        <w:rPr>
          <w:rFonts w:ascii="Times New Roman" w:hAnsi="Times New Roman" w:cs="Times New Roman"/>
          <w:color w:val="2B2B2B"/>
          <w:sz w:val="28"/>
          <w:szCs w:val="28"/>
        </w:rPr>
        <w:t>о</w:t>
      </w:r>
      <w:r w:rsidR="00FB6934" w:rsidRPr="004C1320">
        <w:rPr>
          <w:rFonts w:ascii="Times New Roman" w:hAnsi="Times New Roman" w:cs="Times New Roman"/>
          <w:color w:val="2B2B2B"/>
          <w:spacing w:val="40"/>
          <w:sz w:val="28"/>
          <w:szCs w:val="28"/>
        </w:rPr>
        <w:t xml:space="preserve"> </w:t>
      </w:r>
      <w:r w:rsidR="00FB6934" w:rsidRPr="004C1320">
        <w:rPr>
          <w:rFonts w:ascii="Times New Roman" w:hAnsi="Times New Roman" w:cs="Times New Roman"/>
          <w:color w:val="2B2B2B"/>
          <w:sz w:val="28"/>
          <w:szCs w:val="28"/>
        </w:rPr>
        <w:t xml:space="preserve">или </w:t>
      </w:r>
      <w:r w:rsidR="00FB6934" w:rsidRPr="004C1320">
        <w:rPr>
          <w:rFonts w:ascii="Times New Roman" w:hAnsi="Times New Roman" w:cs="Times New Roman"/>
          <w:color w:val="1A1A1A"/>
          <w:sz w:val="28"/>
          <w:szCs w:val="28"/>
        </w:rPr>
        <w:t xml:space="preserve">высшего </w:t>
      </w:r>
      <w:r w:rsidR="00FB6934" w:rsidRPr="004C1320">
        <w:rPr>
          <w:rFonts w:ascii="Times New Roman" w:hAnsi="Times New Roman" w:cs="Times New Roman"/>
          <w:color w:val="111111"/>
          <w:sz w:val="28"/>
          <w:szCs w:val="28"/>
        </w:rPr>
        <w:t>образования</w:t>
      </w:r>
      <w:r w:rsidR="00DF4BEC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DF4BEC" w:rsidRPr="00DF4BEC">
        <w:rPr>
          <w:rFonts w:ascii="Times New Roman" w:hAnsi="Times New Roman" w:cs="Times New Roman"/>
          <w:color w:val="111111"/>
          <w:sz w:val="16"/>
          <w:szCs w:val="16"/>
        </w:rPr>
        <w:t>(нужное подчеркнуть)</w:t>
      </w:r>
      <w:r w:rsidR="00DF4BEC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DF4BEC" w:rsidRPr="00DF4BEC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A539EB" w:rsidRPr="00DF4BE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</w:t>
      </w:r>
      <w:r w:rsidR="00DF4BEC" w:rsidRPr="00DF4BEC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A539EB" w:rsidRPr="00DF4BE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</w:t>
      </w:r>
      <w:r w:rsidR="00E949A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A539EB"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A539EB" w:rsidRPr="00DF4BEC" w:rsidRDefault="00A539EB" w:rsidP="00A539EB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DF4B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наименование </w:t>
      </w:r>
      <w:r w:rsidR="00DF4BEC" w:rsidRPr="00DF4BEC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="00DF4BEC" w:rsidRPr="00DF4B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F4BEC"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высшего или</w:t>
      </w:r>
      <w:r w:rsidR="00DF4B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F4BEC"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среднего профессионального образования</w:t>
      </w:r>
      <w:r w:rsidRPr="00DF4B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A539EB" w:rsidRPr="00DF4BEC" w:rsidRDefault="00A539EB" w:rsidP="00A539EB">
      <w:pPr>
        <w:widowControl w:val="0"/>
        <w:tabs>
          <w:tab w:val="left" w:pos="709"/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BE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  <w:r w:rsidR="00DF4BEC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DF4BEC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DF4B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539EB" w:rsidRPr="00C5525B" w:rsidRDefault="004C1320" w:rsidP="00C5525B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Муниципальную стипендию </w:t>
      </w:r>
      <w:r w:rsidR="00C5525B">
        <w:rPr>
          <w:rFonts w:ascii="Times New Roman" w:hAnsi="Times New Roman" w:cs="Times New Roman"/>
          <w:color w:val="232323"/>
          <w:sz w:val="28"/>
          <w:szCs w:val="28"/>
        </w:rPr>
        <w:t xml:space="preserve">прошу зачислять на </w:t>
      </w:r>
      <w:r w:rsidR="00A539EB"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</w:t>
      </w:r>
      <w:r w:rsidR="0073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A539EB"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</w:t>
      </w:r>
      <w:r w:rsidR="0073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</w:t>
      </w:r>
      <w:r w:rsidR="00A539EB" w:rsidRPr="00C55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  <w:r w:rsidR="00C5525B" w:rsidRPr="00C55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 w:rsidR="00A539EB"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9EB"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r w:rsidR="00C5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A539EB"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5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 w:rsidR="00A539EB"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</w:t>
      </w:r>
      <w:r w:rsidR="00C5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9EB" w:rsidRPr="00C55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</w:t>
      </w:r>
      <w:r w:rsidR="00C5525B" w:rsidRPr="00C55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  <w:r w:rsidR="00A539EB" w:rsidRPr="00C55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="00A539EB" w:rsidRPr="00C552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___.</w:t>
      </w:r>
    </w:p>
    <w:p w:rsidR="00A539EB" w:rsidRPr="00245181" w:rsidRDefault="00A539EB" w:rsidP="00A539EB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кредитного учреждения)</w:t>
      </w:r>
    </w:p>
    <w:p w:rsidR="004C1320" w:rsidRPr="00554570" w:rsidRDefault="00A539EB" w:rsidP="004C1320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DF4BEC" w:rsidRPr="00554570" w:rsidRDefault="00DF4BEC" w:rsidP="004C1320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</w:t>
      </w:r>
      <w:r w:rsidR="00A539EB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опия </w:t>
      </w:r>
      <w:r w:rsidRPr="00554570">
        <w:rPr>
          <w:rFonts w:ascii="Times New Roman" w:hAnsi="Times New Roman" w:cs="Times New Roman"/>
          <w:sz w:val="28"/>
          <w:szCs w:val="28"/>
        </w:rPr>
        <w:t>договора о целевом обучении;</w:t>
      </w:r>
    </w:p>
    <w:p w:rsidR="00DF4BEC" w:rsidRPr="00A539EB" w:rsidRDefault="004C1320" w:rsidP="00DF4BEC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4570">
        <w:rPr>
          <w:rFonts w:ascii="Times New Roman" w:hAnsi="Times New Roman" w:cs="Times New Roman"/>
          <w:sz w:val="28"/>
          <w:szCs w:val="28"/>
        </w:rPr>
        <w:t>б</w:t>
      </w:r>
      <w:r w:rsidR="00DF4BEC" w:rsidRPr="00554570">
        <w:rPr>
          <w:rFonts w:ascii="Times New Roman" w:hAnsi="Times New Roman" w:cs="Times New Roman"/>
          <w:sz w:val="28"/>
          <w:szCs w:val="28"/>
        </w:rPr>
        <w:t>) документ, подтверждающий обучение по образовательным программам среднего профессионального или высшего образования</w:t>
      </w:r>
      <w:r w:rsidR="00554570">
        <w:rPr>
          <w:rFonts w:ascii="Times New Roman" w:hAnsi="Times New Roman" w:cs="Times New Roman"/>
          <w:sz w:val="28"/>
          <w:szCs w:val="28"/>
        </w:rPr>
        <w:t xml:space="preserve"> </w:t>
      </w:r>
      <w:r w:rsidR="00554570" w:rsidRPr="00DF4BEC">
        <w:rPr>
          <w:rFonts w:ascii="Times New Roman" w:hAnsi="Times New Roman" w:cs="Times New Roman"/>
          <w:color w:val="111111"/>
          <w:sz w:val="16"/>
          <w:szCs w:val="16"/>
        </w:rPr>
        <w:t>(нужное подчеркнуть)</w:t>
      </w:r>
      <w:r w:rsidR="00DF4BEC" w:rsidRPr="00554570">
        <w:rPr>
          <w:rFonts w:ascii="Times New Roman" w:hAnsi="Times New Roman" w:cs="Times New Roman"/>
          <w:sz w:val="28"/>
          <w:szCs w:val="28"/>
        </w:rPr>
        <w:t xml:space="preserve"> в сфере образования (в сфере культуры)</w:t>
      </w:r>
      <w:r w:rsidR="00554570" w:rsidRPr="00554570">
        <w:rPr>
          <w:rFonts w:ascii="Times New Roman" w:hAnsi="Times New Roman" w:cs="Times New Roman"/>
          <w:color w:val="111111"/>
          <w:sz w:val="16"/>
          <w:szCs w:val="16"/>
        </w:rPr>
        <w:t xml:space="preserve"> </w:t>
      </w:r>
      <w:r w:rsidR="00554570" w:rsidRPr="00DF4BEC">
        <w:rPr>
          <w:rFonts w:ascii="Times New Roman" w:hAnsi="Times New Roman" w:cs="Times New Roman"/>
          <w:color w:val="111111"/>
          <w:sz w:val="16"/>
          <w:szCs w:val="16"/>
        </w:rPr>
        <w:t>(нужное подчеркнуть)</w:t>
      </w:r>
      <w:r w:rsidR="00DF4BEC" w:rsidRPr="00A539EB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DF4BEC" w:rsidRPr="00554570" w:rsidRDefault="004C1320" w:rsidP="00DF4BEC">
      <w:pPr>
        <w:tabs>
          <w:tab w:val="left" w:pos="9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70">
        <w:rPr>
          <w:rFonts w:ascii="Times New Roman" w:hAnsi="Times New Roman" w:cs="Times New Roman"/>
          <w:sz w:val="28"/>
          <w:szCs w:val="28"/>
        </w:rPr>
        <w:t>в</w:t>
      </w:r>
      <w:r w:rsidR="00DF4BEC" w:rsidRPr="00554570">
        <w:rPr>
          <w:rFonts w:ascii="Times New Roman" w:hAnsi="Times New Roman" w:cs="Times New Roman"/>
          <w:sz w:val="28"/>
          <w:szCs w:val="28"/>
        </w:rPr>
        <w:t xml:space="preserve">) </w:t>
      </w:r>
      <w:r w:rsidR="0007189B" w:rsidRPr="00554570">
        <w:rPr>
          <w:rFonts w:ascii="Times New Roman" w:hAnsi="Times New Roman" w:cs="Times New Roman"/>
          <w:sz w:val="28"/>
          <w:szCs w:val="28"/>
        </w:rPr>
        <w:t>р</w:t>
      </w:r>
      <w:r w:rsidR="00DF4BEC" w:rsidRPr="00554570">
        <w:rPr>
          <w:rFonts w:ascii="Times New Roman" w:hAnsi="Times New Roman" w:cs="Times New Roman"/>
          <w:sz w:val="28"/>
          <w:szCs w:val="28"/>
        </w:rPr>
        <w:t>еквизит</w:t>
      </w:r>
      <w:r w:rsidR="0007189B" w:rsidRPr="00554570">
        <w:rPr>
          <w:rFonts w:ascii="Times New Roman" w:hAnsi="Times New Roman" w:cs="Times New Roman"/>
          <w:sz w:val="28"/>
          <w:szCs w:val="28"/>
        </w:rPr>
        <w:t>ы</w:t>
      </w:r>
      <w:r w:rsidR="00DF4BEC" w:rsidRPr="00554570">
        <w:rPr>
          <w:rFonts w:ascii="Times New Roman" w:hAnsi="Times New Roman" w:cs="Times New Roman"/>
          <w:sz w:val="28"/>
          <w:szCs w:val="28"/>
        </w:rPr>
        <w:t xml:space="preserve"> банковской карты.</w:t>
      </w:r>
    </w:p>
    <w:p w:rsidR="00A539EB" w:rsidRPr="00245181" w:rsidRDefault="00A539EB" w:rsidP="00A539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39EB" w:rsidRPr="00245181" w:rsidRDefault="00A539EB" w:rsidP="00A539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                                                                _______________/_______________</w:t>
      </w:r>
    </w:p>
    <w:p w:rsidR="00A539EB" w:rsidRPr="00245181" w:rsidRDefault="00A539EB" w:rsidP="00A539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ФИО</w:t>
      </w:r>
    </w:p>
    <w:p w:rsidR="00A539EB" w:rsidRPr="00245181" w:rsidRDefault="00A539EB" w:rsidP="00A539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539EB" w:rsidRPr="00554570" w:rsidRDefault="00A539EB" w:rsidP="005545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Обязуюсь </w:t>
      </w:r>
      <w:r w:rsidR="004C1320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обязательства, предусмотренные </w:t>
      </w:r>
      <w:r w:rsidR="00554570" w:rsidRPr="00554570">
        <w:rPr>
          <w:rFonts w:ascii="Times New Roman" w:hAnsi="Times New Roman" w:cs="Times New Roman"/>
          <w:sz w:val="28"/>
          <w:szCs w:val="28"/>
        </w:rPr>
        <w:t>договором о целевом обучении по освоению образовательной программы и (или) осуществлению трудовой деятельности в течение срока, установленного договором о целевом обучении, и</w:t>
      </w:r>
      <w:r w:rsidR="00554570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89B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сообщать </w:t>
      </w:r>
      <w:r w:rsidR="004C1320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района обо всех обстоятельствах, </w:t>
      </w:r>
      <w:r w:rsidR="00554570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влекущих</w:t>
      </w:r>
      <w:r w:rsidR="004C1320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приостановление, возобновление, </w:t>
      </w:r>
      <w:r w:rsid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размера, </w:t>
      </w:r>
      <w:r w:rsidR="004C1320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прекращение выплаты </w:t>
      </w:r>
      <w:r w:rsidR="004C1320" w:rsidRPr="00554570">
        <w:rPr>
          <w:rFonts w:ascii="Times New Roman" w:hAnsi="Times New Roman" w:cs="Times New Roman"/>
          <w:color w:val="232323"/>
          <w:sz w:val="28"/>
          <w:szCs w:val="28"/>
        </w:rPr>
        <w:t>муниципальной стипендии</w:t>
      </w:r>
      <w:r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39EB" w:rsidRPr="00554570" w:rsidRDefault="00A539EB" w:rsidP="005545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554570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моего</w:t>
      </w:r>
      <w:r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570" w:rsidRPr="00554570">
        <w:rPr>
          <w:rFonts w:ascii="Times New Roman" w:hAnsi="Times New Roman" w:cs="Times New Roman"/>
          <w:sz w:val="28"/>
          <w:szCs w:val="28"/>
        </w:rPr>
        <w:t xml:space="preserve">отчисления из образовательной организации или расторжения договора о целевом обучении в одностороннем порядке </w:t>
      </w:r>
      <w:r w:rsidR="00554570">
        <w:rPr>
          <w:rFonts w:ascii="Times New Roman" w:hAnsi="Times New Roman" w:cs="Times New Roman"/>
          <w:sz w:val="28"/>
          <w:szCs w:val="28"/>
        </w:rPr>
        <w:t xml:space="preserve">по моей инициативе </w:t>
      </w:r>
      <w:r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обязуюсь вернуть в районный бюджет полученн</w:t>
      </w:r>
      <w:r w:rsidR="00554570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м</w:t>
      </w:r>
      <w:r w:rsidR="00554570" w:rsidRPr="00554570">
        <w:rPr>
          <w:rFonts w:ascii="Times New Roman" w:hAnsi="Times New Roman" w:cs="Times New Roman"/>
          <w:color w:val="232323"/>
          <w:sz w:val="28"/>
          <w:szCs w:val="28"/>
        </w:rPr>
        <w:t>униципальную стипендию</w:t>
      </w:r>
      <w:r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объёме</w:t>
      </w:r>
      <w:r w:rsidR="00554570"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установленный </w:t>
      </w:r>
      <w:r w:rsidR="00554570" w:rsidRPr="00554570">
        <w:rPr>
          <w:rFonts w:ascii="Times New Roman" w:hAnsi="Times New Roman" w:cs="Times New Roman"/>
          <w:sz w:val="28"/>
          <w:szCs w:val="28"/>
        </w:rPr>
        <w:t>договором о целевом обучении</w:t>
      </w:r>
      <w:r w:rsidRPr="0055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39EB" w:rsidRPr="00245181" w:rsidRDefault="00A539EB" w:rsidP="00A539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39EB" w:rsidRPr="00245181" w:rsidRDefault="00A539EB" w:rsidP="00A539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                                                                _______________/_______________</w:t>
      </w:r>
    </w:p>
    <w:p w:rsidR="00A539EB" w:rsidRPr="00245181" w:rsidRDefault="00A539EB" w:rsidP="00A539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A539EB" w:rsidRPr="00A539EB" w:rsidRDefault="00A539EB" w:rsidP="00A5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39EB" w:rsidRPr="00A539EB" w:rsidSect="000C012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9C8"/>
    <w:multiLevelType w:val="hybridMultilevel"/>
    <w:tmpl w:val="9A7E5B64"/>
    <w:lvl w:ilvl="0" w:tplc="637CED3A">
      <w:start w:val="1"/>
      <w:numFmt w:val="decimal"/>
      <w:lvlText w:val="%1)"/>
      <w:lvlJc w:val="left"/>
      <w:pPr>
        <w:ind w:left="1095" w:hanging="356"/>
      </w:pPr>
      <w:rPr>
        <w:rFonts w:hint="default"/>
        <w:spacing w:val="0"/>
        <w:w w:val="104"/>
        <w:lang w:val="ru-RU" w:eastAsia="en-US" w:bidi="ar-SA"/>
      </w:rPr>
    </w:lvl>
    <w:lvl w:ilvl="1" w:tplc="6BF8695E">
      <w:numFmt w:val="bullet"/>
      <w:lvlText w:val="•"/>
      <w:lvlJc w:val="left"/>
      <w:pPr>
        <w:ind w:left="1970" w:hanging="356"/>
      </w:pPr>
      <w:rPr>
        <w:rFonts w:hint="default"/>
        <w:lang w:val="ru-RU" w:eastAsia="en-US" w:bidi="ar-SA"/>
      </w:rPr>
    </w:lvl>
    <w:lvl w:ilvl="2" w:tplc="98184570">
      <w:numFmt w:val="bullet"/>
      <w:lvlText w:val="•"/>
      <w:lvlJc w:val="left"/>
      <w:pPr>
        <w:ind w:left="2840" w:hanging="356"/>
      </w:pPr>
      <w:rPr>
        <w:rFonts w:hint="default"/>
        <w:lang w:val="ru-RU" w:eastAsia="en-US" w:bidi="ar-SA"/>
      </w:rPr>
    </w:lvl>
    <w:lvl w:ilvl="3" w:tplc="6A5A5918">
      <w:numFmt w:val="bullet"/>
      <w:lvlText w:val="•"/>
      <w:lvlJc w:val="left"/>
      <w:pPr>
        <w:ind w:left="3710" w:hanging="356"/>
      </w:pPr>
      <w:rPr>
        <w:rFonts w:hint="default"/>
        <w:lang w:val="ru-RU" w:eastAsia="en-US" w:bidi="ar-SA"/>
      </w:rPr>
    </w:lvl>
    <w:lvl w:ilvl="4" w:tplc="4516B108">
      <w:numFmt w:val="bullet"/>
      <w:lvlText w:val="•"/>
      <w:lvlJc w:val="left"/>
      <w:pPr>
        <w:ind w:left="4580" w:hanging="356"/>
      </w:pPr>
      <w:rPr>
        <w:rFonts w:hint="default"/>
        <w:lang w:val="ru-RU" w:eastAsia="en-US" w:bidi="ar-SA"/>
      </w:rPr>
    </w:lvl>
    <w:lvl w:ilvl="5" w:tplc="F18E7E76">
      <w:numFmt w:val="bullet"/>
      <w:lvlText w:val="•"/>
      <w:lvlJc w:val="left"/>
      <w:pPr>
        <w:ind w:left="5450" w:hanging="356"/>
      </w:pPr>
      <w:rPr>
        <w:rFonts w:hint="default"/>
        <w:lang w:val="ru-RU" w:eastAsia="en-US" w:bidi="ar-SA"/>
      </w:rPr>
    </w:lvl>
    <w:lvl w:ilvl="6" w:tplc="1250F7C0">
      <w:numFmt w:val="bullet"/>
      <w:lvlText w:val="•"/>
      <w:lvlJc w:val="left"/>
      <w:pPr>
        <w:ind w:left="6320" w:hanging="356"/>
      </w:pPr>
      <w:rPr>
        <w:rFonts w:hint="default"/>
        <w:lang w:val="ru-RU" w:eastAsia="en-US" w:bidi="ar-SA"/>
      </w:rPr>
    </w:lvl>
    <w:lvl w:ilvl="7" w:tplc="1CCC03FC">
      <w:numFmt w:val="bullet"/>
      <w:lvlText w:val="•"/>
      <w:lvlJc w:val="left"/>
      <w:pPr>
        <w:ind w:left="7190" w:hanging="356"/>
      </w:pPr>
      <w:rPr>
        <w:rFonts w:hint="default"/>
        <w:lang w:val="ru-RU" w:eastAsia="en-US" w:bidi="ar-SA"/>
      </w:rPr>
    </w:lvl>
    <w:lvl w:ilvl="8" w:tplc="5D028DD8">
      <w:numFmt w:val="bullet"/>
      <w:lvlText w:val="•"/>
      <w:lvlJc w:val="left"/>
      <w:pPr>
        <w:ind w:left="8060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15C565B9"/>
    <w:multiLevelType w:val="multilevel"/>
    <w:tmpl w:val="7D2A4346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  <w:color w:val="1A1A1A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1A1A1A"/>
      </w:rPr>
    </w:lvl>
  </w:abstractNum>
  <w:abstractNum w:abstractNumId="2" w15:restartNumberingAfterBreak="0">
    <w:nsid w:val="17623354"/>
    <w:multiLevelType w:val="multilevel"/>
    <w:tmpl w:val="37CA9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  <w:color w:val="1A1A1A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1A1A1A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1A1A1A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1A1A1A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1A1A1A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1A1A1A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1A1A1A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1A1A1A"/>
      </w:rPr>
    </w:lvl>
  </w:abstractNum>
  <w:abstractNum w:abstractNumId="3" w15:restartNumberingAfterBreak="0">
    <w:nsid w:val="1D1033D1"/>
    <w:multiLevelType w:val="multilevel"/>
    <w:tmpl w:val="0A941A86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  <w:color w:val="1A1A1A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1A1A1A"/>
      </w:rPr>
    </w:lvl>
  </w:abstractNum>
  <w:abstractNum w:abstractNumId="4" w15:restartNumberingAfterBreak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8A8679C"/>
    <w:multiLevelType w:val="hybridMultilevel"/>
    <w:tmpl w:val="3CF4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1A8E"/>
    <w:multiLevelType w:val="hybridMultilevel"/>
    <w:tmpl w:val="CE8434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0750"/>
    <w:multiLevelType w:val="hybridMultilevel"/>
    <w:tmpl w:val="BA2E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3FE4"/>
    <w:multiLevelType w:val="hybridMultilevel"/>
    <w:tmpl w:val="BBA4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2A41"/>
    <w:multiLevelType w:val="hybridMultilevel"/>
    <w:tmpl w:val="72B86442"/>
    <w:lvl w:ilvl="0" w:tplc="A82C2870">
      <w:start w:val="1"/>
      <w:numFmt w:val="decimal"/>
      <w:lvlText w:val="%1."/>
      <w:lvlJc w:val="left"/>
      <w:pPr>
        <w:ind w:left="184" w:hanging="446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DDCA0C86">
      <w:numFmt w:val="bullet"/>
      <w:lvlText w:val="•"/>
      <w:lvlJc w:val="left"/>
      <w:pPr>
        <w:ind w:left="1142" w:hanging="446"/>
      </w:pPr>
      <w:rPr>
        <w:rFonts w:hint="default"/>
        <w:lang w:val="ru-RU" w:eastAsia="en-US" w:bidi="ar-SA"/>
      </w:rPr>
    </w:lvl>
    <w:lvl w:ilvl="2" w:tplc="EE62C33C">
      <w:numFmt w:val="bullet"/>
      <w:lvlText w:val="•"/>
      <w:lvlJc w:val="left"/>
      <w:pPr>
        <w:ind w:left="2104" w:hanging="446"/>
      </w:pPr>
      <w:rPr>
        <w:rFonts w:hint="default"/>
        <w:lang w:val="ru-RU" w:eastAsia="en-US" w:bidi="ar-SA"/>
      </w:rPr>
    </w:lvl>
    <w:lvl w:ilvl="3" w:tplc="4740F77E">
      <w:numFmt w:val="bullet"/>
      <w:lvlText w:val="•"/>
      <w:lvlJc w:val="left"/>
      <w:pPr>
        <w:ind w:left="3066" w:hanging="446"/>
      </w:pPr>
      <w:rPr>
        <w:rFonts w:hint="default"/>
        <w:lang w:val="ru-RU" w:eastAsia="en-US" w:bidi="ar-SA"/>
      </w:rPr>
    </w:lvl>
    <w:lvl w:ilvl="4" w:tplc="2BC4862C">
      <w:numFmt w:val="bullet"/>
      <w:lvlText w:val="•"/>
      <w:lvlJc w:val="left"/>
      <w:pPr>
        <w:ind w:left="4028" w:hanging="446"/>
      </w:pPr>
      <w:rPr>
        <w:rFonts w:hint="default"/>
        <w:lang w:val="ru-RU" w:eastAsia="en-US" w:bidi="ar-SA"/>
      </w:rPr>
    </w:lvl>
    <w:lvl w:ilvl="5" w:tplc="D40EADA2">
      <w:numFmt w:val="bullet"/>
      <w:lvlText w:val="•"/>
      <w:lvlJc w:val="left"/>
      <w:pPr>
        <w:ind w:left="4990" w:hanging="446"/>
      </w:pPr>
      <w:rPr>
        <w:rFonts w:hint="default"/>
        <w:lang w:val="ru-RU" w:eastAsia="en-US" w:bidi="ar-SA"/>
      </w:rPr>
    </w:lvl>
    <w:lvl w:ilvl="6" w:tplc="8F2C3276">
      <w:numFmt w:val="bullet"/>
      <w:lvlText w:val="•"/>
      <w:lvlJc w:val="left"/>
      <w:pPr>
        <w:ind w:left="5952" w:hanging="446"/>
      </w:pPr>
      <w:rPr>
        <w:rFonts w:hint="default"/>
        <w:lang w:val="ru-RU" w:eastAsia="en-US" w:bidi="ar-SA"/>
      </w:rPr>
    </w:lvl>
    <w:lvl w:ilvl="7" w:tplc="35266AE0">
      <w:numFmt w:val="bullet"/>
      <w:lvlText w:val="•"/>
      <w:lvlJc w:val="left"/>
      <w:pPr>
        <w:ind w:left="6914" w:hanging="446"/>
      </w:pPr>
      <w:rPr>
        <w:rFonts w:hint="default"/>
        <w:lang w:val="ru-RU" w:eastAsia="en-US" w:bidi="ar-SA"/>
      </w:rPr>
    </w:lvl>
    <w:lvl w:ilvl="8" w:tplc="74CC2C2E">
      <w:numFmt w:val="bullet"/>
      <w:lvlText w:val="•"/>
      <w:lvlJc w:val="left"/>
      <w:pPr>
        <w:ind w:left="7876" w:hanging="446"/>
      </w:pPr>
      <w:rPr>
        <w:rFonts w:hint="default"/>
        <w:lang w:val="ru-RU" w:eastAsia="en-US" w:bidi="ar-SA"/>
      </w:rPr>
    </w:lvl>
  </w:abstractNum>
  <w:abstractNum w:abstractNumId="10" w15:restartNumberingAfterBreak="0">
    <w:nsid w:val="5B807FC9"/>
    <w:multiLevelType w:val="multilevel"/>
    <w:tmpl w:val="51C8D97A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765665"/>
    <w:multiLevelType w:val="multilevel"/>
    <w:tmpl w:val="54886770"/>
    <w:lvl w:ilvl="0">
      <w:start w:val="1"/>
      <w:numFmt w:val="decimal"/>
      <w:lvlText w:val="%1."/>
      <w:lvlJc w:val="left"/>
      <w:pPr>
        <w:ind w:left="584" w:hanging="584"/>
      </w:pPr>
      <w:rPr>
        <w:rFonts w:hint="default"/>
        <w:color w:val="1A1A1A"/>
      </w:rPr>
    </w:lvl>
    <w:lvl w:ilvl="1">
      <w:start w:val="15"/>
      <w:numFmt w:val="decimal"/>
      <w:lvlText w:val="%1.%2."/>
      <w:lvlJc w:val="left"/>
      <w:pPr>
        <w:ind w:left="1997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1A1A1A"/>
      </w:rPr>
    </w:lvl>
  </w:abstractNum>
  <w:abstractNum w:abstractNumId="12" w15:restartNumberingAfterBreak="0">
    <w:nsid w:val="6B2A7263"/>
    <w:multiLevelType w:val="hybridMultilevel"/>
    <w:tmpl w:val="A4A62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D6BE3"/>
    <w:multiLevelType w:val="hybridMultilevel"/>
    <w:tmpl w:val="4C361CF6"/>
    <w:lvl w:ilvl="0" w:tplc="8C04FEFC">
      <w:start w:val="6"/>
      <w:numFmt w:val="decimal"/>
      <w:lvlText w:val="%1."/>
      <w:lvlJc w:val="left"/>
      <w:pPr>
        <w:ind w:left="170" w:hanging="32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0E294A4">
      <w:start w:val="1"/>
      <w:numFmt w:val="decimal"/>
      <w:lvlText w:val="%2)"/>
      <w:lvlJc w:val="left"/>
      <w:pPr>
        <w:ind w:left="146" w:hanging="291"/>
        <w:jc w:val="right"/>
      </w:pPr>
      <w:rPr>
        <w:rFonts w:hint="default"/>
        <w:spacing w:val="0"/>
        <w:w w:val="97"/>
        <w:lang w:val="ru-RU" w:eastAsia="en-US" w:bidi="ar-SA"/>
      </w:rPr>
    </w:lvl>
    <w:lvl w:ilvl="2" w:tplc="DA4E75E2">
      <w:numFmt w:val="bullet"/>
      <w:lvlText w:val="•"/>
      <w:lvlJc w:val="left"/>
      <w:pPr>
        <w:ind w:left="1248" w:hanging="291"/>
      </w:pPr>
      <w:rPr>
        <w:rFonts w:hint="default"/>
        <w:lang w:val="ru-RU" w:eastAsia="en-US" w:bidi="ar-SA"/>
      </w:rPr>
    </w:lvl>
    <w:lvl w:ilvl="3" w:tplc="E7901F50">
      <w:numFmt w:val="bullet"/>
      <w:lvlText w:val="•"/>
      <w:lvlJc w:val="left"/>
      <w:pPr>
        <w:ind w:left="2317" w:hanging="291"/>
      </w:pPr>
      <w:rPr>
        <w:rFonts w:hint="default"/>
        <w:lang w:val="ru-RU" w:eastAsia="en-US" w:bidi="ar-SA"/>
      </w:rPr>
    </w:lvl>
    <w:lvl w:ilvl="4" w:tplc="9F6ED094">
      <w:numFmt w:val="bullet"/>
      <w:lvlText w:val="•"/>
      <w:lvlJc w:val="left"/>
      <w:pPr>
        <w:ind w:left="3386" w:hanging="291"/>
      </w:pPr>
      <w:rPr>
        <w:rFonts w:hint="default"/>
        <w:lang w:val="ru-RU" w:eastAsia="en-US" w:bidi="ar-SA"/>
      </w:rPr>
    </w:lvl>
    <w:lvl w:ilvl="5" w:tplc="5B30CB42">
      <w:numFmt w:val="bullet"/>
      <w:lvlText w:val="•"/>
      <w:lvlJc w:val="left"/>
      <w:pPr>
        <w:ind w:left="4455" w:hanging="291"/>
      </w:pPr>
      <w:rPr>
        <w:rFonts w:hint="default"/>
        <w:lang w:val="ru-RU" w:eastAsia="en-US" w:bidi="ar-SA"/>
      </w:rPr>
    </w:lvl>
    <w:lvl w:ilvl="6" w:tplc="591C036E">
      <w:numFmt w:val="bullet"/>
      <w:lvlText w:val="•"/>
      <w:lvlJc w:val="left"/>
      <w:pPr>
        <w:ind w:left="5524" w:hanging="291"/>
      </w:pPr>
      <w:rPr>
        <w:rFonts w:hint="default"/>
        <w:lang w:val="ru-RU" w:eastAsia="en-US" w:bidi="ar-SA"/>
      </w:rPr>
    </w:lvl>
    <w:lvl w:ilvl="7" w:tplc="E98ADB42">
      <w:numFmt w:val="bullet"/>
      <w:lvlText w:val="•"/>
      <w:lvlJc w:val="left"/>
      <w:pPr>
        <w:ind w:left="6593" w:hanging="291"/>
      </w:pPr>
      <w:rPr>
        <w:rFonts w:hint="default"/>
        <w:lang w:val="ru-RU" w:eastAsia="en-US" w:bidi="ar-SA"/>
      </w:rPr>
    </w:lvl>
    <w:lvl w:ilvl="8" w:tplc="206292B2">
      <w:numFmt w:val="bullet"/>
      <w:lvlText w:val="•"/>
      <w:lvlJc w:val="left"/>
      <w:pPr>
        <w:ind w:left="7662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7FFE0BCB"/>
    <w:multiLevelType w:val="hybridMultilevel"/>
    <w:tmpl w:val="2FD4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13"/>
  </w:num>
  <w:num w:numId="12">
    <w:abstractNumId w:val="11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D"/>
    <w:rsid w:val="00017734"/>
    <w:rsid w:val="00070F6E"/>
    <w:rsid w:val="0007189B"/>
    <w:rsid w:val="00074ABA"/>
    <w:rsid w:val="000A5A1C"/>
    <w:rsid w:val="000B0AA7"/>
    <w:rsid w:val="000C0128"/>
    <w:rsid w:val="000C1495"/>
    <w:rsid w:val="000C2223"/>
    <w:rsid w:val="000C2639"/>
    <w:rsid w:val="000C279D"/>
    <w:rsid w:val="000D332D"/>
    <w:rsid w:val="000D544E"/>
    <w:rsid w:val="00120E01"/>
    <w:rsid w:val="00125824"/>
    <w:rsid w:val="001775F4"/>
    <w:rsid w:val="001939EA"/>
    <w:rsid w:val="0019508C"/>
    <w:rsid w:val="001B11B2"/>
    <w:rsid w:val="001B1CC8"/>
    <w:rsid w:val="001B74B6"/>
    <w:rsid w:val="001E253D"/>
    <w:rsid w:val="001F2055"/>
    <w:rsid w:val="0020509F"/>
    <w:rsid w:val="002161A0"/>
    <w:rsid w:val="00220D21"/>
    <w:rsid w:val="0023380B"/>
    <w:rsid w:val="0024489F"/>
    <w:rsid w:val="0026389B"/>
    <w:rsid w:val="002A7DDB"/>
    <w:rsid w:val="002C7203"/>
    <w:rsid w:val="002D0464"/>
    <w:rsid w:val="002D11ED"/>
    <w:rsid w:val="002D4992"/>
    <w:rsid w:val="002D6F1D"/>
    <w:rsid w:val="002E311A"/>
    <w:rsid w:val="002F587B"/>
    <w:rsid w:val="00312934"/>
    <w:rsid w:val="003237A1"/>
    <w:rsid w:val="00333B85"/>
    <w:rsid w:val="003350C5"/>
    <w:rsid w:val="003536BB"/>
    <w:rsid w:val="00371426"/>
    <w:rsid w:val="0037336F"/>
    <w:rsid w:val="00374EC2"/>
    <w:rsid w:val="003958B8"/>
    <w:rsid w:val="003B104B"/>
    <w:rsid w:val="003B79CD"/>
    <w:rsid w:val="003B7D71"/>
    <w:rsid w:val="003C5FBD"/>
    <w:rsid w:val="003C6F3C"/>
    <w:rsid w:val="003D484C"/>
    <w:rsid w:val="003D63F3"/>
    <w:rsid w:val="003E338E"/>
    <w:rsid w:val="003F74C6"/>
    <w:rsid w:val="003F760E"/>
    <w:rsid w:val="003F7FF5"/>
    <w:rsid w:val="00424F93"/>
    <w:rsid w:val="004359B2"/>
    <w:rsid w:val="00443D4A"/>
    <w:rsid w:val="00470681"/>
    <w:rsid w:val="00473BF3"/>
    <w:rsid w:val="00473F63"/>
    <w:rsid w:val="004875F9"/>
    <w:rsid w:val="00487BC2"/>
    <w:rsid w:val="004A205E"/>
    <w:rsid w:val="004C1320"/>
    <w:rsid w:val="004C6545"/>
    <w:rsid w:val="004D4D4A"/>
    <w:rsid w:val="00510A8E"/>
    <w:rsid w:val="00523707"/>
    <w:rsid w:val="00532662"/>
    <w:rsid w:val="00554570"/>
    <w:rsid w:val="0058356B"/>
    <w:rsid w:val="005837E2"/>
    <w:rsid w:val="00590A3A"/>
    <w:rsid w:val="005915DE"/>
    <w:rsid w:val="005938D0"/>
    <w:rsid w:val="005B0CDF"/>
    <w:rsid w:val="005B66DB"/>
    <w:rsid w:val="005C3AB3"/>
    <w:rsid w:val="005C6584"/>
    <w:rsid w:val="005D0E7D"/>
    <w:rsid w:val="00607D6E"/>
    <w:rsid w:val="00611295"/>
    <w:rsid w:val="0061501F"/>
    <w:rsid w:val="0065079C"/>
    <w:rsid w:val="00660B24"/>
    <w:rsid w:val="00663983"/>
    <w:rsid w:val="00681AC8"/>
    <w:rsid w:val="00687E07"/>
    <w:rsid w:val="006943F2"/>
    <w:rsid w:val="00695468"/>
    <w:rsid w:val="006B50B1"/>
    <w:rsid w:val="006B5F74"/>
    <w:rsid w:val="006C5A15"/>
    <w:rsid w:val="006F20D4"/>
    <w:rsid w:val="006F4AB1"/>
    <w:rsid w:val="0072433F"/>
    <w:rsid w:val="007353CB"/>
    <w:rsid w:val="00736670"/>
    <w:rsid w:val="00750AFE"/>
    <w:rsid w:val="00752D97"/>
    <w:rsid w:val="0076375E"/>
    <w:rsid w:val="00767307"/>
    <w:rsid w:val="00771132"/>
    <w:rsid w:val="00771539"/>
    <w:rsid w:val="00793862"/>
    <w:rsid w:val="007C450D"/>
    <w:rsid w:val="007D766A"/>
    <w:rsid w:val="007E3B86"/>
    <w:rsid w:val="007F249C"/>
    <w:rsid w:val="008026E9"/>
    <w:rsid w:val="0081788A"/>
    <w:rsid w:val="0082303E"/>
    <w:rsid w:val="00827762"/>
    <w:rsid w:val="008356EE"/>
    <w:rsid w:val="008421B3"/>
    <w:rsid w:val="008511BD"/>
    <w:rsid w:val="0085168C"/>
    <w:rsid w:val="00862950"/>
    <w:rsid w:val="00885E68"/>
    <w:rsid w:val="008A47D9"/>
    <w:rsid w:val="008A4B1E"/>
    <w:rsid w:val="008B5A26"/>
    <w:rsid w:val="008D3449"/>
    <w:rsid w:val="00911E06"/>
    <w:rsid w:val="00927FCF"/>
    <w:rsid w:val="009649E2"/>
    <w:rsid w:val="00966833"/>
    <w:rsid w:val="00995786"/>
    <w:rsid w:val="00997AE2"/>
    <w:rsid w:val="009A103D"/>
    <w:rsid w:val="009A43E9"/>
    <w:rsid w:val="009A4646"/>
    <w:rsid w:val="009A4EE0"/>
    <w:rsid w:val="009B295B"/>
    <w:rsid w:val="009B552A"/>
    <w:rsid w:val="009D1736"/>
    <w:rsid w:val="009F109E"/>
    <w:rsid w:val="009F537E"/>
    <w:rsid w:val="00A0280D"/>
    <w:rsid w:val="00A1374A"/>
    <w:rsid w:val="00A164AD"/>
    <w:rsid w:val="00A221E1"/>
    <w:rsid w:val="00A539EB"/>
    <w:rsid w:val="00A61741"/>
    <w:rsid w:val="00A67187"/>
    <w:rsid w:val="00A720E8"/>
    <w:rsid w:val="00A85CE4"/>
    <w:rsid w:val="00A9348D"/>
    <w:rsid w:val="00AA19A3"/>
    <w:rsid w:val="00AB50B0"/>
    <w:rsid w:val="00AC21F3"/>
    <w:rsid w:val="00AF45EF"/>
    <w:rsid w:val="00AF5B31"/>
    <w:rsid w:val="00B15A4B"/>
    <w:rsid w:val="00B168E7"/>
    <w:rsid w:val="00B410C6"/>
    <w:rsid w:val="00B414B6"/>
    <w:rsid w:val="00B44F3A"/>
    <w:rsid w:val="00B451FF"/>
    <w:rsid w:val="00B516BB"/>
    <w:rsid w:val="00B64B0B"/>
    <w:rsid w:val="00B679DF"/>
    <w:rsid w:val="00B87804"/>
    <w:rsid w:val="00BA3465"/>
    <w:rsid w:val="00BA5C09"/>
    <w:rsid w:val="00BB68AB"/>
    <w:rsid w:val="00BD30CD"/>
    <w:rsid w:val="00BE2F26"/>
    <w:rsid w:val="00BF18E6"/>
    <w:rsid w:val="00BF2962"/>
    <w:rsid w:val="00C023A2"/>
    <w:rsid w:val="00C05080"/>
    <w:rsid w:val="00C17DE5"/>
    <w:rsid w:val="00C50F74"/>
    <w:rsid w:val="00C5525B"/>
    <w:rsid w:val="00C56431"/>
    <w:rsid w:val="00C5673C"/>
    <w:rsid w:val="00C56E06"/>
    <w:rsid w:val="00C763D6"/>
    <w:rsid w:val="00C92B71"/>
    <w:rsid w:val="00C94B3D"/>
    <w:rsid w:val="00CA089C"/>
    <w:rsid w:val="00CA3FCE"/>
    <w:rsid w:val="00CC63F9"/>
    <w:rsid w:val="00D01615"/>
    <w:rsid w:val="00D154F0"/>
    <w:rsid w:val="00D17320"/>
    <w:rsid w:val="00D21BE0"/>
    <w:rsid w:val="00D3239D"/>
    <w:rsid w:val="00D42686"/>
    <w:rsid w:val="00D64D3F"/>
    <w:rsid w:val="00D8010E"/>
    <w:rsid w:val="00D87E0C"/>
    <w:rsid w:val="00DA2870"/>
    <w:rsid w:val="00DB4ED4"/>
    <w:rsid w:val="00DE779D"/>
    <w:rsid w:val="00DF4BEC"/>
    <w:rsid w:val="00E236FE"/>
    <w:rsid w:val="00E23E31"/>
    <w:rsid w:val="00E27B86"/>
    <w:rsid w:val="00E40F22"/>
    <w:rsid w:val="00E41E08"/>
    <w:rsid w:val="00E43B55"/>
    <w:rsid w:val="00E45081"/>
    <w:rsid w:val="00E46A8E"/>
    <w:rsid w:val="00E92F42"/>
    <w:rsid w:val="00E949A1"/>
    <w:rsid w:val="00EB70A4"/>
    <w:rsid w:val="00EE4618"/>
    <w:rsid w:val="00EE7DD7"/>
    <w:rsid w:val="00F02C39"/>
    <w:rsid w:val="00F05EAA"/>
    <w:rsid w:val="00F1763E"/>
    <w:rsid w:val="00F3156C"/>
    <w:rsid w:val="00F46C2D"/>
    <w:rsid w:val="00F53504"/>
    <w:rsid w:val="00F6368C"/>
    <w:rsid w:val="00F66E01"/>
    <w:rsid w:val="00F70880"/>
    <w:rsid w:val="00F73A3B"/>
    <w:rsid w:val="00FB6934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BC8A"/>
  <w15:chartTrackingRefBased/>
  <w15:docId w15:val="{D16CAAFD-9168-4446-A044-B3275522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6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6C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1"/>
    <w:qFormat/>
    <w:rsid w:val="00D016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44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C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B16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B168E7"/>
    <w:rPr>
      <w:rFonts w:ascii="Times New Roman" w:eastAsia="Times New Roman" w:hAnsi="Times New Roman" w:cs="Times New Roman"/>
      <w:sz w:val="27"/>
      <w:szCs w:val="27"/>
    </w:rPr>
  </w:style>
  <w:style w:type="character" w:customStyle="1" w:styleId="apple-style-span">
    <w:name w:val="apple-style-span"/>
    <w:basedOn w:val="a0"/>
    <w:rsid w:val="009A103D"/>
  </w:style>
  <w:style w:type="table" w:styleId="a9">
    <w:name w:val="Table Grid"/>
    <w:basedOn w:val="a1"/>
    <w:rsid w:val="00A539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592&amp;dst=2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5586&amp;dst=1000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03" TargetMode="External"/><Relationship Id="rId11" Type="http://schemas.openxmlformats.org/officeDocument/2006/relationships/hyperlink" Target="https://login.consultant.ru/link/?req=doc&amp;base=LAW&amp;n=475586&amp;dst=1002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88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FABD-FB97-4C61-905C-8CAA585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7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134</cp:revision>
  <cp:lastPrinted>2024-07-18T02:26:00Z</cp:lastPrinted>
  <dcterms:created xsi:type="dcterms:W3CDTF">2024-05-17T04:47:00Z</dcterms:created>
  <dcterms:modified xsi:type="dcterms:W3CDTF">2024-08-19T08:07:00Z</dcterms:modified>
</cp:coreProperties>
</file>