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9F" w:rsidRDefault="00AD59D4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ВОЛОДАРСКИЙ</w:t>
      </w:r>
      <w:r w:rsidR="0082379F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СЕЛЬСКИЙ СОВЕТ ДЕПУТАТОВ</w:t>
      </w: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379F" w:rsidRPr="00C42520" w:rsidRDefault="0082379F" w:rsidP="0082379F">
      <w:pPr>
        <w:pStyle w:val="ConsTitle"/>
        <w:widowControl/>
        <w:jc w:val="center"/>
        <w:rPr>
          <w:rFonts w:cs="Times New Roman"/>
          <w:bCs w:val="0"/>
          <w:spacing w:val="84"/>
          <w:sz w:val="24"/>
          <w:szCs w:val="24"/>
        </w:rPr>
      </w:pPr>
      <w:r w:rsidRPr="00C42520">
        <w:rPr>
          <w:rFonts w:cs="Times New Roman"/>
          <w:bCs w:val="0"/>
          <w:spacing w:val="84"/>
          <w:sz w:val="24"/>
          <w:szCs w:val="24"/>
        </w:rPr>
        <w:t>РЕШЕНИЕ</w:t>
      </w:r>
    </w:p>
    <w:p w:rsidR="0082379F" w:rsidRDefault="0082379F" w:rsidP="0082379F">
      <w:pPr>
        <w:pStyle w:val="ConsTitle"/>
        <w:widowControl/>
        <w:rPr>
          <w:rFonts w:ascii="Times New Roman" w:hAnsi="Times New Roman" w:cs="Times New Roman"/>
          <w:b w:val="0"/>
          <w:bCs w:val="0"/>
        </w:rPr>
      </w:pPr>
    </w:p>
    <w:p w:rsidR="0082379F" w:rsidRDefault="00CA62DD" w:rsidP="0082379F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26.06.</w:t>
      </w:r>
      <w:r w:rsidR="0082379F">
        <w:rPr>
          <w:b w:val="0"/>
          <w:bCs w:val="0"/>
          <w:sz w:val="24"/>
          <w:szCs w:val="24"/>
        </w:rPr>
        <w:t xml:space="preserve">2024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</w:t>
      </w:r>
      <w:r w:rsidR="0082379F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13</w:t>
      </w:r>
    </w:p>
    <w:p w:rsidR="0082379F" w:rsidRDefault="0082379F" w:rsidP="0082379F">
      <w:pPr>
        <w:pStyle w:val="ConsTitle"/>
        <w:widowControl/>
        <w:jc w:val="center"/>
      </w:pPr>
      <w:proofErr w:type="gramStart"/>
      <w:r>
        <w:t>с</w:t>
      </w:r>
      <w:proofErr w:type="gramEnd"/>
      <w:r>
        <w:t xml:space="preserve">. </w:t>
      </w:r>
      <w:r w:rsidR="00AD59D4">
        <w:t>Володарка</w:t>
      </w:r>
    </w:p>
    <w:p w:rsidR="0082379F" w:rsidRPr="00CA62DD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62DD" w:rsidRPr="00CA62DD" w:rsidRDefault="00CA62DD" w:rsidP="0082379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379F" w:rsidRPr="00CA62DD" w:rsidRDefault="0082379F" w:rsidP="0082379F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2D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об охране зелёных насаждений на территории муниципального образования </w:t>
      </w:r>
      <w:r w:rsidR="00AD59D4" w:rsidRPr="00CA62DD">
        <w:rPr>
          <w:rFonts w:ascii="Times New Roman" w:hAnsi="Times New Roman" w:cs="Times New Roman"/>
          <w:b w:val="0"/>
          <w:sz w:val="28"/>
          <w:szCs w:val="28"/>
        </w:rPr>
        <w:t>Володарский</w:t>
      </w:r>
      <w:r w:rsidRPr="00CA62DD">
        <w:rPr>
          <w:rFonts w:ascii="Times New Roman" w:hAnsi="Times New Roman" w:cs="Times New Roman"/>
          <w:b w:val="0"/>
          <w:sz w:val="28"/>
          <w:szCs w:val="28"/>
        </w:rPr>
        <w:t xml:space="preserve"> сельсовет Топчихинского района Алтайского края, утвержденное решением сельского Совета депутатов от 23.03.2011 № 6</w:t>
      </w:r>
    </w:p>
    <w:p w:rsidR="0082379F" w:rsidRPr="00CA62DD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A62DD" w:rsidRPr="00CA62DD" w:rsidRDefault="00CA62DD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2379F" w:rsidRPr="00CA62DD" w:rsidRDefault="0082379F" w:rsidP="0082379F">
      <w:pPr>
        <w:ind w:firstLine="709"/>
        <w:jc w:val="both"/>
        <w:rPr>
          <w:sz w:val="28"/>
          <w:szCs w:val="28"/>
        </w:rPr>
      </w:pPr>
      <w:r w:rsidRPr="00CA62DD">
        <w:rPr>
          <w:sz w:val="28"/>
          <w:szCs w:val="28"/>
        </w:rPr>
        <w:t xml:space="preserve"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законом Алтайского края от 08.09.2003 № 41-ЗС «Об охране зеленых насаждений городских и сельских поселений Алтайского края», руководствуясь Уставом муниципального образования </w:t>
      </w:r>
      <w:r w:rsidR="00AD59D4" w:rsidRPr="00CA62DD">
        <w:rPr>
          <w:sz w:val="28"/>
          <w:szCs w:val="28"/>
        </w:rPr>
        <w:t>Володарский</w:t>
      </w:r>
      <w:r w:rsidRPr="00CA62DD">
        <w:rPr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proofErr w:type="gramStart"/>
      <w:r w:rsidRPr="00CA62DD">
        <w:rPr>
          <w:sz w:val="28"/>
          <w:szCs w:val="28"/>
        </w:rPr>
        <w:t>р</w:t>
      </w:r>
      <w:proofErr w:type="gramEnd"/>
      <w:r w:rsidRPr="00CA62DD">
        <w:rPr>
          <w:sz w:val="28"/>
          <w:szCs w:val="28"/>
        </w:rPr>
        <w:t xml:space="preserve"> е ш и л :</w:t>
      </w:r>
    </w:p>
    <w:p w:rsidR="0082379F" w:rsidRPr="00CA62DD" w:rsidRDefault="0082379F" w:rsidP="00734296">
      <w:pPr>
        <w:ind w:firstLine="709"/>
        <w:jc w:val="both"/>
        <w:rPr>
          <w:sz w:val="28"/>
          <w:szCs w:val="28"/>
        </w:rPr>
      </w:pPr>
      <w:r w:rsidRPr="00CA62DD">
        <w:rPr>
          <w:sz w:val="28"/>
          <w:szCs w:val="28"/>
        </w:rPr>
        <w:t xml:space="preserve">1. Внести в Положение об охране зелёных насаждений на территории муниципального образования </w:t>
      </w:r>
      <w:r w:rsidR="00AD59D4" w:rsidRPr="00CA62DD">
        <w:rPr>
          <w:sz w:val="28"/>
          <w:szCs w:val="28"/>
        </w:rPr>
        <w:t>Володарский</w:t>
      </w:r>
      <w:r w:rsidRPr="00CA62DD">
        <w:rPr>
          <w:sz w:val="28"/>
          <w:szCs w:val="28"/>
        </w:rPr>
        <w:t xml:space="preserve"> сельсовет Топчихинского района Алтайского края</w:t>
      </w:r>
      <w:r w:rsidR="00734296" w:rsidRPr="00CA62DD">
        <w:rPr>
          <w:sz w:val="28"/>
          <w:szCs w:val="28"/>
        </w:rPr>
        <w:t xml:space="preserve"> (далее - Положение)</w:t>
      </w:r>
      <w:r w:rsidRPr="00CA62DD">
        <w:rPr>
          <w:sz w:val="28"/>
          <w:szCs w:val="28"/>
        </w:rPr>
        <w:t>, утвержденное решением сельского Совета депутатов от 23.03.2011 № 6 следующие изменения:</w:t>
      </w:r>
    </w:p>
    <w:p w:rsidR="0082379F" w:rsidRPr="00CA62DD" w:rsidRDefault="0082379F" w:rsidP="00734296">
      <w:pPr>
        <w:ind w:firstLine="709"/>
        <w:jc w:val="both"/>
        <w:rPr>
          <w:sz w:val="28"/>
          <w:szCs w:val="28"/>
        </w:rPr>
      </w:pPr>
      <w:r w:rsidRPr="00CA62DD">
        <w:rPr>
          <w:sz w:val="28"/>
          <w:szCs w:val="28"/>
        </w:rPr>
        <w:t xml:space="preserve">1.1. </w:t>
      </w:r>
      <w:r w:rsidR="00734296" w:rsidRPr="00CA62DD">
        <w:rPr>
          <w:sz w:val="28"/>
          <w:szCs w:val="28"/>
        </w:rPr>
        <w:t>Часть 1 Положения изложить в следующей редакции:</w:t>
      </w:r>
    </w:p>
    <w:p w:rsidR="00734296" w:rsidRPr="00CA62DD" w:rsidRDefault="00734296" w:rsidP="007342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A62DD">
        <w:rPr>
          <w:sz w:val="28"/>
          <w:szCs w:val="28"/>
        </w:rPr>
        <w:t>«1. Основные понятия</w:t>
      </w:r>
    </w:p>
    <w:p w:rsidR="00734296" w:rsidRPr="00CA62DD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DD">
        <w:rPr>
          <w:sz w:val="28"/>
          <w:szCs w:val="28"/>
        </w:rPr>
        <w:t>В настоящем Положении используются следующие основные понятия:</w:t>
      </w:r>
    </w:p>
    <w:p w:rsidR="00734296" w:rsidRPr="00CA62DD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DD">
        <w:rPr>
          <w:rFonts w:eastAsiaTheme="minorHAnsi"/>
          <w:sz w:val="28"/>
          <w:szCs w:val="28"/>
          <w:lang w:eastAsia="en-US"/>
        </w:rPr>
        <w:t>Зеленые насаждения - древесно-кустарниковая и травянистая растительность естественного и искусственного происхождения в населенных пунктах, кроме городских лесов, выполняющая архитектурно-планировочные и санитарно-гигиенические функции.</w:t>
      </w:r>
    </w:p>
    <w:p w:rsidR="00734296" w:rsidRPr="00CA62DD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DD">
        <w:rPr>
          <w:rFonts w:eastAsiaTheme="minorHAnsi"/>
          <w:sz w:val="28"/>
          <w:szCs w:val="28"/>
          <w:lang w:eastAsia="en-US"/>
        </w:rPr>
        <w:t>Озелененные территории - часть территории природного комплекса, на которой располагаются природные и искусственно созданные садово-парковые комплексы и объекты - парк, сад, сквер, бульвар; территории жилых, общественно-деловых и других территориальных зон, не менее 70% поверхности которых занято зелеными насаждениями и другим растительным покровом.</w:t>
      </w:r>
    </w:p>
    <w:p w:rsidR="00734296" w:rsidRPr="00CA62DD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DD">
        <w:rPr>
          <w:rFonts w:eastAsiaTheme="minorHAnsi"/>
          <w:sz w:val="28"/>
          <w:szCs w:val="28"/>
          <w:lang w:eastAsia="en-US"/>
        </w:rPr>
        <w:lastRenderedPageBreak/>
        <w:t>Охрана зеленых насаждений - система правовых, организационных и экономических мер, направленных на создание и воспроизводство зеленых насаждений.</w:t>
      </w:r>
    </w:p>
    <w:p w:rsidR="00734296" w:rsidRPr="00CA62DD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DD">
        <w:rPr>
          <w:rFonts w:eastAsiaTheme="minorHAnsi"/>
          <w:sz w:val="28"/>
          <w:szCs w:val="28"/>
          <w:lang w:eastAsia="en-US"/>
        </w:rPr>
        <w:t>Повреждение зеленых насаждений - причинение вреда кроне, стволу, ветвям древесно-кустарниковых растений, их корневой системе, надземной части и корневой системе травянистых растений, не влекущее прекращение роста, а также загрязнение зеленых насаждений либо почвы в корневой зоне вредными веществами и иное причинение вреда.</w:t>
      </w:r>
    </w:p>
    <w:p w:rsidR="00734296" w:rsidRPr="00CA62DD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DD">
        <w:rPr>
          <w:rFonts w:eastAsiaTheme="minorHAnsi"/>
          <w:sz w:val="28"/>
          <w:szCs w:val="28"/>
          <w:lang w:eastAsia="en-US"/>
        </w:rPr>
        <w:t>Уничтожение зеленых насаждений - повреждение зеленых насаждений, повлекшее прекращение роста.</w:t>
      </w:r>
    </w:p>
    <w:p w:rsidR="00734296" w:rsidRPr="00CA62DD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DD">
        <w:rPr>
          <w:rFonts w:eastAsiaTheme="minorHAnsi"/>
          <w:sz w:val="28"/>
          <w:szCs w:val="28"/>
          <w:lang w:eastAsia="en-US"/>
        </w:rPr>
        <w:t>Компенсационное озеленение - воспроизводство зеленых насаждений взамен уничтоженных или поврежденных.</w:t>
      </w:r>
    </w:p>
    <w:p w:rsidR="00734296" w:rsidRPr="00CA62DD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DD">
        <w:rPr>
          <w:rFonts w:eastAsiaTheme="minorHAnsi"/>
          <w:sz w:val="28"/>
          <w:szCs w:val="28"/>
          <w:lang w:eastAsia="en-US"/>
        </w:rPr>
        <w:t>Аварийные зеленые насаждения - древесно-кустарниковая растительность, угрожающая падением или обламыванием отдельных ветвей целостности зданий, строений, сооружений, в том числе воздушных линий, инженерных коммуникаций, иному имуществу, а также жизни и здоровью людей.</w:t>
      </w:r>
    </w:p>
    <w:p w:rsidR="00734296" w:rsidRPr="00CA62DD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DD">
        <w:rPr>
          <w:rFonts w:eastAsiaTheme="minorHAnsi"/>
          <w:sz w:val="28"/>
          <w:szCs w:val="28"/>
          <w:lang w:eastAsia="en-US"/>
        </w:rPr>
        <w:t>Сухостойные зеленые насаждения - древесно-кустарниковая растительность, вегетация которой прекращена по причине возраста, болезни, недостаточного ухода или повреждения.</w:t>
      </w:r>
    </w:p>
    <w:p w:rsidR="00734296" w:rsidRPr="00CA62DD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DD">
        <w:rPr>
          <w:rFonts w:eastAsiaTheme="minorHAnsi"/>
          <w:sz w:val="28"/>
          <w:szCs w:val="28"/>
          <w:lang w:eastAsia="en-US"/>
        </w:rPr>
        <w:t>Поросль - молодые побеги диаметром до 4 см, появляющиеся из спящих или придаточных почек на пне или корнях деревьев и кустарников.</w:t>
      </w:r>
    </w:p>
    <w:p w:rsidR="00734296" w:rsidRPr="00CA62DD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DD">
        <w:rPr>
          <w:rFonts w:eastAsiaTheme="minorHAnsi"/>
          <w:sz w:val="28"/>
          <w:szCs w:val="28"/>
          <w:lang w:eastAsia="en-US"/>
        </w:rPr>
        <w:t>Санитарные рубки - вырубка (снос) сухостойных и аварийных зеленых насаждений по результатам их обследования.</w:t>
      </w:r>
    </w:p>
    <w:p w:rsidR="00734296" w:rsidRPr="00CA62DD" w:rsidRDefault="00734296" w:rsidP="00734296">
      <w:pPr>
        <w:ind w:firstLine="709"/>
        <w:jc w:val="both"/>
        <w:rPr>
          <w:sz w:val="28"/>
          <w:szCs w:val="28"/>
        </w:rPr>
      </w:pPr>
      <w:r w:rsidRPr="00CA62DD">
        <w:rPr>
          <w:sz w:val="28"/>
          <w:szCs w:val="28"/>
        </w:rPr>
        <w:t xml:space="preserve">Роды и виды деревьев и кустарников, произрастающие на территории </w:t>
      </w:r>
      <w:r w:rsidR="00AD59D4" w:rsidRPr="00CA62DD">
        <w:rPr>
          <w:sz w:val="28"/>
          <w:szCs w:val="28"/>
        </w:rPr>
        <w:t>Володарский</w:t>
      </w:r>
      <w:r w:rsidRPr="00CA62DD">
        <w:rPr>
          <w:sz w:val="28"/>
          <w:szCs w:val="28"/>
        </w:rPr>
        <w:t xml:space="preserve"> сельсовета. (Приложение № 1.).».</w:t>
      </w:r>
    </w:p>
    <w:p w:rsidR="003E3C2B" w:rsidRPr="00CA62DD" w:rsidRDefault="003E3C2B" w:rsidP="00734296">
      <w:pPr>
        <w:ind w:firstLine="709"/>
        <w:jc w:val="both"/>
        <w:rPr>
          <w:sz w:val="28"/>
          <w:szCs w:val="28"/>
        </w:rPr>
      </w:pPr>
      <w:r w:rsidRPr="00CA62DD">
        <w:rPr>
          <w:sz w:val="28"/>
          <w:szCs w:val="28"/>
        </w:rPr>
        <w:t>1.2. Части 3 и 4 признать утратившими силу.</w:t>
      </w:r>
    </w:p>
    <w:p w:rsidR="007336E7" w:rsidRPr="00CA62DD" w:rsidRDefault="007336E7" w:rsidP="007336E7">
      <w:pPr>
        <w:ind w:firstLine="709"/>
        <w:jc w:val="both"/>
        <w:rPr>
          <w:sz w:val="28"/>
          <w:szCs w:val="28"/>
        </w:rPr>
      </w:pPr>
      <w:r w:rsidRPr="00CA62DD">
        <w:rPr>
          <w:sz w:val="28"/>
          <w:szCs w:val="28"/>
        </w:rPr>
        <w:t>1.</w:t>
      </w:r>
      <w:r w:rsidR="003E3C2B" w:rsidRPr="00CA62DD">
        <w:rPr>
          <w:sz w:val="28"/>
          <w:szCs w:val="28"/>
        </w:rPr>
        <w:t>3</w:t>
      </w:r>
      <w:r w:rsidRPr="00CA62DD">
        <w:rPr>
          <w:sz w:val="28"/>
          <w:szCs w:val="28"/>
        </w:rPr>
        <w:t>. Пункт 5.4. части 5 Положения изложить в следующей редакции:</w:t>
      </w:r>
    </w:p>
    <w:p w:rsidR="007336E7" w:rsidRPr="00CA62DD" w:rsidRDefault="007336E7" w:rsidP="00734296">
      <w:pPr>
        <w:ind w:firstLine="709"/>
        <w:jc w:val="both"/>
        <w:rPr>
          <w:sz w:val="28"/>
          <w:szCs w:val="28"/>
        </w:rPr>
      </w:pPr>
      <w:r w:rsidRPr="00CA62DD">
        <w:rPr>
          <w:sz w:val="28"/>
          <w:szCs w:val="28"/>
        </w:rPr>
        <w:t xml:space="preserve">«5.4. </w:t>
      </w:r>
      <w:r w:rsidRPr="00CA62DD">
        <w:rPr>
          <w:rFonts w:eastAsiaTheme="minorHAnsi"/>
          <w:sz w:val="28"/>
          <w:szCs w:val="28"/>
          <w:lang w:eastAsia="en-US"/>
        </w:rPr>
        <w:t>Компенсационное озеленение производится не позднее одного года со дня выявления факта уничтожения или повреждения зеленых насаждений либо с момента сдачи объектов капитального строительства в эксплуатацию</w:t>
      </w:r>
      <w:proofErr w:type="gramStart"/>
      <w:r w:rsidRPr="00CA62DD">
        <w:rPr>
          <w:rFonts w:eastAsiaTheme="minorHAnsi"/>
          <w:sz w:val="28"/>
          <w:szCs w:val="28"/>
          <w:lang w:eastAsia="en-US"/>
        </w:rPr>
        <w:t>.</w:t>
      </w:r>
      <w:r w:rsidRPr="00CA62DD">
        <w:rPr>
          <w:sz w:val="28"/>
          <w:szCs w:val="28"/>
        </w:rPr>
        <w:t>».</w:t>
      </w:r>
      <w:proofErr w:type="gramEnd"/>
    </w:p>
    <w:p w:rsidR="007336E7" w:rsidRPr="00CA62DD" w:rsidRDefault="00734296" w:rsidP="00733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2DD">
        <w:rPr>
          <w:sz w:val="28"/>
          <w:szCs w:val="28"/>
        </w:rPr>
        <w:t>1.</w:t>
      </w:r>
      <w:r w:rsidR="003E3C2B" w:rsidRPr="00CA62DD">
        <w:rPr>
          <w:sz w:val="28"/>
          <w:szCs w:val="28"/>
        </w:rPr>
        <w:t>4</w:t>
      </w:r>
      <w:r w:rsidRPr="00CA62DD">
        <w:rPr>
          <w:sz w:val="28"/>
          <w:szCs w:val="28"/>
        </w:rPr>
        <w:t xml:space="preserve">. </w:t>
      </w:r>
      <w:r w:rsidR="007336E7" w:rsidRPr="00CA62DD">
        <w:rPr>
          <w:sz w:val="28"/>
          <w:szCs w:val="28"/>
        </w:rPr>
        <w:t>Пункт 5.5. части 5 Положения изложить в следующей редакции:</w:t>
      </w:r>
    </w:p>
    <w:p w:rsidR="007336E7" w:rsidRPr="00CA62DD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DD">
        <w:rPr>
          <w:rFonts w:eastAsiaTheme="minorHAnsi"/>
          <w:sz w:val="28"/>
          <w:szCs w:val="28"/>
          <w:lang w:eastAsia="en-US"/>
        </w:rPr>
        <w:t xml:space="preserve">«5.5. Компенсационное озеленение производится органами местного самоуправления муниципального образования </w:t>
      </w:r>
      <w:r w:rsidR="00AD59D4" w:rsidRPr="00CA62DD">
        <w:rPr>
          <w:rFonts w:eastAsiaTheme="minorHAnsi"/>
          <w:sz w:val="28"/>
          <w:szCs w:val="28"/>
          <w:lang w:eastAsia="en-US"/>
        </w:rPr>
        <w:t>Володарский</w:t>
      </w:r>
      <w:r w:rsidRPr="00CA62DD">
        <w:rPr>
          <w:rFonts w:eastAsiaTheme="minorHAnsi"/>
          <w:sz w:val="28"/>
          <w:szCs w:val="28"/>
          <w:lang w:eastAsia="en-US"/>
        </w:rPr>
        <w:t xml:space="preserve"> сельсовет Топчихинского района Алтайского края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зеленых насаждений, либо юридическими или физическими лицами по их инициативе самостоятельно.</w:t>
      </w:r>
    </w:p>
    <w:p w:rsidR="007336E7" w:rsidRPr="00CA62DD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DD">
        <w:rPr>
          <w:rFonts w:eastAsiaTheme="minorHAnsi"/>
          <w:sz w:val="28"/>
          <w:szCs w:val="28"/>
          <w:lang w:eastAsia="en-US"/>
        </w:rPr>
        <w:t xml:space="preserve">В случае если компенсационное озеленение производится в интересах или вследствие противоправных действий органов местного </w:t>
      </w:r>
      <w:proofErr w:type="gramStart"/>
      <w:r w:rsidRPr="00CA62DD">
        <w:rPr>
          <w:rFonts w:eastAsiaTheme="minorHAnsi"/>
          <w:sz w:val="28"/>
          <w:szCs w:val="28"/>
          <w:lang w:eastAsia="en-US"/>
        </w:rPr>
        <w:t>самоуправления</w:t>
      </w:r>
      <w:proofErr w:type="gramEnd"/>
      <w:r w:rsidRPr="00CA62DD">
        <w:rPr>
          <w:rFonts w:eastAsiaTheme="minorHAnsi"/>
          <w:sz w:val="28"/>
          <w:szCs w:val="28"/>
          <w:lang w:eastAsia="en-US"/>
        </w:rPr>
        <w:t xml:space="preserve"> в результате которых произошло повреждение или уничтожение зеленых насаждений, компенсационное озеленение осуществляется за счет средств бюджета соответствующего муниципального образования. Выделенные из бюджета денежные средства должны обеспечивать затраты на компенсационное озеленение в полном объеме.</w:t>
      </w:r>
    </w:p>
    <w:p w:rsidR="007336E7" w:rsidRPr="00CA62DD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DD">
        <w:rPr>
          <w:rFonts w:eastAsiaTheme="minorHAnsi"/>
          <w:sz w:val="28"/>
          <w:szCs w:val="28"/>
          <w:lang w:eastAsia="en-US"/>
        </w:rPr>
        <w:lastRenderedPageBreak/>
        <w:t>В случае если компенсационное озеленение производится в интересах или вследствие противоправных действий органов государственной власти, в результате которых произошло повреждение или уничтожение зеленых насаждений, компенсационное озеленение осуществляется за счет средств этих органов государственной власти. Выделенные денежные средства должны обеспечивать затраты на компенсационное озеленение в полном объеме</w:t>
      </w:r>
      <w:proofErr w:type="gramStart"/>
      <w:r w:rsidRPr="00CA62DD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7336E7" w:rsidRPr="00CA62DD" w:rsidRDefault="007336E7" w:rsidP="007336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E3C2B" w:rsidRPr="00CA62DD" w:rsidRDefault="003E3C2B" w:rsidP="003E3C2B">
      <w:pPr>
        <w:ind w:firstLine="709"/>
        <w:jc w:val="both"/>
        <w:rPr>
          <w:sz w:val="28"/>
          <w:szCs w:val="28"/>
        </w:rPr>
      </w:pPr>
      <w:r w:rsidRPr="00CA62DD">
        <w:rPr>
          <w:sz w:val="28"/>
          <w:szCs w:val="28"/>
        </w:rPr>
        <w:t>2. Признать утратившим силу решение сельского Совета депутатов от 23.05.2012 № 3</w:t>
      </w:r>
      <w:r w:rsidR="00AD59D4" w:rsidRPr="00CA62DD">
        <w:rPr>
          <w:sz w:val="28"/>
          <w:szCs w:val="28"/>
        </w:rPr>
        <w:t>2</w:t>
      </w:r>
      <w:r w:rsidRPr="00CA62DD">
        <w:rPr>
          <w:sz w:val="28"/>
          <w:szCs w:val="28"/>
        </w:rPr>
        <w:t xml:space="preserve"> «</w:t>
      </w:r>
      <w:r w:rsidR="00AD59D4" w:rsidRPr="00CA62DD">
        <w:rPr>
          <w:sz w:val="28"/>
          <w:szCs w:val="28"/>
        </w:rPr>
        <w:t>О внесении дополнения в Положение об охране зелёных насаждений на территории муниципального образования Володарский сельсовет Топчихинского района Алтайского края, утвержденное решением сельского Совета депутатов от 23.03.2011 № 6</w:t>
      </w:r>
      <w:r w:rsidRPr="00CA62DD">
        <w:rPr>
          <w:sz w:val="28"/>
          <w:szCs w:val="28"/>
        </w:rPr>
        <w:t>».</w:t>
      </w:r>
    </w:p>
    <w:p w:rsidR="00AD59D4" w:rsidRPr="00CA62DD" w:rsidRDefault="003E3C2B" w:rsidP="00AD59D4">
      <w:pPr>
        <w:ind w:firstLine="709"/>
        <w:jc w:val="both"/>
        <w:rPr>
          <w:sz w:val="28"/>
          <w:szCs w:val="28"/>
        </w:rPr>
      </w:pPr>
      <w:r w:rsidRPr="00CA62DD">
        <w:rPr>
          <w:sz w:val="28"/>
          <w:szCs w:val="28"/>
        </w:rPr>
        <w:t>3</w:t>
      </w:r>
      <w:r w:rsidR="0082379F" w:rsidRPr="00CA62DD">
        <w:rPr>
          <w:sz w:val="28"/>
          <w:szCs w:val="28"/>
        </w:rPr>
        <w:t xml:space="preserve">. </w:t>
      </w:r>
      <w:r w:rsidRPr="00CA62DD">
        <w:rPr>
          <w:sz w:val="28"/>
          <w:szCs w:val="28"/>
        </w:rPr>
        <w:t>Опубликовать</w:t>
      </w:r>
      <w:r w:rsidR="0082379F" w:rsidRPr="00CA62DD">
        <w:rPr>
          <w:sz w:val="28"/>
          <w:szCs w:val="28"/>
        </w:rPr>
        <w:t xml:space="preserve"> настоящее решение в установленном порядке и разместить на официальном сайте муниципального образования </w:t>
      </w:r>
      <w:proofErr w:type="spellStart"/>
      <w:r w:rsidR="0082379F" w:rsidRPr="00CA62DD">
        <w:rPr>
          <w:sz w:val="28"/>
          <w:szCs w:val="28"/>
        </w:rPr>
        <w:t>Топчихинский</w:t>
      </w:r>
      <w:proofErr w:type="spellEnd"/>
      <w:r w:rsidR="0082379F" w:rsidRPr="00CA62DD">
        <w:rPr>
          <w:sz w:val="28"/>
          <w:szCs w:val="28"/>
        </w:rPr>
        <w:t xml:space="preserve"> район</w:t>
      </w:r>
    </w:p>
    <w:p w:rsidR="0082379F" w:rsidRPr="00CA62DD" w:rsidRDefault="00AD59D4" w:rsidP="00AD59D4">
      <w:pPr>
        <w:ind w:firstLine="709"/>
        <w:jc w:val="both"/>
        <w:rPr>
          <w:sz w:val="28"/>
          <w:szCs w:val="28"/>
        </w:rPr>
      </w:pPr>
      <w:r w:rsidRPr="00CA62DD">
        <w:rPr>
          <w:sz w:val="28"/>
          <w:szCs w:val="28"/>
        </w:rPr>
        <w:t>4</w:t>
      </w:r>
      <w:r w:rsidR="0082379F" w:rsidRPr="00CA62DD">
        <w:rPr>
          <w:sz w:val="28"/>
          <w:szCs w:val="28"/>
        </w:rPr>
        <w:t xml:space="preserve">. </w:t>
      </w:r>
      <w:proofErr w:type="gramStart"/>
      <w:r w:rsidR="0082379F" w:rsidRPr="00CA62DD">
        <w:rPr>
          <w:sz w:val="28"/>
          <w:szCs w:val="28"/>
        </w:rPr>
        <w:t>Контроль за</w:t>
      </w:r>
      <w:proofErr w:type="gramEnd"/>
      <w:r w:rsidR="0082379F" w:rsidRPr="00CA62DD">
        <w:rPr>
          <w:sz w:val="28"/>
          <w:szCs w:val="28"/>
        </w:rPr>
        <w:t xml:space="preserve"> выполнением настоящего решения возложить на постоянную комиссию по </w:t>
      </w:r>
      <w:r w:rsidRPr="00CA62DD">
        <w:rPr>
          <w:sz w:val="28"/>
          <w:szCs w:val="28"/>
        </w:rPr>
        <w:t>бюджету и вопросам местного самоуправления</w:t>
      </w:r>
      <w:r w:rsidR="0082379F" w:rsidRPr="00CA62DD">
        <w:rPr>
          <w:sz w:val="28"/>
          <w:szCs w:val="28"/>
        </w:rPr>
        <w:t>.</w:t>
      </w:r>
    </w:p>
    <w:p w:rsidR="0082379F" w:rsidRPr="00CA62DD" w:rsidRDefault="0082379F" w:rsidP="0082379F">
      <w:pPr>
        <w:jc w:val="both"/>
        <w:rPr>
          <w:sz w:val="28"/>
          <w:szCs w:val="28"/>
        </w:rPr>
      </w:pPr>
      <w:r w:rsidRPr="00CA62DD">
        <w:rPr>
          <w:sz w:val="28"/>
          <w:szCs w:val="28"/>
        </w:rPr>
        <w:t xml:space="preserve"> </w:t>
      </w:r>
    </w:p>
    <w:p w:rsidR="00AD59D4" w:rsidRPr="00CA62DD" w:rsidRDefault="00AD59D4" w:rsidP="0082379F">
      <w:pPr>
        <w:jc w:val="both"/>
        <w:rPr>
          <w:sz w:val="28"/>
          <w:szCs w:val="28"/>
        </w:rPr>
      </w:pPr>
    </w:p>
    <w:p w:rsidR="00AD59D4" w:rsidRPr="00CA62DD" w:rsidRDefault="00AD59D4" w:rsidP="0082379F">
      <w:pPr>
        <w:jc w:val="both"/>
        <w:rPr>
          <w:sz w:val="28"/>
          <w:szCs w:val="28"/>
        </w:rPr>
      </w:pPr>
    </w:p>
    <w:p w:rsidR="0082379F" w:rsidRPr="00CA62DD" w:rsidRDefault="0082379F" w:rsidP="0082379F">
      <w:pPr>
        <w:jc w:val="both"/>
        <w:rPr>
          <w:sz w:val="28"/>
          <w:szCs w:val="28"/>
        </w:rPr>
      </w:pPr>
      <w:r w:rsidRPr="00CA62DD">
        <w:rPr>
          <w:sz w:val="28"/>
          <w:szCs w:val="28"/>
        </w:rPr>
        <w:t xml:space="preserve">Глава сельсовета                 </w:t>
      </w:r>
      <w:r w:rsidR="00AD59D4" w:rsidRPr="00CA62DD">
        <w:rPr>
          <w:sz w:val="28"/>
          <w:szCs w:val="28"/>
        </w:rPr>
        <w:t xml:space="preserve">                                                                </w:t>
      </w:r>
      <w:r w:rsidRPr="00CA62DD">
        <w:rPr>
          <w:sz w:val="28"/>
          <w:szCs w:val="28"/>
        </w:rPr>
        <w:t xml:space="preserve">      </w:t>
      </w:r>
      <w:bookmarkStart w:id="0" w:name="_GoBack"/>
      <w:bookmarkEnd w:id="0"/>
      <w:r w:rsidR="00AD59D4" w:rsidRPr="00CA62DD">
        <w:rPr>
          <w:sz w:val="28"/>
          <w:szCs w:val="28"/>
        </w:rPr>
        <w:t xml:space="preserve">Ю.В. </w:t>
      </w:r>
      <w:proofErr w:type="spellStart"/>
      <w:r w:rsidR="00AD59D4" w:rsidRPr="00CA62DD">
        <w:rPr>
          <w:sz w:val="28"/>
          <w:szCs w:val="28"/>
        </w:rPr>
        <w:t>Штрак</w:t>
      </w:r>
      <w:proofErr w:type="spellEnd"/>
    </w:p>
    <w:p w:rsidR="00F62A64" w:rsidRDefault="00F62A64"/>
    <w:sectPr w:rsidR="00F62A64" w:rsidSect="008237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2379F"/>
    <w:rsid w:val="00211A15"/>
    <w:rsid w:val="003E3C2B"/>
    <w:rsid w:val="007336E7"/>
    <w:rsid w:val="00734296"/>
    <w:rsid w:val="0082379F"/>
    <w:rsid w:val="00AD59D4"/>
    <w:rsid w:val="00CA62DD"/>
    <w:rsid w:val="00DC22D1"/>
    <w:rsid w:val="00F6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23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2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5</cp:revision>
  <cp:lastPrinted>2024-05-15T05:19:00Z</cp:lastPrinted>
  <dcterms:created xsi:type="dcterms:W3CDTF">2024-05-15T05:06:00Z</dcterms:created>
  <dcterms:modified xsi:type="dcterms:W3CDTF">2024-06-21T07:50:00Z</dcterms:modified>
</cp:coreProperties>
</file>