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</w:pP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Уведомление </w:t>
      </w: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</w:pP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о </w:t>
      </w:r>
      <w:proofErr w:type="gram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проведении  общественного</w:t>
      </w:r>
      <w:proofErr w:type="gram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обсуждения проекта </w:t>
      </w:r>
      <w:r w:rsidRPr="007F4A04">
        <w:rPr>
          <w:rFonts w:ascii="Arial" w:hAnsi="Arial" w:cs="Arial"/>
          <w:b/>
          <w:color w:val="001219"/>
          <w:sz w:val="21"/>
          <w:szCs w:val="21"/>
        </w:rPr>
        <w:t> </w:t>
      </w: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постановления  Администрации Чистюньского  сельсовета «Об утверждении 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Чистюньский</w:t>
      </w:r>
      <w:proofErr w:type="spell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сельсовет </w:t>
      </w:r>
      <w:proofErr w:type="spell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Топчихинского</w:t>
      </w:r>
      <w:proofErr w:type="spell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 района Алтайского края на 202</w:t>
      </w:r>
      <w:r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4</w:t>
      </w: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год»</w:t>
      </w:r>
    </w:p>
    <w:p w:rsidR="007F4A04" w:rsidRP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1219"/>
          <w:sz w:val="21"/>
          <w:szCs w:val="21"/>
        </w:rPr>
        <w:t xml:space="preserve">         Администрация Чистюньского сельсовета уведомляет о проведении с 1 октября 2023 г. по 1 ноября 2023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года  общественного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обсуждения   проекта   постановления  Администрации Чистюньского сельсовета «Об утверждении 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 района Алтайского края на 2024год» (далее-проект).</w:t>
      </w: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В целях общественного обсуждения вышеуказанный Проект размещен на официальном сайте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 в разделе «Новости» — «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сельсовет»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Сроки проведения общественного обсуждения: 01.10.2023 -01.11.2023.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Предложения и замечания направляются по прилагаемой форме, в электронном виде на адрес электронной почты:  </w:t>
      </w:r>
      <w:bookmarkStart w:id="0" w:name="_GoBack"/>
      <w:r>
        <w:rPr>
          <w:rFonts w:ascii="Arial" w:hAnsi="Arial" w:cs="Arial"/>
          <w:color w:val="001219"/>
          <w:sz w:val="21"/>
          <w:szCs w:val="21"/>
        </w:rPr>
        <w:t>chistyunka-adm@mail.ru</w:t>
      </w:r>
      <w:bookmarkEnd w:id="0"/>
      <w:r>
        <w:rPr>
          <w:rFonts w:ascii="Arial" w:hAnsi="Arial" w:cs="Arial"/>
          <w:color w:val="001219"/>
          <w:sz w:val="21"/>
          <w:szCs w:val="21"/>
        </w:rPr>
        <w:t>;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proofErr w:type="gramStart"/>
      <w:r>
        <w:rPr>
          <w:rFonts w:ascii="Arial" w:hAnsi="Arial" w:cs="Arial"/>
          <w:color w:val="001219"/>
          <w:sz w:val="21"/>
          <w:szCs w:val="21"/>
        </w:rPr>
        <w:t>или  на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бумажном носителе по адресу: 659088, Алтайский край,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район, село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Чистюнька</w:t>
      </w:r>
      <w:proofErr w:type="spellEnd"/>
      <w:r>
        <w:rPr>
          <w:rFonts w:ascii="Arial" w:hAnsi="Arial" w:cs="Arial"/>
          <w:color w:val="001219"/>
          <w:sz w:val="21"/>
          <w:szCs w:val="21"/>
        </w:rPr>
        <w:t>, улица Советская, 37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Контактное лицо по вопросам общественного обсуждения: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Мостовая Лариса Владимировна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рабочий телефон: 8(38552)2-53-68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график работы: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пн-пт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 9.00 до 17.00. перерыв на обед с 13.00 до 14.00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 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Поданные в период общественного обсуждения предложения рассматриваются Администрацией Чистюньского сельсовета с 1 ноября по 1 декабря 2023года.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 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1219"/>
          <w:sz w:val="21"/>
          <w:szCs w:val="21"/>
        </w:rPr>
      </w:pPr>
      <w:r w:rsidRPr="007F4A04">
        <w:rPr>
          <w:rFonts w:ascii="Arial" w:hAnsi="Arial" w:cs="Arial"/>
          <w:color w:val="001219"/>
          <w:sz w:val="21"/>
          <w:szCs w:val="21"/>
        </w:rPr>
        <w:lastRenderedPageBreak/>
        <w:t>Приложение к уведомлению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1219"/>
          <w:sz w:val="21"/>
          <w:szCs w:val="21"/>
        </w:rPr>
      </w:pPr>
    </w:p>
    <w:p w:rsidR="007F4A04" w:rsidRPr="007F4A04" w:rsidRDefault="007F4A04" w:rsidP="007F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shd w:val="clear" w:color="auto" w:fill="FFFFFF"/>
          <w:lang w:eastAsia="ru-RU"/>
        </w:rPr>
        <w:t>Форма предложений</w:t>
      </w:r>
    </w:p>
    <w:p w:rsidR="007F4A04" w:rsidRDefault="007F4A04" w:rsidP="007F4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к проекту постановления Администрации Чистюньского 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сельсовета 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«Об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утверждении  Программы</w:t>
      </w:r>
      <w:proofErr w:type="gram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 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Чистюньский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сельсовет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 района Алтайского края на 202</w:t>
      </w: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4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год»</w:t>
      </w:r>
    </w:p>
    <w:p w:rsid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Администрацию  Чистюньского</w:t>
      </w:r>
      <w:proofErr w:type="gramEnd"/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сельсовета </w:t>
      </w:r>
      <w:proofErr w:type="spellStart"/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 района</w:t>
      </w:r>
      <w:proofErr w:type="gramEnd"/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Алтайского края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от __________________________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____________________________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0"/>
          <w:szCs w:val="20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0"/>
          <w:szCs w:val="20"/>
          <w:lang w:eastAsia="ru-RU"/>
        </w:rPr>
        <w:t>(Ф. И.О., адрес, телефон, адрес проживания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0"/>
          <w:szCs w:val="20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0"/>
          <w:szCs w:val="20"/>
          <w:lang w:eastAsia="ru-RU"/>
        </w:rPr>
        <w:t>и адрес электронной почты, лица, внесшего предложение)</w:t>
      </w:r>
    </w:p>
    <w:p w:rsidR="007F4A04" w:rsidRP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Предложения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к проек</w:t>
      </w: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ту постановления 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Администрации Чистюньского сельсовета «Об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утверждении  Программы</w:t>
      </w:r>
      <w:proofErr w:type="gram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Чистюньский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сельсовет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 Алтайского края на 202</w:t>
      </w: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4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год»</w:t>
      </w:r>
    </w:p>
    <w:tbl>
      <w:tblPr>
        <w:tblW w:w="906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305"/>
        <w:gridCol w:w="1604"/>
        <w:gridCol w:w="2097"/>
        <w:gridCol w:w="1417"/>
      </w:tblGrid>
      <w:tr w:rsidR="007F4A04" w:rsidRPr="007F4A04" w:rsidTr="007F4A04">
        <w:trPr>
          <w:tblCellSpacing w:w="15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</w:t>
            </w:r>
          </w:p>
          <w:p w:rsidR="007F4A04" w:rsidRPr="007F4A04" w:rsidRDefault="007F4A04" w:rsidP="007F4A04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предложения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Текст(часть текста) проекта с учетом вносимых предложений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Примеча</w:t>
            </w:r>
            <w:proofErr w:type="spellEnd"/>
          </w:p>
          <w:p w:rsidR="007F4A04" w:rsidRPr="007F4A04" w:rsidRDefault="007F4A04" w:rsidP="007F4A04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ние</w:t>
            </w:r>
            <w:proofErr w:type="spellEnd"/>
          </w:p>
        </w:tc>
      </w:tr>
      <w:tr w:rsidR="007F4A04" w:rsidRPr="007F4A04" w:rsidTr="007F4A04">
        <w:trPr>
          <w:tblCellSpacing w:w="15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F4A04" w:rsidRP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Дата _____________________ Подпись _________________</w:t>
      </w:r>
    </w:p>
    <w:p w:rsidR="008E443B" w:rsidRDefault="008E443B"/>
    <w:sectPr w:rsidR="008E443B" w:rsidSect="007F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4"/>
    <w:rsid w:val="007C32A2"/>
    <w:rsid w:val="007F4A04"/>
    <w:rsid w:val="008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8634A-DAA9-414F-BE43-6CF03B6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04"/>
    <w:rPr>
      <w:b/>
      <w:bCs/>
    </w:rPr>
  </w:style>
  <w:style w:type="character" w:styleId="a5">
    <w:name w:val="Hyperlink"/>
    <w:basedOn w:val="a0"/>
    <w:uiPriority w:val="99"/>
    <w:semiHidden/>
    <w:unhideWhenUsed/>
    <w:rsid w:val="007F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2023-10-17T03:52:00Z</dcterms:created>
  <dcterms:modified xsi:type="dcterms:W3CDTF">2023-10-19T08:25:00Z</dcterms:modified>
</cp:coreProperties>
</file>