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BA" w:rsidRPr="0082141E" w:rsidRDefault="00EB0582">
      <w:pPr>
        <w:jc w:val="center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Чистюньский сельский Совет депутатов Топчихинского района Алтайского края</w:t>
      </w: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177DBA">
      <w:pPr>
        <w:jc w:val="left"/>
        <w:rPr>
          <w:lang w:val="ru-RU"/>
        </w:rPr>
      </w:pPr>
    </w:p>
    <w:p w:rsidR="00177DBA" w:rsidRDefault="00EB0582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177DBA">
        <w:tc>
          <w:tcPr>
            <w:tcW w:w="2830" w:type="pct"/>
          </w:tcPr>
          <w:p w:rsidR="00177DBA" w:rsidRDefault="00EB0582" w:rsidP="008347A7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47A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170" w:type="pct"/>
          </w:tcPr>
          <w:p w:rsidR="00177DBA" w:rsidRDefault="008347A7" w:rsidP="008347A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__</w:t>
            </w:r>
          </w:p>
        </w:tc>
      </w:tr>
    </w:tbl>
    <w:p w:rsidR="00177DBA" w:rsidRDefault="00177DBA">
      <w:pPr>
        <w:jc w:val="left"/>
      </w:pPr>
    </w:p>
    <w:p w:rsidR="00177DBA" w:rsidRDefault="00EB0582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Чистюнька</w:t>
      </w:r>
      <w:proofErr w:type="spellEnd"/>
    </w:p>
    <w:p w:rsidR="00177DBA" w:rsidRDefault="00177DBA">
      <w:pPr>
        <w:jc w:val="left"/>
      </w:pPr>
    </w:p>
    <w:p w:rsidR="00177DBA" w:rsidRDefault="00177DBA">
      <w:pPr>
        <w:jc w:val="left"/>
      </w:pPr>
    </w:p>
    <w:p w:rsidR="00177DBA" w:rsidRPr="0082141E" w:rsidRDefault="00EB0582">
      <w:pPr>
        <w:jc w:val="center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муниципального образования Чистюньский сельсовет Топчихинского района Алтайского края</w:t>
      </w:r>
    </w:p>
    <w:p w:rsidR="00177DBA" w:rsidRPr="0082141E" w:rsidRDefault="00EB0582">
      <w:pPr>
        <w:jc w:val="center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4 396,1 тыс. рублей, в том числе объем межбюджетных трансфертов, получаемых из других бюджетов, в сумме 3 109,7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4 396,1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2026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год  в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сумме 4 423,2 тыс.  рублей,  в  том  числе  объем трансфертов, получаемых из других бюджетов, в сумме 3 107,3 тыс. рублей и на 2027 год в сумме 4 464,4 тыс. рублей,  в  том  числе объем межбюджетных трансфертов, получаемых из других бюджетов, в сумме 3 122,8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расходов  бюджета  сельского поселения на 2026 год в сумме 4 423,2 тыс. рублей, в том числе условно утвержденные 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расходы в сумме 100,2 тыс. рублей  и 2027 год  в  сумме 4 464,4 тыс. рублей, в том числе условно утвержденные расходы в сумме 102,4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 внутреннего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177DBA" w:rsidRPr="00333CC0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</w:t>
      </w:r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1 к настоящему Решению и на плановый период 2026 и 2027 годов согласно приложению 2 к настоящему Решению.</w:t>
      </w:r>
    </w:p>
    <w:p w:rsidR="00177DBA" w:rsidRPr="00333CC0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177DBA" w:rsidRPr="00333CC0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177DBA" w:rsidRDefault="00EB0582">
      <w:pPr>
        <w:ind w:firstLine="800"/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7DBA" w:rsidRDefault="00EB0582">
      <w:pPr>
        <w:ind w:firstLine="800"/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2025  год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7DBA" w:rsidRPr="00333CC0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6  к  настоящему Решению;</w:t>
      </w:r>
    </w:p>
    <w:p w:rsidR="00177DBA" w:rsidRDefault="00EB0582">
      <w:pPr>
        <w:ind w:firstLine="800"/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7DBA" w:rsidRPr="00333CC0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общий объем бюджетных ассигнований, направляемых на исполнение публичных нормативных обязательств, на 2025 год в сумме 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20,0 тыс. рублей, на 2026 год в сумме 20,0 тыс. рублей и на 2027 год в сумме 20,0 тыс. рублей.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муниципального образования Чистюньский сельсовет на 2025 год в сумме 15,0 тыс. рублей, на 2026 год в сумме 15,0 тыс. рублей, на 2027 год в сумме 15,0 тыс. рублей.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Топчихинского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муниципального образования Чистюньский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культуры. в сумме </w:t>
      </w:r>
      <w:r w:rsid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244,0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Топчихинского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муниципального образования Чистюньский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культуры. в сумме </w:t>
      </w:r>
      <w:r w:rsid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244,0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Топчихинского </w:t>
      </w:r>
      <w:proofErr w:type="gramStart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муниципального образования Чистюньский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культуры. в сумме </w:t>
      </w:r>
      <w:r w:rsid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244,0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333CC0" w:rsidRDefault="00EB0582">
      <w:pPr>
        <w:ind w:firstLine="800"/>
        <w:rPr>
          <w:lang w:val="ru-RU"/>
        </w:rPr>
      </w:pPr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Чистюньского сельсовета </w:t>
      </w:r>
      <w:proofErr w:type="spellStart"/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>Топчихинского</w:t>
      </w:r>
      <w:proofErr w:type="spellEnd"/>
      <w:r w:rsidRPr="00333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муниципального образования Чистюньский сельсовет Топчихинского района Алтайского края не принимать решений, приводящих к увеличению численности муниципальных служащих.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муниципального образования Чистюньский сельсовет Топчихинского района Алтайского края в соответствие с настоящим Решением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муниципального образования Чистюньский сельсовет Топчихинского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141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177DBA" w:rsidRPr="0082141E" w:rsidRDefault="00177DBA">
      <w:pPr>
        <w:ind w:firstLine="800"/>
        <w:rPr>
          <w:lang w:val="ru-RU"/>
        </w:rPr>
      </w:pPr>
    </w:p>
    <w:p w:rsidR="00177DBA" w:rsidRPr="0082141E" w:rsidRDefault="00EB0582">
      <w:pPr>
        <w:ind w:firstLine="800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177DBA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177DBA">
        <w:tc>
          <w:tcPr>
            <w:tcW w:w="2830" w:type="pct"/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муниципального образования Чистюньский сельсовет Топчихинского района Алтайского края</w:t>
            </w:r>
          </w:p>
        </w:tc>
        <w:tc>
          <w:tcPr>
            <w:tcW w:w="2170" w:type="pct"/>
          </w:tcPr>
          <w:p w:rsidR="00177DBA" w:rsidRDefault="00EB0582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Лященко</w:t>
            </w:r>
            <w:proofErr w:type="spellEnd"/>
          </w:p>
        </w:tc>
      </w:tr>
    </w:tbl>
    <w:p w:rsidR="00177DBA" w:rsidRDefault="00177DBA">
      <w:pPr>
        <w:jc w:val="left"/>
      </w:pPr>
    </w:p>
    <w:p w:rsidR="00177DBA" w:rsidRDefault="00EB0582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Чистюнька</w:t>
      </w:r>
      <w:proofErr w:type="spellEnd"/>
    </w:p>
    <w:p w:rsidR="00177DBA" w:rsidRDefault="008347A7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</w:t>
      </w:r>
      <w:r w:rsidR="00EB0582">
        <w:rPr>
          <w:rFonts w:ascii="Times New Roman" w:eastAsia="Times New Roman" w:hAnsi="Times New Roman" w:cs="Times New Roman"/>
          <w:sz w:val="28"/>
          <w:szCs w:val="28"/>
        </w:rPr>
        <w:t xml:space="preserve">.2024 </w:t>
      </w:r>
      <w:proofErr w:type="spellStart"/>
      <w:r w:rsidR="00EB0582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177DBA" w:rsidRPr="008347A7" w:rsidRDefault="00EB0582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347A7">
        <w:rPr>
          <w:rFonts w:ascii="Times New Roman" w:eastAsia="Times New Roman" w:hAnsi="Times New Roman" w:cs="Times New Roman"/>
          <w:sz w:val="28"/>
          <w:szCs w:val="28"/>
          <w:lang w:val="ru-RU"/>
        </w:rPr>
        <w:t>___</w:t>
      </w:r>
    </w:p>
    <w:p w:rsidR="00177DBA" w:rsidRDefault="00177DBA">
      <w:pPr>
        <w:sectPr w:rsidR="00177DBA">
          <w:headerReference w:type="default" r:id="rId6"/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77DBA">
        <w:tc>
          <w:tcPr>
            <w:tcW w:w="2500" w:type="pct"/>
          </w:tcPr>
          <w:p w:rsidR="00177DBA" w:rsidRDefault="00177DBA">
            <w:pPr>
              <w:jc w:val="left"/>
            </w:pPr>
          </w:p>
        </w:tc>
        <w:tc>
          <w:tcPr>
            <w:tcW w:w="2500" w:type="pct"/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177DBA">
        <w:tc>
          <w:tcPr>
            <w:tcW w:w="2500" w:type="pct"/>
          </w:tcPr>
          <w:p w:rsidR="00177DBA" w:rsidRDefault="00177DBA">
            <w:pPr>
              <w:jc w:val="left"/>
            </w:pPr>
          </w:p>
        </w:tc>
        <w:tc>
          <w:tcPr>
            <w:tcW w:w="2500" w:type="pct"/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177DBA" w:rsidRPr="008347A7">
        <w:tc>
          <w:tcPr>
            <w:tcW w:w="2500" w:type="pct"/>
          </w:tcPr>
          <w:p w:rsidR="00177DBA" w:rsidRDefault="00177DBA">
            <w:pPr>
              <w:jc w:val="left"/>
            </w:pPr>
          </w:p>
        </w:tc>
        <w:tc>
          <w:tcPr>
            <w:tcW w:w="2500" w:type="pct"/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EB0582">
      <w:pPr>
        <w:jc w:val="center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177DBA" w:rsidRPr="0082141E" w:rsidRDefault="00177DB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4100"/>
      </w:tblGrid>
      <w:tr w:rsidR="00177DB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77DB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77DBA">
        <w:tc>
          <w:tcPr>
            <w:tcW w:w="2500" w:type="pct"/>
          </w:tcPr>
          <w:p w:rsidR="00177DBA" w:rsidRDefault="00177DBA">
            <w:pPr>
              <w:jc w:val="left"/>
            </w:pPr>
          </w:p>
        </w:tc>
        <w:tc>
          <w:tcPr>
            <w:tcW w:w="2500" w:type="pct"/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177DBA">
        <w:tc>
          <w:tcPr>
            <w:tcW w:w="2500" w:type="pct"/>
          </w:tcPr>
          <w:p w:rsidR="00177DBA" w:rsidRDefault="00177DBA">
            <w:pPr>
              <w:jc w:val="left"/>
            </w:pPr>
          </w:p>
        </w:tc>
        <w:tc>
          <w:tcPr>
            <w:tcW w:w="2500" w:type="pct"/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177DBA" w:rsidRPr="008347A7">
        <w:tc>
          <w:tcPr>
            <w:tcW w:w="2500" w:type="pct"/>
          </w:tcPr>
          <w:p w:rsidR="00177DBA" w:rsidRDefault="00177DBA">
            <w:pPr>
              <w:jc w:val="left"/>
            </w:pPr>
          </w:p>
        </w:tc>
        <w:tc>
          <w:tcPr>
            <w:tcW w:w="2500" w:type="pct"/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177DBA">
      <w:pPr>
        <w:jc w:val="left"/>
        <w:rPr>
          <w:lang w:val="ru-RU"/>
        </w:rPr>
      </w:pPr>
    </w:p>
    <w:p w:rsidR="00177DBA" w:rsidRPr="0082141E" w:rsidRDefault="00EB0582">
      <w:pPr>
        <w:jc w:val="center"/>
        <w:rPr>
          <w:lang w:val="ru-RU"/>
        </w:rPr>
      </w:pPr>
      <w:r w:rsidRPr="0082141E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177DBA" w:rsidRPr="0082141E" w:rsidRDefault="00177DB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9"/>
        <w:gridCol w:w="2137"/>
        <w:gridCol w:w="1907"/>
      </w:tblGrid>
      <w:tr w:rsidR="00177DBA" w:rsidRPr="008347A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177DBA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0"/>
        <w:gridCol w:w="4960"/>
      </w:tblGrid>
      <w:tr w:rsidR="00177DBA" w:rsidRPr="008347A7">
        <w:tc>
          <w:tcPr>
            <w:tcW w:w="2500" w:type="pct"/>
          </w:tcPr>
          <w:p w:rsidR="00177DBA" w:rsidRPr="008347A7" w:rsidRDefault="00177DBA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8347A7" w:rsidRDefault="00EB0582">
            <w:pPr>
              <w:jc w:val="left"/>
              <w:rPr>
                <w:sz w:val="26"/>
                <w:szCs w:val="26"/>
              </w:rPr>
            </w:pPr>
            <w:r w:rsidRPr="008347A7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3</w:t>
            </w:r>
          </w:p>
        </w:tc>
      </w:tr>
      <w:tr w:rsidR="00177DBA" w:rsidRPr="008347A7">
        <w:tc>
          <w:tcPr>
            <w:tcW w:w="2500" w:type="pct"/>
          </w:tcPr>
          <w:p w:rsidR="00177DBA" w:rsidRPr="008347A7" w:rsidRDefault="00177DBA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8347A7" w:rsidRDefault="00EB0582">
            <w:pPr>
              <w:jc w:val="left"/>
              <w:rPr>
                <w:sz w:val="26"/>
                <w:szCs w:val="26"/>
              </w:rPr>
            </w:pPr>
            <w:r w:rsidRPr="00834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8347A7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решению</w:t>
            </w:r>
            <w:proofErr w:type="spellEnd"/>
          </w:p>
        </w:tc>
      </w:tr>
      <w:tr w:rsidR="00177DBA" w:rsidRPr="008347A7">
        <w:tc>
          <w:tcPr>
            <w:tcW w:w="2500" w:type="pct"/>
          </w:tcPr>
          <w:p w:rsidR="00177DBA" w:rsidRPr="008347A7" w:rsidRDefault="00177DBA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8347A7" w:rsidRDefault="00EB0582">
            <w:pPr>
              <w:jc w:val="left"/>
              <w:rPr>
                <w:sz w:val="26"/>
                <w:szCs w:val="26"/>
                <w:lang w:val="ru-RU"/>
              </w:rPr>
            </w:pPr>
            <w:r w:rsidRPr="008347A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177DBA" w:rsidRPr="008347A7" w:rsidRDefault="00177DBA">
      <w:pPr>
        <w:rPr>
          <w:sz w:val="26"/>
          <w:szCs w:val="26"/>
          <w:lang w:val="ru-RU"/>
        </w:rPr>
      </w:pPr>
    </w:p>
    <w:p w:rsidR="00177DBA" w:rsidRPr="008347A7" w:rsidRDefault="00EB0582">
      <w:pPr>
        <w:jc w:val="center"/>
        <w:rPr>
          <w:sz w:val="26"/>
          <w:szCs w:val="26"/>
          <w:lang w:val="ru-RU"/>
        </w:rPr>
      </w:pPr>
      <w:r w:rsidRPr="008347A7">
        <w:rPr>
          <w:rFonts w:ascii="Times New Roman" w:eastAsia="Times New Roman" w:hAnsi="Times New Roman" w:cs="Times New Roman"/>
          <w:sz w:val="26"/>
          <w:szCs w:val="26"/>
          <w:lang w:val="ru-RU"/>
        </w:rPr>
        <w:t>Распределение бюджетных ассигнований по разделам и подразделам классификации расходов бюдже</w:t>
      </w:r>
      <w:r w:rsidR="008347A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та сельского поселения на 2025 </w:t>
      </w:r>
      <w:r w:rsidRPr="008347A7">
        <w:rPr>
          <w:rFonts w:ascii="Times New Roman" w:eastAsia="Times New Roman" w:hAnsi="Times New Roman" w:cs="Times New Roman"/>
          <w:sz w:val="26"/>
          <w:szCs w:val="26"/>
          <w:lang w:val="ru-RU"/>
        </w:rPr>
        <w:t>год</w:t>
      </w:r>
    </w:p>
    <w:p w:rsidR="00177DBA" w:rsidRPr="0082141E" w:rsidRDefault="00177DBA">
      <w:pPr>
        <w:rPr>
          <w:lang w:val="ru-RU"/>
        </w:rPr>
      </w:pPr>
    </w:p>
    <w:tbl>
      <w:tblPr>
        <w:tblW w:w="5002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1558"/>
        <w:gridCol w:w="1276"/>
      </w:tblGrid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2 837,5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797,0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649,9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643,1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8347A7">
        <w:tc>
          <w:tcPr>
            <w:tcW w:w="35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6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4 396,1</w:t>
            </w:r>
          </w:p>
        </w:tc>
      </w:tr>
    </w:tbl>
    <w:p w:rsidR="00177DBA" w:rsidRDefault="00177DBA">
      <w:pPr>
        <w:sectPr w:rsidR="00177DBA" w:rsidSect="008347A7">
          <w:pgSz w:w="11905" w:h="16837"/>
          <w:pgMar w:top="1134" w:right="567" w:bottom="1134" w:left="1418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77DBA" w:rsidRPr="00444B96">
        <w:tc>
          <w:tcPr>
            <w:tcW w:w="2500" w:type="pct"/>
          </w:tcPr>
          <w:p w:rsidR="00177DBA" w:rsidRPr="00444B96" w:rsidRDefault="00177DBA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jc w:val="left"/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4</w:t>
            </w: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jc w:val="left"/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решению</w:t>
            </w:r>
            <w:proofErr w:type="spellEnd"/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jc w:val="left"/>
              <w:rPr>
                <w:sz w:val="26"/>
                <w:szCs w:val="26"/>
                <w:lang w:val="ru-RU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177DBA" w:rsidRPr="00444B96" w:rsidRDefault="00177DBA">
      <w:pPr>
        <w:rPr>
          <w:sz w:val="26"/>
          <w:szCs w:val="26"/>
          <w:lang w:val="ru-RU"/>
        </w:rPr>
      </w:pPr>
    </w:p>
    <w:p w:rsidR="00177DBA" w:rsidRPr="00444B96" w:rsidRDefault="00177DBA">
      <w:pPr>
        <w:rPr>
          <w:sz w:val="26"/>
          <w:szCs w:val="26"/>
          <w:lang w:val="ru-RU"/>
        </w:rPr>
      </w:pPr>
    </w:p>
    <w:p w:rsidR="00177DBA" w:rsidRPr="00444B96" w:rsidRDefault="00EB0582">
      <w:pPr>
        <w:jc w:val="center"/>
        <w:rPr>
          <w:sz w:val="26"/>
          <w:szCs w:val="26"/>
          <w:lang w:val="ru-RU"/>
        </w:rPr>
      </w:pPr>
      <w:r w:rsidRPr="00444B96">
        <w:rPr>
          <w:rFonts w:ascii="Times New Roman" w:eastAsia="Times New Roman" w:hAnsi="Times New Roman" w:cs="Times New Roman"/>
          <w:sz w:val="26"/>
          <w:szCs w:val="26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177DBA" w:rsidRPr="0082141E" w:rsidRDefault="00177DBA">
      <w:pPr>
        <w:rPr>
          <w:lang w:val="ru-RU"/>
        </w:rPr>
      </w:pPr>
    </w:p>
    <w:tbl>
      <w:tblPr>
        <w:tblW w:w="541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5"/>
        <w:gridCol w:w="851"/>
        <w:gridCol w:w="1418"/>
        <w:gridCol w:w="1275"/>
      </w:tblGrid>
      <w:tr w:rsidR="00177DBA" w:rsidRPr="008347A7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2 940,5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2 938,5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828,0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826,0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446,7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446,5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439,7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left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</w:tr>
      <w:tr w:rsidR="00177DBA" w:rsidTr="00444B96">
        <w:tc>
          <w:tcPr>
            <w:tcW w:w="31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4 423,2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4 464,4</w:t>
            </w:r>
          </w:p>
        </w:tc>
      </w:tr>
    </w:tbl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5</w:t>
            </w: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  <w:lang w:val="ru-RU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rPr>
          <w:gridAfter w:val="1"/>
          <w:wAfter w:w="2500" w:type="dxa"/>
        </w:trPr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rPr>
          <w:gridAfter w:val="1"/>
          <w:wAfter w:w="2500" w:type="dxa"/>
        </w:trPr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rPr>
          <w:gridAfter w:val="1"/>
          <w:wAfter w:w="2500" w:type="dxa"/>
        </w:trPr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177DBA" w:rsidRPr="00444B96" w:rsidRDefault="00EB0582">
      <w:pPr>
        <w:jc w:val="center"/>
        <w:rPr>
          <w:sz w:val="26"/>
          <w:szCs w:val="26"/>
          <w:lang w:val="ru-RU"/>
        </w:rPr>
      </w:pPr>
      <w:r w:rsidRPr="00444B96">
        <w:rPr>
          <w:rFonts w:ascii="Times New Roman" w:eastAsia="Times New Roman" w:hAnsi="Times New Roman" w:cs="Times New Roman"/>
          <w:sz w:val="26"/>
          <w:szCs w:val="26"/>
          <w:lang w:val="ru-RU"/>
        </w:rPr>
        <w:t>Ведомственная структура расходов бюджета сельского поселения на 2025 год</w:t>
      </w:r>
    </w:p>
    <w:p w:rsidR="00177DBA" w:rsidRPr="0082141E" w:rsidRDefault="00177DB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3"/>
        <w:gridCol w:w="722"/>
        <w:gridCol w:w="951"/>
        <w:gridCol w:w="2010"/>
        <w:gridCol w:w="706"/>
        <w:gridCol w:w="1151"/>
      </w:tblGrid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Чистюньского сельсовета Топчихинского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4 396,1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2 837,5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1 058,7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863,7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 расходов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797,0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«Профилактика преступлений и иных правонарушений на территории Чистюньского сельсовета Топчихинского района"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Чистюньского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культуры народов РФ, проживающих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Чистюньского сельсовета Топчихинского района»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по землеустройству и землепользованию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градостроительного проектирования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649,9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"Комплексное развитие систем коммунальной инфраструктуры на территории муниципального образования Чистюньского сельсовета"и"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643,1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«Формирование современно городской среды на территории Чистюньского сельсовет Топчихинского района Алтайского края»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«Благоустройство территории муниципального образования Чистюньского сельсовета Топчихинского района Алтайского края»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419,6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Чистюньского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Муниципальная программа «Развитие физической культуры и спорта на территории Чистюньского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4 396,1</w:t>
            </w:r>
          </w:p>
        </w:tc>
      </w:tr>
    </w:tbl>
    <w:p w:rsidR="00177DBA" w:rsidRDefault="00177DBA"/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6</w:t>
            </w: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  <w:lang w:val="ru-RU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rPr>
          <w:gridAfter w:val="1"/>
          <w:wAfter w:w="2500" w:type="dxa"/>
        </w:trPr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 w:rsidTr="00444B96">
        <w:trPr>
          <w:gridAfter w:val="1"/>
          <w:wAfter w:w="2500" w:type="dxa"/>
          <w:trHeight w:val="80"/>
        </w:trPr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rPr>
          <w:gridAfter w:val="1"/>
          <w:wAfter w:w="2500" w:type="dxa"/>
        </w:trPr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177DBA" w:rsidRPr="00444B96" w:rsidRDefault="00EB0582">
      <w:pPr>
        <w:jc w:val="center"/>
        <w:rPr>
          <w:sz w:val="26"/>
          <w:szCs w:val="26"/>
          <w:lang w:val="ru-RU"/>
        </w:rPr>
      </w:pPr>
      <w:r w:rsidRPr="00444B96">
        <w:rPr>
          <w:rFonts w:ascii="Times New Roman" w:eastAsia="Times New Roman" w:hAnsi="Times New Roman" w:cs="Times New Roman"/>
          <w:sz w:val="26"/>
          <w:szCs w:val="26"/>
          <w:lang w:val="ru-RU"/>
        </w:rPr>
        <w:t>Ведомственная структура расходов бюджета сельского поселения на 2026 и 2027 годы</w:t>
      </w:r>
    </w:p>
    <w:p w:rsidR="00177DBA" w:rsidRPr="0082141E" w:rsidRDefault="00177DBA">
      <w:pPr>
        <w:jc w:val="left"/>
        <w:rPr>
          <w:lang w:val="ru-RU"/>
        </w:rPr>
      </w:pPr>
    </w:p>
    <w:tbl>
      <w:tblPr>
        <w:tblW w:w="534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2"/>
        <w:gridCol w:w="615"/>
        <w:gridCol w:w="1214"/>
        <w:gridCol w:w="1451"/>
        <w:gridCol w:w="617"/>
        <w:gridCol w:w="1332"/>
        <w:gridCol w:w="1276"/>
      </w:tblGrid>
      <w:tr w:rsidR="00177DBA" w:rsidRPr="008347A7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Чистюньского сельсовета </w:t>
            </w:r>
            <w:proofErr w:type="spellStart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Топчихинского</w:t>
            </w:r>
            <w:proofErr w:type="spellEnd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4 423,2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4 464,4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2 940,5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2 938,5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1 058,7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863,7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863,7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proofErr w:type="spellStart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расходов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Чистюньского сельсовета </w:t>
            </w:r>
            <w:proofErr w:type="spellStart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Топчихинского</w:t>
            </w:r>
            <w:proofErr w:type="spellEnd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района"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Чистюньского сельсовета»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доступа граждан к водным объектам общего пользования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Чистюньского сельсовета </w:t>
            </w:r>
            <w:proofErr w:type="spellStart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Топчихинского</w:t>
            </w:r>
            <w:proofErr w:type="spellEnd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района»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по землеустройству и землепользованию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систем коммунальной инфраструктуры на территории муниципального образования Чистюньского </w:t>
            </w:r>
            <w:proofErr w:type="spellStart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сельсовета"и</w:t>
            </w:r>
            <w:proofErr w:type="spellEnd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электро-, тепло-, газо- и водоснабжения населения, водоотведения, снабжения населения топливом в пределах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полномочий , установленных законодательством Российской Федерации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439,7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Чистюньского сельсовета </w:t>
            </w:r>
            <w:proofErr w:type="spellStart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Топчихинского</w:t>
            </w:r>
            <w:proofErr w:type="spellEnd"/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края»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245,7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245,7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организации деятельности по сбору (в том числе раздельному сбору) и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транспортированию твердых коммунальных отходов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Чистюньского сельсовета»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физической культуры и спорта на территории Чистюньского сельсовета»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</w:tr>
      <w:tr w:rsidR="00177DBA" w:rsidTr="00444B96">
        <w:tc>
          <w:tcPr>
            <w:tcW w:w="1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4 423,2</w:t>
            </w:r>
          </w:p>
        </w:tc>
        <w:tc>
          <w:tcPr>
            <w:tcW w:w="6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4 464,4</w:t>
            </w:r>
          </w:p>
        </w:tc>
      </w:tr>
    </w:tbl>
    <w:p w:rsidR="00177DBA" w:rsidRDefault="00177DBA"/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7</w:t>
            </w: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решению</w:t>
            </w:r>
            <w:proofErr w:type="spellEnd"/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  <w:lang w:val="ru-RU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период 2026 и 2027 годов»</w:t>
            </w: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177DBA" w:rsidRPr="00444B96" w:rsidRDefault="00EB0582">
      <w:pPr>
        <w:jc w:val="center"/>
        <w:rPr>
          <w:sz w:val="26"/>
          <w:szCs w:val="26"/>
          <w:lang w:val="ru-RU"/>
        </w:rPr>
      </w:pPr>
      <w:r w:rsidRPr="00444B96">
        <w:rPr>
          <w:rFonts w:ascii="Times New Roman" w:eastAsia="Times New Roman" w:hAnsi="Times New Roman" w:cs="Times New Roman"/>
          <w:sz w:val="26"/>
          <w:szCs w:val="26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177DBA" w:rsidRPr="0082141E" w:rsidRDefault="00177DB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4"/>
        <w:gridCol w:w="919"/>
        <w:gridCol w:w="1884"/>
        <w:gridCol w:w="628"/>
        <w:gridCol w:w="1088"/>
      </w:tblGrid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Чистюньского сельсовета Топчихинского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3 584,1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2 837,5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1 058,7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863,7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 расходов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797,0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«Профилактика преступлений и иных правонарушений на территории Чистюньского сельсовета Топчихинского района"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Чистюньского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РФ, проживающих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Чистюньского сельсовета Топчихинского района»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по землеустройству и землепользованию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649,9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Муниципальная программа "Комплексное развитие систем коммунальной инфраструктуры на территории муниципального образования Чистюньского сельсовета"и"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643,1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«Формирование современно городской среды на территории Чистюньского сельсовет Топчихинского района Алтайского края»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«Благоустройство территории муниципального образования Чистюньского сельсовета Топчихинского района Алтайского края»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419,6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Чистюньского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физической культуры и спорта на территории Чистюньского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4 396,1</w:t>
            </w:r>
          </w:p>
        </w:tc>
      </w:tr>
    </w:tbl>
    <w:p w:rsidR="00177DBA" w:rsidRDefault="00177DBA"/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8</w:t>
            </w: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решению</w:t>
            </w:r>
            <w:proofErr w:type="spellEnd"/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77DBA" w:rsidRPr="00444B96" w:rsidRDefault="00EB0582">
            <w:pPr>
              <w:rPr>
                <w:sz w:val="26"/>
                <w:szCs w:val="26"/>
                <w:lang w:val="ru-RU"/>
              </w:rPr>
            </w:pPr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«О бюджете муниципального образования Чистюньский сельсовет Топчихинского района Алтайского края на 2025 год и на плановый пер</w:t>
            </w:r>
            <w:bookmarkStart w:id="0" w:name="_GoBack"/>
            <w:bookmarkEnd w:id="0"/>
            <w:r w:rsidRPr="00444B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иод 2026 и 2027 годов»</w:t>
            </w: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77DBA" w:rsidRPr="00444B96"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500" w:type="pct"/>
          </w:tcPr>
          <w:p w:rsidR="00177DBA" w:rsidRPr="00444B96" w:rsidRDefault="00177DBA">
            <w:pPr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177DBA" w:rsidRPr="00444B96" w:rsidRDefault="00EB0582">
      <w:pPr>
        <w:jc w:val="center"/>
        <w:rPr>
          <w:sz w:val="26"/>
          <w:szCs w:val="26"/>
          <w:lang w:val="ru-RU"/>
        </w:rPr>
      </w:pPr>
      <w:r w:rsidRPr="00444B96">
        <w:rPr>
          <w:rFonts w:ascii="Times New Roman" w:eastAsia="Times New Roman" w:hAnsi="Times New Roman" w:cs="Times New Roman"/>
          <w:sz w:val="26"/>
          <w:szCs w:val="26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177DBA" w:rsidRPr="0082141E" w:rsidRDefault="00177DB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7"/>
        <w:gridCol w:w="875"/>
        <w:gridCol w:w="1657"/>
        <w:gridCol w:w="552"/>
        <w:gridCol w:w="967"/>
        <w:gridCol w:w="965"/>
      </w:tblGrid>
      <w:tr w:rsidR="00177DBA" w:rsidRPr="008347A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jc w:val="center"/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Чистюньского сельсовета Топчихинского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4 423,2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4 464,4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2 940,5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2 938,5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2 025,5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1 058,7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863,7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 расходов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Чистюньского сельсовета Топчихинского района"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Чистюньского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Чистюньского сельсовета Топчихинского района»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по землеустройству и землепользованию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</w:t>
            </w: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"Комплексное развитие систем коммунальной инфраструктуры на территории муниципального образования Чистюньского сельсовета"и"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439,7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«Благоустройство территории муниципального образования Чистюньского сельсовета Топчихинского района Алтайского края»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Чистюньского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физической культуры и спорта на территории Чистюньского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Pr="0082141E" w:rsidRDefault="00EB0582">
            <w:pPr>
              <w:rPr>
                <w:lang w:val="ru-RU"/>
              </w:rPr>
            </w:pPr>
            <w:r w:rsidRPr="008214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</w:tr>
      <w:tr w:rsidR="00177DB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177DB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4 423,2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7DBA" w:rsidRDefault="00EB05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4 464,4</w:t>
            </w:r>
          </w:p>
        </w:tc>
      </w:tr>
    </w:tbl>
    <w:p w:rsidR="00177DBA" w:rsidRDefault="00177DBA"/>
    <w:p w:rsidR="00177DBA" w:rsidRDefault="00177DBA">
      <w:pPr>
        <w:sectPr w:rsidR="00177DBA">
          <w:pgSz w:w="11905" w:h="16837"/>
          <w:pgMar w:top="1440" w:right="1440" w:bottom="1440" w:left="1440" w:header="720" w:footer="720" w:gutter="0"/>
          <w:cols w:space="720"/>
        </w:sectPr>
      </w:pPr>
    </w:p>
    <w:p w:rsidR="00EB0582" w:rsidRDefault="00EB0582"/>
    <w:sectPr w:rsidR="00EB0582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38D" w:rsidRDefault="0036138D" w:rsidP="008347A7">
      <w:pPr>
        <w:spacing w:after="0" w:line="240" w:lineRule="auto"/>
      </w:pPr>
      <w:r>
        <w:separator/>
      </w:r>
    </w:p>
  </w:endnote>
  <w:endnote w:type="continuationSeparator" w:id="0">
    <w:p w:rsidR="0036138D" w:rsidRDefault="0036138D" w:rsidP="0083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38D" w:rsidRDefault="0036138D" w:rsidP="008347A7">
      <w:pPr>
        <w:spacing w:after="0" w:line="240" w:lineRule="auto"/>
      </w:pPr>
      <w:r>
        <w:separator/>
      </w:r>
    </w:p>
  </w:footnote>
  <w:footnote w:type="continuationSeparator" w:id="0">
    <w:p w:rsidR="0036138D" w:rsidRDefault="0036138D" w:rsidP="00834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A7" w:rsidRPr="008347A7" w:rsidRDefault="008347A7" w:rsidP="008347A7">
    <w:pPr>
      <w:pStyle w:val="a4"/>
      <w:jc w:val="right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BA"/>
    <w:rsid w:val="00177DBA"/>
    <w:rsid w:val="00333CC0"/>
    <w:rsid w:val="0036138D"/>
    <w:rsid w:val="00444B96"/>
    <w:rsid w:val="0082141E"/>
    <w:rsid w:val="008347A7"/>
    <w:rsid w:val="00EB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CF696"/>
  <w15:docId w15:val="{DDF3F024-7F8E-471E-961A-D444FA6B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834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47A7"/>
  </w:style>
  <w:style w:type="paragraph" w:styleId="a6">
    <w:name w:val="footer"/>
    <w:basedOn w:val="a"/>
    <w:link w:val="a7"/>
    <w:uiPriority w:val="99"/>
    <w:unhideWhenUsed/>
    <w:rsid w:val="00834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4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10565</Words>
  <Characters>60221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Пользователь</cp:lastModifiedBy>
  <cp:revision>3</cp:revision>
  <dcterms:created xsi:type="dcterms:W3CDTF">2024-11-13T09:37:00Z</dcterms:created>
  <dcterms:modified xsi:type="dcterms:W3CDTF">2024-11-13T09:37:00Z</dcterms:modified>
  <cp:category/>
</cp:coreProperties>
</file>