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D4" w:rsidRPr="007F2FD4" w:rsidRDefault="007F2FD4" w:rsidP="007F2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  <w:r w:rsidRPr="007F2FD4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ПОКРОВСКИЙ СЕЛЬСКИЙ СОВЕТ ДЕПУТАТОВ</w:t>
      </w:r>
    </w:p>
    <w:p w:rsidR="007F2FD4" w:rsidRPr="007F2FD4" w:rsidRDefault="007F2FD4" w:rsidP="007F2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  <w:r w:rsidRPr="007F2FD4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ТОПЧИХИНСКОГО РАЙОНА АЛТАЙСКОГО КРАЯ</w:t>
      </w:r>
    </w:p>
    <w:p w:rsidR="007F2FD4" w:rsidRPr="007F2FD4" w:rsidRDefault="007F2FD4" w:rsidP="007F2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</w:p>
    <w:p w:rsidR="007F2FD4" w:rsidRPr="007F2FD4" w:rsidRDefault="007F2FD4" w:rsidP="007F2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</w:pPr>
    </w:p>
    <w:p w:rsidR="007F2FD4" w:rsidRPr="007F2FD4" w:rsidRDefault="007F2FD4" w:rsidP="007F2FD4">
      <w:pPr>
        <w:spacing w:after="0" w:line="240" w:lineRule="auto"/>
        <w:jc w:val="center"/>
        <w:rPr>
          <w:rFonts w:eastAsia="Times New Roman"/>
          <w:b/>
          <w:spacing w:val="84"/>
          <w:sz w:val="28"/>
          <w:szCs w:val="28"/>
          <w:lang w:val="ru-RU"/>
        </w:rPr>
      </w:pPr>
      <w:r w:rsidRPr="007F2FD4">
        <w:rPr>
          <w:rFonts w:eastAsia="Times New Roman"/>
          <w:b/>
          <w:spacing w:val="84"/>
          <w:sz w:val="28"/>
          <w:szCs w:val="28"/>
          <w:lang w:val="ru-RU"/>
        </w:rPr>
        <w:t xml:space="preserve">РЕШЕНИЕ </w:t>
      </w:r>
    </w:p>
    <w:p w:rsidR="007F2FD4" w:rsidRPr="007F2FD4" w:rsidRDefault="007F2FD4" w:rsidP="007F2FD4">
      <w:pPr>
        <w:spacing w:after="0" w:line="240" w:lineRule="auto"/>
        <w:jc w:val="center"/>
        <w:rPr>
          <w:rFonts w:eastAsia="Times New Roman"/>
          <w:b/>
          <w:spacing w:val="20"/>
          <w:sz w:val="24"/>
          <w:szCs w:val="24"/>
          <w:lang w:val="ru-RU"/>
        </w:rPr>
      </w:pPr>
    </w:p>
    <w:p w:rsidR="004D728F" w:rsidRDefault="004D728F">
      <w:pPr>
        <w:jc w:val="center"/>
      </w:pPr>
    </w:p>
    <w:tbl>
      <w:tblPr>
        <w:tblW w:w="53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4185"/>
      </w:tblGrid>
      <w:tr w:rsidR="004D728F" w:rsidRPr="007F2FD4" w:rsidTr="007F2FD4">
        <w:trPr>
          <w:trHeight w:val="374"/>
        </w:trPr>
        <w:tc>
          <w:tcPr>
            <w:tcW w:w="2830" w:type="pct"/>
          </w:tcPr>
          <w:p w:rsidR="004D728F" w:rsidRPr="007F2FD4" w:rsidRDefault="007F2FD4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</w:t>
            </w:r>
            <w:r w:rsidR="004A0E01"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170" w:type="pct"/>
          </w:tcPr>
          <w:p w:rsidR="004D728F" w:rsidRPr="007F2FD4" w:rsidRDefault="004A0E01" w:rsidP="007F2FD4">
            <w:pPr>
              <w:jc w:val="righ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____</w:t>
            </w:r>
          </w:p>
        </w:tc>
      </w:tr>
    </w:tbl>
    <w:p w:rsidR="004D728F" w:rsidRPr="007F2FD4" w:rsidRDefault="004D728F">
      <w:pPr>
        <w:jc w:val="left"/>
        <w:rPr>
          <w:lang w:val="ru-RU"/>
        </w:rPr>
      </w:pPr>
    </w:p>
    <w:p w:rsidR="004D728F" w:rsidRPr="007F2FD4" w:rsidRDefault="004A0E01">
      <w:pPr>
        <w:jc w:val="center"/>
        <w:rPr>
          <w:sz w:val="24"/>
          <w:szCs w:val="24"/>
          <w:lang w:val="ru-RU"/>
        </w:rPr>
      </w:pPr>
      <w:r w:rsidRPr="007F2FD4">
        <w:rPr>
          <w:rFonts w:ascii="Times New Roman" w:eastAsia="Times New Roman" w:hAnsi="Times New Roman" w:cs="Times New Roman"/>
          <w:sz w:val="24"/>
          <w:szCs w:val="24"/>
          <w:lang w:val="ru-RU"/>
        </w:rPr>
        <w:t>с. Покровка</w:t>
      </w:r>
    </w:p>
    <w:p w:rsidR="004D728F" w:rsidRPr="007F2FD4" w:rsidRDefault="004D728F">
      <w:pPr>
        <w:jc w:val="left"/>
        <w:rPr>
          <w:lang w:val="ru-RU"/>
        </w:rPr>
      </w:pPr>
    </w:p>
    <w:p w:rsidR="004D728F" w:rsidRPr="007F2FD4" w:rsidRDefault="004D728F">
      <w:pPr>
        <w:jc w:val="left"/>
        <w:rPr>
          <w:lang w:val="ru-RU"/>
        </w:rPr>
      </w:pPr>
    </w:p>
    <w:p w:rsidR="004D728F" w:rsidRPr="007F2FD4" w:rsidRDefault="004A0E01">
      <w:pPr>
        <w:jc w:val="center"/>
        <w:rPr>
          <w:lang w:val="ru-RU"/>
        </w:rPr>
      </w:pP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Покровский сельсовет Топчихинского района Алтайского края</w:t>
      </w:r>
    </w:p>
    <w:p w:rsidR="004D728F" w:rsidRPr="007F2FD4" w:rsidRDefault="004A0E01">
      <w:pPr>
        <w:jc w:val="center"/>
        <w:rPr>
          <w:lang w:val="ru-RU"/>
        </w:rPr>
      </w:pP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4D728F" w:rsidRPr="007F2FD4" w:rsidRDefault="004D728F">
      <w:pPr>
        <w:jc w:val="left"/>
        <w:rPr>
          <w:lang w:val="ru-RU"/>
        </w:rPr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4D728F" w:rsidRPr="007F2FD4" w:rsidRDefault="004D728F">
      <w:pPr>
        <w:ind w:firstLine="800"/>
        <w:rPr>
          <w:lang w:val="ru-RU"/>
        </w:rPr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2 938,9 тыс. рублей, в том числе объем межбюджетных трансфертов, получаемых из других бюджетов, в сумме 2 324,7 тыс. рублей;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2 938,9 тыс. рублей;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2 947,0 тыс.  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2 285,4 тыс. рублей и на 2027 год в сумме 2 955,9 тыс. рублей,  в  том  числе объем межбюджетных трансфертов, получаемых из других бюджетов, в сумме 2 286,0 тыс. рублей;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2 947,0 тыс. рублей, в том числе условно утвержденные 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34,2 тыс. рублей  и 2027 год  в  сумме 2 955,9 тыс. рублей, в том числе условно утвержденные расходы в сумме 34,6 тыс. рублей;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4D728F" w:rsidRDefault="004A0E01">
      <w:pPr>
        <w:ind w:firstLine="800"/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4D728F" w:rsidRDefault="004D728F">
      <w:pPr>
        <w:ind w:firstLine="800"/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4D728F" w:rsidRPr="007F2FD4" w:rsidRDefault="004D728F">
      <w:pPr>
        <w:ind w:firstLine="800"/>
        <w:rPr>
          <w:lang w:val="ru-RU"/>
        </w:rPr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D728F" w:rsidRDefault="004A0E01">
      <w:pPr>
        <w:ind w:firstLine="800"/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4D728F" w:rsidRDefault="004A0E01">
      <w:pPr>
        <w:ind w:firstLine="800"/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4D728F" w:rsidRDefault="004A0E01">
      <w:pPr>
        <w:ind w:firstLine="800"/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4D728F" w:rsidRDefault="004A0E01">
      <w:pPr>
        <w:ind w:firstLine="800"/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4D728F" w:rsidRDefault="004A0E01">
      <w:pPr>
        <w:ind w:firstLine="800"/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4D728F" w:rsidRDefault="004A0E01">
      <w:pPr>
        <w:ind w:firstLine="800"/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20,0 тыс. рублей, на 2026 год в сумме 20,0 тыс. рублей и на 2027 год в сумме 20,0 тыс. рублей.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Покровский сельсовет на 2025 год в сумме 5,0 тыс. рублей, на 2026 год в сумме 5,0 тыс. рублей, на 2027 год в сумме 5,0 тыс. рублей.</w:t>
      </w:r>
    </w:p>
    <w:p w:rsidR="004D728F" w:rsidRPr="007F2FD4" w:rsidRDefault="004D728F">
      <w:pPr>
        <w:ind w:firstLine="800"/>
        <w:rPr>
          <w:lang w:val="ru-RU"/>
        </w:rPr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D728F" w:rsidRPr="007F2FD4" w:rsidRDefault="004D728F">
      <w:pPr>
        <w:ind w:firstLine="800"/>
        <w:rPr>
          <w:lang w:val="ru-RU"/>
        </w:rPr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Топчихинского 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Покровский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64,0 тыс. рублей;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Топчихинского 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Покровский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64,0 тыс. рублей;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Топчихинского 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Покровский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64,0 тыс. рублей;</w:t>
      </w:r>
    </w:p>
    <w:p w:rsidR="004D728F" w:rsidRPr="007F2FD4" w:rsidRDefault="004D728F">
      <w:pPr>
        <w:ind w:firstLine="800"/>
        <w:rPr>
          <w:lang w:val="ru-RU"/>
        </w:rPr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D728F" w:rsidRPr="007F2FD4" w:rsidRDefault="004D728F">
      <w:pPr>
        <w:ind w:firstLine="800"/>
        <w:rPr>
          <w:lang w:val="ru-RU"/>
        </w:rPr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Покровского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Покровский сельсовет Топчихинского района Алтайского края не принимать решений, приводящих к увеличению численности муниципальных служащих.</w:t>
      </w:r>
    </w:p>
    <w:p w:rsidR="004D728F" w:rsidRPr="007F2FD4" w:rsidRDefault="004D728F">
      <w:pPr>
        <w:ind w:firstLine="800"/>
        <w:rPr>
          <w:lang w:val="ru-RU"/>
        </w:rPr>
      </w:pPr>
    </w:p>
    <w:p w:rsidR="004D728F" w:rsidRPr="007F2FD4" w:rsidRDefault="004D728F">
      <w:pPr>
        <w:ind w:firstLine="800"/>
        <w:rPr>
          <w:lang w:val="ru-RU"/>
        </w:rPr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Покровский сельсовет Топчихинского района Алтайского края в соответствие с настоящим Решением</w:t>
      </w:r>
    </w:p>
    <w:p w:rsidR="004D728F" w:rsidRPr="007F2FD4" w:rsidRDefault="004D728F">
      <w:pPr>
        <w:ind w:firstLine="800"/>
        <w:rPr>
          <w:lang w:val="ru-RU"/>
        </w:rPr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Покровский сельсовет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D728F" w:rsidRPr="007F2FD4" w:rsidRDefault="004D728F">
      <w:pPr>
        <w:ind w:firstLine="800"/>
        <w:rPr>
          <w:lang w:val="ru-RU"/>
        </w:rPr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2F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4D728F" w:rsidRPr="007F2FD4" w:rsidRDefault="004D728F">
      <w:pPr>
        <w:ind w:firstLine="800"/>
        <w:rPr>
          <w:lang w:val="ru-RU"/>
        </w:rPr>
      </w:pPr>
    </w:p>
    <w:p w:rsidR="004D728F" w:rsidRPr="007F2FD4" w:rsidRDefault="004A0E01">
      <w:pPr>
        <w:ind w:firstLine="800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4D728F" w:rsidRPr="007F2FD4" w:rsidRDefault="004D728F">
      <w:pPr>
        <w:jc w:val="left"/>
        <w:rPr>
          <w:lang w:val="ru-RU"/>
        </w:rPr>
      </w:pPr>
    </w:p>
    <w:p w:rsidR="004D728F" w:rsidRPr="007F2FD4" w:rsidRDefault="004D728F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D728F">
        <w:tc>
          <w:tcPr>
            <w:tcW w:w="2830" w:type="pct"/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Покровский сельсовет Топчихинского района Алтайского края</w:t>
            </w:r>
          </w:p>
        </w:tc>
        <w:tc>
          <w:tcPr>
            <w:tcW w:w="2170" w:type="pct"/>
          </w:tcPr>
          <w:p w:rsidR="004D728F" w:rsidRDefault="004A0E0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 Доронина</w:t>
            </w:r>
          </w:p>
        </w:tc>
      </w:tr>
    </w:tbl>
    <w:p w:rsidR="004D728F" w:rsidRDefault="004D728F">
      <w:pPr>
        <w:jc w:val="left"/>
      </w:pPr>
    </w:p>
    <w:p w:rsidR="004D728F" w:rsidRDefault="004A0E0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Покровка</w:t>
      </w:r>
    </w:p>
    <w:p w:rsidR="004D728F" w:rsidRDefault="007F2FD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  <w:r w:rsidR="004A0E01">
        <w:rPr>
          <w:rFonts w:ascii="Times New Roman" w:eastAsia="Times New Roman" w:hAnsi="Times New Roman" w:cs="Times New Roman"/>
          <w:sz w:val="28"/>
          <w:szCs w:val="28"/>
        </w:rPr>
        <w:t>.12.2024 года</w:t>
      </w:r>
    </w:p>
    <w:p w:rsidR="004D728F" w:rsidRPr="007F2FD4" w:rsidRDefault="004A0E01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D728F" w:rsidRPr="007F2FD4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Покровский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4D728F" w:rsidRPr="007F2FD4" w:rsidRDefault="004D728F">
      <w:pPr>
        <w:jc w:val="left"/>
        <w:rPr>
          <w:lang w:val="ru-RU"/>
        </w:rPr>
      </w:pPr>
    </w:p>
    <w:p w:rsidR="004D728F" w:rsidRPr="007F2FD4" w:rsidRDefault="004D728F">
      <w:pPr>
        <w:jc w:val="left"/>
        <w:rPr>
          <w:lang w:val="ru-RU"/>
        </w:rPr>
      </w:pPr>
    </w:p>
    <w:p w:rsidR="004D728F" w:rsidRPr="007F2FD4" w:rsidRDefault="004D728F">
      <w:pPr>
        <w:jc w:val="left"/>
        <w:rPr>
          <w:lang w:val="ru-RU"/>
        </w:rPr>
      </w:pPr>
    </w:p>
    <w:p w:rsidR="004D728F" w:rsidRPr="007F2FD4" w:rsidRDefault="004A0E01">
      <w:pPr>
        <w:jc w:val="center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4D728F" w:rsidRPr="007F2FD4" w:rsidRDefault="004D72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4D728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D728F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D728F" w:rsidRDefault="004D728F">
      <w:pPr>
        <w:sectPr w:rsidR="004D72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D728F" w:rsidRPr="007F2FD4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Покровский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4D728F" w:rsidRPr="007F2FD4" w:rsidRDefault="004D728F">
      <w:pPr>
        <w:jc w:val="left"/>
        <w:rPr>
          <w:lang w:val="ru-RU"/>
        </w:rPr>
      </w:pPr>
    </w:p>
    <w:p w:rsidR="004D728F" w:rsidRPr="007F2FD4" w:rsidRDefault="004D728F">
      <w:pPr>
        <w:jc w:val="left"/>
        <w:rPr>
          <w:lang w:val="ru-RU"/>
        </w:rPr>
      </w:pPr>
    </w:p>
    <w:p w:rsidR="004D728F" w:rsidRPr="007F2FD4" w:rsidRDefault="004D728F">
      <w:pPr>
        <w:jc w:val="left"/>
        <w:rPr>
          <w:lang w:val="ru-RU"/>
        </w:rPr>
      </w:pPr>
    </w:p>
    <w:p w:rsidR="004D728F" w:rsidRPr="007F2FD4" w:rsidRDefault="004A0E01">
      <w:pPr>
        <w:jc w:val="center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4D728F" w:rsidRPr="007F2FD4" w:rsidRDefault="004D72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4D728F" w:rsidRPr="007F2FD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center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center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D728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D728F" w:rsidRDefault="004D728F">
      <w:pPr>
        <w:sectPr w:rsidR="004D72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D728F">
        <w:tc>
          <w:tcPr>
            <w:tcW w:w="2500" w:type="pct"/>
          </w:tcPr>
          <w:p w:rsidR="004D728F" w:rsidRDefault="004D728F"/>
        </w:tc>
        <w:tc>
          <w:tcPr>
            <w:tcW w:w="2500" w:type="pct"/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D728F">
        <w:tc>
          <w:tcPr>
            <w:tcW w:w="2500" w:type="pct"/>
          </w:tcPr>
          <w:p w:rsidR="004D728F" w:rsidRDefault="004D728F"/>
        </w:tc>
        <w:tc>
          <w:tcPr>
            <w:tcW w:w="2500" w:type="pct"/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D728F" w:rsidRPr="007F2FD4">
        <w:tc>
          <w:tcPr>
            <w:tcW w:w="2500" w:type="pct"/>
          </w:tcPr>
          <w:p w:rsidR="004D728F" w:rsidRDefault="004D728F"/>
        </w:tc>
        <w:tc>
          <w:tcPr>
            <w:tcW w:w="2500" w:type="pct"/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Покровский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4D728F" w:rsidRPr="007F2FD4" w:rsidRDefault="004D728F">
      <w:pPr>
        <w:rPr>
          <w:lang w:val="ru-RU"/>
        </w:rPr>
      </w:pPr>
    </w:p>
    <w:p w:rsidR="004D728F" w:rsidRPr="007F2FD4" w:rsidRDefault="004D728F">
      <w:pPr>
        <w:rPr>
          <w:lang w:val="ru-RU"/>
        </w:rPr>
      </w:pPr>
    </w:p>
    <w:p w:rsidR="004D728F" w:rsidRPr="007F2FD4" w:rsidRDefault="004D728F">
      <w:pPr>
        <w:rPr>
          <w:lang w:val="ru-RU"/>
        </w:rPr>
      </w:pPr>
    </w:p>
    <w:p w:rsidR="004D728F" w:rsidRPr="007F2FD4" w:rsidRDefault="004A0E01">
      <w:pPr>
        <w:jc w:val="center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4D728F" w:rsidRPr="007F2FD4" w:rsidRDefault="004D728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2 395,8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2 938,9</w:t>
            </w:r>
          </w:p>
        </w:tc>
      </w:tr>
    </w:tbl>
    <w:p w:rsidR="004D728F" w:rsidRDefault="004D728F">
      <w:pPr>
        <w:sectPr w:rsidR="004D72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D728F">
        <w:tc>
          <w:tcPr>
            <w:tcW w:w="2500" w:type="pct"/>
          </w:tcPr>
          <w:p w:rsidR="004D728F" w:rsidRDefault="004D728F"/>
        </w:tc>
        <w:tc>
          <w:tcPr>
            <w:tcW w:w="2500" w:type="pct"/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D728F">
        <w:tc>
          <w:tcPr>
            <w:tcW w:w="2500" w:type="pct"/>
          </w:tcPr>
          <w:p w:rsidR="004D728F" w:rsidRDefault="004D728F"/>
        </w:tc>
        <w:tc>
          <w:tcPr>
            <w:tcW w:w="2500" w:type="pct"/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D728F" w:rsidRPr="007F2FD4">
        <w:tc>
          <w:tcPr>
            <w:tcW w:w="2500" w:type="pct"/>
          </w:tcPr>
          <w:p w:rsidR="004D728F" w:rsidRDefault="004D728F"/>
        </w:tc>
        <w:tc>
          <w:tcPr>
            <w:tcW w:w="2500" w:type="pct"/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Покровский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4D728F" w:rsidRPr="007F2FD4" w:rsidRDefault="004D728F">
      <w:pPr>
        <w:rPr>
          <w:lang w:val="ru-RU"/>
        </w:rPr>
      </w:pPr>
    </w:p>
    <w:p w:rsidR="004D728F" w:rsidRPr="007F2FD4" w:rsidRDefault="004D728F">
      <w:pPr>
        <w:rPr>
          <w:lang w:val="ru-RU"/>
        </w:rPr>
      </w:pPr>
    </w:p>
    <w:p w:rsidR="004D728F" w:rsidRPr="007F2FD4" w:rsidRDefault="004D728F">
      <w:pPr>
        <w:rPr>
          <w:lang w:val="ru-RU"/>
        </w:rPr>
      </w:pPr>
    </w:p>
    <w:p w:rsidR="004D728F" w:rsidRPr="007F2FD4" w:rsidRDefault="004A0E01">
      <w:pPr>
        <w:jc w:val="center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4D728F" w:rsidRPr="007F2FD4" w:rsidRDefault="004D728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4D728F" w:rsidRPr="007F2F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center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center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2 361,2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838,9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left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4D728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2 955,9</w:t>
            </w:r>
          </w:p>
        </w:tc>
      </w:tr>
    </w:tbl>
    <w:p w:rsidR="004D728F" w:rsidRDefault="004D728F">
      <w:pPr>
        <w:sectPr w:rsidR="004D72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D728F" w:rsidRDefault="004D728F">
            <w:pPr>
              <w:jc w:val="left"/>
            </w:pPr>
          </w:p>
        </w:tc>
      </w:tr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4D728F" w:rsidRDefault="004D728F">
            <w:pPr>
              <w:jc w:val="left"/>
            </w:pPr>
          </w:p>
        </w:tc>
      </w:tr>
      <w:tr w:rsidR="004D728F" w:rsidRPr="007F2FD4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Покровский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  <w:tr w:rsidR="004D728F" w:rsidRPr="007F2FD4">
        <w:trPr>
          <w:gridAfter w:val="1"/>
          <w:wAfter w:w="2500" w:type="dxa"/>
        </w:trPr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  <w:tr w:rsidR="004D728F" w:rsidRPr="007F2FD4">
        <w:trPr>
          <w:gridAfter w:val="1"/>
          <w:wAfter w:w="2500" w:type="dxa"/>
        </w:trPr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  <w:tr w:rsidR="004D728F" w:rsidRPr="007F2FD4">
        <w:trPr>
          <w:gridAfter w:val="1"/>
          <w:wAfter w:w="2500" w:type="dxa"/>
        </w:trPr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</w:tbl>
    <w:p w:rsidR="004D728F" w:rsidRPr="007F2FD4" w:rsidRDefault="004A0E01">
      <w:pPr>
        <w:jc w:val="center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4D728F" w:rsidRPr="007F2FD4" w:rsidRDefault="004D72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Покровского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2 938,9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2 395,8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811,5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811,5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преступленийи иных правонарушений на территории муниципального образования Покровский сельсовет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Покровского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Покровского сельсовета Топчихинского района»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Покровского сельсовета Топчихинского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Покровского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2 938,9</w:t>
            </w:r>
          </w:p>
        </w:tc>
      </w:tr>
    </w:tbl>
    <w:p w:rsidR="004D728F" w:rsidRDefault="004D728F"/>
    <w:p w:rsidR="004D728F" w:rsidRDefault="004D728F">
      <w:pPr>
        <w:sectPr w:rsidR="004D72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D728F" w:rsidRDefault="004D728F">
            <w:pPr>
              <w:jc w:val="left"/>
            </w:pPr>
          </w:p>
        </w:tc>
      </w:tr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4D728F" w:rsidRDefault="004D728F">
            <w:pPr>
              <w:jc w:val="left"/>
            </w:pPr>
          </w:p>
        </w:tc>
      </w:tr>
      <w:tr w:rsidR="004D728F" w:rsidRPr="007F2FD4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Покровский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  <w:tr w:rsidR="004D728F" w:rsidRPr="007F2FD4">
        <w:trPr>
          <w:gridAfter w:val="1"/>
          <w:wAfter w:w="2500" w:type="dxa"/>
        </w:trPr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  <w:tr w:rsidR="004D728F" w:rsidRPr="007F2FD4">
        <w:trPr>
          <w:gridAfter w:val="1"/>
          <w:wAfter w:w="2500" w:type="dxa"/>
        </w:trPr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  <w:tr w:rsidR="004D728F" w:rsidRPr="007F2FD4">
        <w:trPr>
          <w:gridAfter w:val="1"/>
          <w:wAfter w:w="2500" w:type="dxa"/>
        </w:trPr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</w:tbl>
    <w:p w:rsidR="004D728F" w:rsidRPr="007F2FD4" w:rsidRDefault="004A0E01">
      <w:pPr>
        <w:jc w:val="center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4D728F" w:rsidRPr="007F2FD4" w:rsidRDefault="004D72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4D728F" w:rsidRPr="007F2FD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center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center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Покровского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2 955,9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2 361,2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838,9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776,9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776,9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Покровского сельсовета Топчихинского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Покровского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Покровского сельсовета Топчихинского района»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Покровского сельсовета Топчихинского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Покровского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4D728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2 955,9</w:t>
            </w:r>
          </w:p>
        </w:tc>
      </w:tr>
    </w:tbl>
    <w:p w:rsidR="004D728F" w:rsidRDefault="004D728F"/>
    <w:p w:rsidR="004D728F" w:rsidRDefault="004D728F">
      <w:pPr>
        <w:sectPr w:rsidR="004D72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D728F" w:rsidRPr="007F2FD4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Покровский сельсовет Топчихинского района Алтайского края на 2025 год и на плановый период 2026 и 2027 годов»</w:t>
            </w:r>
          </w:p>
        </w:tc>
      </w:tr>
      <w:tr w:rsidR="004D728F" w:rsidRPr="007F2FD4"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  <w:tr w:rsidR="004D728F" w:rsidRPr="007F2FD4"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  <w:tr w:rsidR="004D728F" w:rsidRPr="007F2FD4"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</w:tbl>
    <w:p w:rsidR="004D728F" w:rsidRPr="007F2FD4" w:rsidRDefault="004A0E01">
      <w:pPr>
        <w:jc w:val="center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4D728F" w:rsidRPr="007F2FD4" w:rsidRDefault="004D72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Покровского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2 938,9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2 395,8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873,5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811,5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811,5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Покровского сельсовета Топчихинского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Покровского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Покровского сельсовета Топчихинского района»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Покровского сельсовета Топчихинского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Покровского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2 938,9</w:t>
            </w:r>
          </w:p>
        </w:tc>
      </w:tr>
    </w:tbl>
    <w:p w:rsidR="004D728F" w:rsidRDefault="004D728F"/>
    <w:p w:rsidR="004D728F" w:rsidRDefault="004D728F">
      <w:pPr>
        <w:sectPr w:rsidR="004D728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D728F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D728F" w:rsidRPr="007F2FD4">
        <w:tc>
          <w:tcPr>
            <w:tcW w:w="2500" w:type="pct"/>
          </w:tcPr>
          <w:p w:rsidR="004D728F" w:rsidRDefault="004D728F">
            <w:pPr>
              <w:jc w:val="left"/>
            </w:pPr>
          </w:p>
        </w:tc>
        <w:tc>
          <w:tcPr>
            <w:tcW w:w="2500" w:type="pct"/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Покровский сельсовет Топчихинского района Алтайского края на 2025 год и на плановый период 2026 и 2027 годов»</w:t>
            </w:r>
          </w:p>
        </w:tc>
      </w:tr>
      <w:tr w:rsidR="004D728F" w:rsidRPr="007F2FD4"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  <w:tr w:rsidR="004D728F" w:rsidRPr="007F2FD4"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  <w:tr w:rsidR="004D728F" w:rsidRPr="007F2FD4"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D728F" w:rsidRPr="007F2FD4" w:rsidRDefault="004D728F">
            <w:pPr>
              <w:jc w:val="left"/>
              <w:rPr>
                <w:lang w:val="ru-RU"/>
              </w:rPr>
            </w:pPr>
          </w:p>
        </w:tc>
      </w:tr>
    </w:tbl>
    <w:p w:rsidR="004D728F" w:rsidRPr="007F2FD4" w:rsidRDefault="004A0E01">
      <w:pPr>
        <w:jc w:val="center"/>
        <w:rPr>
          <w:lang w:val="ru-RU"/>
        </w:rPr>
      </w:pPr>
      <w:r w:rsidRPr="007F2FD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4D728F" w:rsidRPr="007F2FD4" w:rsidRDefault="004D728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4D728F" w:rsidRPr="007F2FD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center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jc w:val="center"/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Покровского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2 955,9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2 361,2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1 517,3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1 032,3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753,2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838,9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776,9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776,9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Покровского сельсовета Топчихинского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Покровского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Покровского сельсовета Топчихинского района»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241,4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Покровского сельсовета Топчихинского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Покровского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Покровского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Pr="007F2FD4" w:rsidRDefault="004A0E01">
            <w:pPr>
              <w:rPr>
                <w:lang w:val="ru-RU"/>
              </w:rPr>
            </w:pPr>
            <w:r w:rsidRPr="007F2F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4D728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D728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28F" w:rsidRDefault="004A0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2 955,9</w:t>
            </w:r>
          </w:p>
        </w:tc>
      </w:tr>
    </w:tbl>
    <w:p w:rsidR="004D728F" w:rsidRDefault="004D728F" w:rsidP="007F2FD4">
      <w:bookmarkStart w:id="0" w:name="_GoBack"/>
      <w:bookmarkEnd w:id="0"/>
    </w:p>
    <w:sectPr w:rsidR="004D728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8F"/>
    <w:rsid w:val="001431D0"/>
    <w:rsid w:val="004A0E01"/>
    <w:rsid w:val="004D728F"/>
    <w:rsid w:val="006D42FE"/>
    <w:rsid w:val="007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0252"/>
  <w15:docId w15:val="{2085DEB5-8339-48EC-85FA-0D8AC600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ody Text"/>
    <w:basedOn w:val="a"/>
    <w:link w:val="a5"/>
    <w:uiPriority w:val="99"/>
    <w:unhideWhenUsed/>
    <w:rsid w:val="007F2FD4"/>
    <w:pPr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7F2FD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9966</Words>
  <Characters>56808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2024-11-14T08:23:00Z</dcterms:created>
  <dcterms:modified xsi:type="dcterms:W3CDTF">2024-11-14T08:23:00Z</dcterms:modified>
  <cp:category/>
</cp:coreProperties>
</file>