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09" w:rsidRPr="002B4109" w:rsidRDefault="002B4109" w:rsidP="002B410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109">
        <w:rPr>
          <w:rFonts w:ascii="Times New Roman" w:hAnsi="Times New Roman" w:cs="Times New Roman"/>
          <w:b/>
          <w:sz w:val="28"/>
          <w:szCs w:val="28"/>
        </w:rPr>
        <w:t>АДМИНИСТРАЦИЯ ТОПЧИХИНСКОГО РАЙОНА</w:t>
      </w:r>
    </w:p>
    <w:p w:rsidR="002B4109" w:rsidRPr="002B4109" w:rsidRDefault="002B4109" w:rsidP="002B4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109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2B4109" w:rsidRDefault="002B4109" w:rsidP="002B41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B4109" w:rsidRDefault="002B4109" w:rsidP="002B4109">
      <w:pPr>
        <w:pStyle w:val="1"/>
        <w:tabs>
          <w:tab w:val="left" w:pos="6663"/>
        </w:tabs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РАСПОРЯЖЕНИЕ</w:t>
      </w:r>
    </w:p>
    <w:p w:rsidR="002B4109" w:rsidRDefault="002B4109" w:rsidP="002B4109">
      <w:pPr>
        <w:jc w:val="center"/>
        <w:rPr>
          <w:b/>
          <w:sz w:val="24"/>
        </w:rPr>
      </w:pPr>
    </w:p>
    <w:p w:rsidR="002B4109" w:rsidRDefault="002B4109" w:rsidP="002B4109">
      <w:pPr>
        <w:jc w:val="center"/>
        <w:rPr>
          <w:b/>
          <w:sz w:val="24"/>
        </w:rPr>
      </w:pPr>
    </w:p>
    <w:p w:rsidR="002B4109" w:rsidRDefault="00C11A0A" w:rsidP="00904AD6">
      <w:pPr>
        <w:ind w:right="-284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14.08</w:t>
      </w:r>
      <w:r w:rsidR="00904AD6">
        <w:rPr>
          <w:rFonts w:ascii="Arial" w:hAnsi="Arial" w:cs="Arial"/>
          <w:sz w:val="24"/>
          <w:szCs w:val="24"/>
        </w:rPr>
        <w:t>.</w:t>
      </w:r>
      <w:r w:rsidR="002B4109">
        <w:rPr>
          <w:rFonts w:ascii="Arial" w:hAnsi="Arial" w:cs="Arial"/>
          <w:sz w:val="24"/>
          <w:szCs w:val="24"/>
        </w:rPr>
        <w:t xml:space="preserve">2024                                                                                                          </w:t>
      </w:r>
      <w:r w:rsidR="00113C6D">
        <w:rPr>
          <w:rFonts w:ascii="Arial" w:hAnsi="Arial" w:cs="Arial"/>
          <w:sz w:val="24"/>
          <w:szCs w:val="24"/>
        </w:rPr>
        <w:t xml:space="preserve">   </w:t>
      </w:r>
      <w:r w:rsidR="002B410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213</w:t>
      </w:r>
      <w:bookmarkStart w:id="0" w:name="_GoBack"/>
      <w:bookmarkEnd w:id="0"/>
      <w:r w:rsidR="00904AD6">
        <w:rPr>
          <w:rFonts w:ascii="Arial" w:hAnsi="Arial" w:cs="Arial"/>
          <w:sz w:val="24"/>
          <w:szCs w:val="24"/>
        </w:rPr>
        <w:t>-р</w:t>
      </w:r>
    </w:p>
    <w:p w:rsidR="002B4109" w:rsidRDefault="002B4109" w:rsidP="002B410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2B4109" w:rsidRDefault="002B4109" w:rsidP="002B4109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целях обеспечения защиты населения муниципального образования Топчихинский район, материальных, культурных ценностей и архивных документов, а также снижения величины вероятного ущерба при чрезвычайных ситуациях, в том числе возникающих при военных конфликтах или вследствие этих конфликтов, руководствуясь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30.12.2003  № 794 «О единой государственной системе предупреждения и ликвидации чрезвычайных ситуаций», Положением о гражданской обороне в Российской Федерации, утвержденным постановлением Правительства Российской Федерации от  26.11.2007 № 804, постановлением Правительства Российской Федерации от 30.11.2023 № 2056 «О порядке эвакуации населения, материальных и культурных ценностей в безопасные районы»,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</w:t>
      </w:r>
      <w:r w:rsidR="00F152C2" w:rsidRPr="000F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пунктом 4.1. Положения</w:t>
      </w:r>
      <w:r w:rsidR="00F152C2" w:rsidRPr="00C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 эвак</w:t>
      </w:r>
      <w:r w:rsidR="00113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уационной</w:t>
      </w:r>
      <w:r w:rsidR="00F152C2" w:rsidRPr="00C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комиссии муниципального образования </w:t>
      </w:r>
      <w:r w:rsidR="00F152C2" w:rsidRPr="00C41C8F">
        <w:rPr>
          <w:rFonts w:ascii="Times New Roman" w:hAnsi="Times New Roman" w:cs="Times New Roman"/>
          <w:sz w:val="28"/>
          <w:szCs w:val="28"/>
          <w:lang w:eastAsia="ru-RU"/>
        </w:rPr>
        <w:t>Топчихинский район</w:t>
      </w:r>
      <w:r w:rsidR="00F152C2" w:rsidRPr="00C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Алтайского края</w:t>
      </w:r>
      <w:r w:rsidR="00F1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</w:t>
      </w:r>
      <w:r w:rsidR="0007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ого</w:t>
      </w:r>
      <w:r w:rsidR="00F1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постановлением Администрации  района </w:t>
      </w:r>
      <w:r w:rsidR="00F152C2" w:rsidRPr="002F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</w:t>
      </w:r>
      <w:r w:rsidR="002F75A3" w:rsidRPr="002F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="00F152C2" w:rsidRPr="002F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.08.2024 № 27</w:t>
      </w:r>
      <w:r w:rsidR="002F75A3" w:rsidRPr="002F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F152C2" w:rsidRPr="002F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 w:rsidR="00F152C2" w:rsidRPr="00C41C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1C8F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Топчихинский район Алтайского края </w:t>
      </w:r>
      <w:r>
        <w:rPr>
          <w:rFonts w:ascii="Times New Roman" w:hAnsi="Times New Roman" w:cs="Times New Roman"/>
          <w:spacing w:val="40"/>
          <w:sz w:val="28"/>
          <w:szCs w:val="28"/>
          <w:lang w:eastAsia="ru-RU"/>
        </w:rPr>
        <w:t>распоряжаюсь</w:t>
      </w:r>
      <w:r w:rsidRPr="00C41C8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B4109" w:rsidRDefault="002B4109" w:rsidP="002B4109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109" w:rsidRDefault="002B4109" w:rsidP="002B4109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состав эвак</w:t>
      </w:r>
      <w:r w:rsidR="000F4D6B">
        <w:rPr>
          <w:rFonts w:ascii="Times New Roman" w:hAnsi="Times New Roman" w:cs="Times New Roman"/>
          <w:sz w:val="28"/>
          <w:szCs w:val="28"/>
          <w:lang w:eastAsia="ru-RU"/>
        </w:rPr>
        <w:t>уационн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комиссии</w:t>
      </w:r>
      <w:r w:rsidR="00071DC3" w:rsidRPr="00071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71DC3" w:rsidRPr="00C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образования </w:t>
      </w:r>
      <w:r w:rsidR="00071DC3" w:rsidRPr="00C41C8F">
        <w:rPr>
          <w:rFonts w:ascii="Times New Roman" w:hAnsi="Times New Roman" w:cs="Times New Roman"/>
          <w:sz w:val="28"/>
          <w:szCs w:val="28"/>
          <w:lang w:eastAsia="ru-RU"/>
        </w:rPr>
        <w:t xml:space="preserve">Топчихинский </w:t>
      </w:r>
      <w:r w:rsidR="000F4D6B" w:rsidRPr="00C41C8F">
        <w:rPr>
          <w:rFonts w:ascii="Times New Roman" w:hAnsi="Times New Roman" w:cs="Times New Roman"/>
          <w:sz w:val="28"/>
          <w:szCs w:val="28"/>
          <w:lang w:eastAsia="ru-RU"/>
        </w:rPr>
        <w:t>район</w:t>
      </w:r>
      <w:r w:rsidR="000F4D6B" w:rsidRPr="00C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Алтайского</w:t>
      </w:r>
      <w:r w:rsidR="00071DC3" w:rsidRPr="00C41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края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(прилож</w:t>
      </w:r>
      <w:r w:rsidR="00071DC3">
        <w:rPr>
          <w:rFonts w:ascii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2B4109" w:rsidRPr="002B4109" w:rsidRDefault="002B4109" w:rsidP="002B4109">
      <w:pPr>
        <w:pStyle w:val="a3"/>
        <w:ind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C2721C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онтроль за исполнением настоящего распоряжения возложить на</w:t>
      </w:r>
      <w:r w:rsidRPr="002B4109">
        <w:rPr>
          <w:rFonts w:ascii="Times New Roman" w:hAnsi="Times New Roman" w:cs="Times New Roman"/>
          <w:sz w:val="24"/>
          <w:szCs w:val="24"/>
        </w:rPr>
        <w:t xml:space="preserve"> </w:t>
      </w:r>
      <w:r w:rsidRPr="002B4109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B4109">
        <w:rPr>
          <w:rFonts w:ascii="Times New Roman" w:hAnsi="Times New Roman" w:cs="Times New Roman"/>
          <w:sz w:val="28"/>
          <w:szCs w:val="28"/>
        </w:rPr>
        <w:t xml:space="preserve"> главы Администрации района (вопросы социального развития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B4109" w:rsidRPr="002B4109" w:rsidRDefault="002B4109" w:rsidP="002B4109">
      <w:pPr>
        <w:ind w:right="-284"/>
        <w:jc w:val="center"/>
        <w:rPr>
          <w:sz w:val="28"/>
          <w:szCs w:val="28"/>
        </w:rPr>
      </w:pPr>
    </w:p>
    <w:p w:rsidR="002B4109" w:rsidRDefault="002B4109" w:rsidP="002B4109">
      <w:pPr>
        <w:pStyle w:val="11"/>
        <w:shd w:val="clear" w:color="auto" w:fill="auto"/>
        <w:tabs>
          <w:tab w:val="left" w:pos="4536"/>
        </w:tabs>
        <w:spacing w:after="0" w:line="320" w:lineRule="exact"/>
        <w:ind w:left="20" w:right="-284" w:hanging="20"/>
        <w:jc w:val="left"/>
        <w:rPr>
          <w:sz w:val="28"/>
          <w:szCs w:val="28"/>
        </w:rPr>
      </w:pPr>
    </w:p>
    <w:p w:rsidR="00B828C7" w:rsidRPr="002B4109" w:rsidRDefault="002B4109" w:rsidP="002B410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B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Д.С.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Тренькаев</w:t>
      </w:r>
      <w:proofErr w:type="spellEnd"/>
    </w:p>
    <w:p w:rsidR="00B828C7" w:rsidRPr="002B4109" w:rsidRDefault="00B828C7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828C7" w:rsidRDefault="00B828C7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28C7" w:rsidRDefault="00B828C7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28C7" w:rsidRDefault="00B828C7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28C7" w:rsidRDefault="00B828C7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28C7" w:rsidRDefault="00B828C7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</w:p>
    <w:p w:rsidR="00242EBC" w:rsidRDefault="00B5400F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242EB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твержден распоряжением </w:t>
      </w:r>
    </w:p>
    <w:p w:rsidR="00242EBC" w:rsidRDefault="00242EBC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Администрации района</w:t>
      </w:r>
    </w:p>
    <w:p w:rsidR="00242EBC" w:rsidRDefault="00242EBC" w:rsidP="00B828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от_________2024 №_____</w:t>
      </w:r>
    </w:p>
    <w:p w:rsidR="00410A36" w:rsidRDefault="00410A36" w:rsidP="00B828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828C7" w:rsidRDefault="00B828C7" w:rsidP="00B828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 С Т А В</w:t>
      </w:r>
    </w:p>
    <w:p w:rsidR="00B828C7" w:rsidRDefault="00B828C7" w:rsidP="00B828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эвак</w:t>
      </w:r>
      <w:r w:rsidR="000F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 муниципального образования </w:t>
      </w:r>
    </w:p>
    <w:p w:rsidR="00B828C7" w:rsidRDefault="00242EBC" w:rsidP="00B828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Топчихинский район Алтайского края</w:t>
      </w:r>
    </w:p>
    <w:tbl>
      <w:tblPr>
        <w:tblW w:w="494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2197"/>
        <w:gridCol w:w="2104"/>
        <w:gridCol w:w="4405"/>
      </w:tblGrid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 имя, отчество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Занимаемая должность</w:t>
            </w:r>
          </w:p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составе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ind w:hanging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Занимаемая должность на основной работе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B828C7" w:rsidTr="002F75A3">
        <w:trPr>
          <w:trHeight w:val="35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1055"/>
              </w:tabs>
              <w:spacing w:after="0" w:line="240" w:lineRule="auto"/>
              <w:ind w:left="0" w:firstLine="7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Руководство эвакуационной комиссией.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Александр Александрович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Председатель </w:t>
            </w:r>
          </w:p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95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 (вопросы социального развития);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председателя</w:t>
            </w:r>
          </w:p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951832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заместитель главы Администрации района(общие вопросы)- управляющий делами;</w:t>
            </w:r>
          </w:p>
        </w:tc>
      </w:tr>
      <w:tr w:rsidR="00B828C7" w:rsidTr="00951832">
        <w:trPr>
          <w:trHeight w:val="1016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410A36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Светлана Викторовна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Секретарь</w:t>
            </w:r>
          </w:p>
          <w:p w:rsidR="00B828C7" w:rsidRDefault="00B828C7" w:rsidP="0041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41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410A36" w:rsidP="00951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по делам ГО и ЧС и мобилизацион</w:t>
            </w:r>
            <w:r w:rsidR="00951832">
              <w:rPr>
                <w:rFonts w:ascii="Times New Roman" w:hAnsi="Times New Roman" w:cs="Times New Roman"/>
                <w:sz w:val="24"/>
                <w:szCs w:val="24"/>
              </w:rPr>
              <w:t>ной работе Администрации района.</w:t>
            </w:r>
          </w:p>
        </w:tc>
      </w:tr>
      <w:tr w:rsidR="00B828C7" w:rsidTr="002F75A3">
        <w:trPr>
          <w:trHeight w:val="19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Группа оповещения и связи</w:t>
            </w:r>
          </w:p>
        </w:tc>
      </w:tr>
      <w:tr w:rsidR="00B828C7" w:rsidTr="00951832">
        <w:trPr>
          <w:trHeight w:val="559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Алексей Сергеевич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инфо</w:t>
            </w:r>
            <w:r w:rsidR="00951832">
              <w:rPr>
                <w:rFonts w:ascii="Times New Roman" w:hAnsi="Times New Roman" w:cs="Times New Roman"/>
                <w:sz w:val="24"/>
                <w:szCs w:val="24"/>
              </w:rPr>
              <w:t>рматизации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B828C7" w:rsidTr="002F75A3">
        <w:trPr>
          <w:trHeight w:val="836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951832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C7" w:rsidRDefault="00951832" w:rsidP="008D1A50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 по взаимодействию с правоохранительными органами Администрации района;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951832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Кривопустов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832" w:rsidRDefault="00951832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ведущий инженер связи</w:t>
            </w:r>
          </w:p>
          <w:p w:rsidR="00B828C7" w:rsidRDefault="00951832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ЛТЦ «Ростелеком» (по согласованию).</w:t>
            </w:r>
          </w:p>
        </w:tc>
      </w:tr>
      <w:tr w:rsidR="00B828C7" w:rsidTr="002F75A3">
        <w:trPr>
          <w:trHeight w:val="30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Группа первоочередного жизнеобеспечения населения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Исупов Максим Сергеевич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главы Администрации района (вопросы строительства, ЖКХ, дорожног</w:t>
            </w:r>
            <w:r w:rsidR="00951832">
              <w:rPr>
                <w:rFonts w:ascii="Times New Roman" w:hAnsi="Times New Roman" w:cs="Times New Roman"/>
                <w:sz w:val="24"/>
                <w:szCs w:val="24"/>
              </w:rPr>
              <w:t>о хозяйства, транспорта, связи)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28C7" w:rsidTr="002F75A3">
        <w:trPr>
          <w:trHeight w:val="82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8D1A50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Путилина Анастасия Александровна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начальника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ЖКХ,  дорожного хозяйства, транспорта, связи Администрации района;</w:t>
            </w:r>
          </w:p>
        </w:tc>
      </w:tr>
      <w:tr w:rsidR="008D1A50" w:rsidTr="002F75A3">
        <w:trPr>
          <w:trHeight w:val="821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50" w:rsidRDefault="008D1A50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50" w:rsidRDefault="008D1A50" w:rsidP="008E3A1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Юлия Владимировна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50" w:rsidRDefault="008D1A50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50" w:rsidRDefault="008D1A50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социальной защиты населения по Топчихинскому району (по согласованию);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951832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Фатеева Лариса Александровна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председатель комитета по </w:t>
            </w:r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экономике и инвестиционной политике</w:t>
            </w:r>
            <w:r w:rsidR="00242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="0095183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28C7" w:rsidTr="002F75A3">
        <w:trPr>
          <w:trHeight w:val="112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 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директор КГБУСО «Комплексный центр  социального обслуживания Топчихинского района» (по согласованию).</w:t>
            </w:r>
          </w:p>
        </w:tc>
      </w:tr>
      <w:tr w:rsidR="00B828C7" w:rsidTr="002F75A3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4. Группа дорожного и транспортного обеспечения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Михайлович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начальник сектора дорожного хозяйства, транспорта, связи;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Наталья Викторовна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начальника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сектора экономического развития и инвестиционной политики комитета по экономике и инвестиционной политике Администрации района;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Бабич Андрей Александрович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железнодорожной станции Топчиха  (по согласованию);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Китаев Алексей Николаевич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полиции по охране общественного порядка МО МВД России «Топчихинский» (по согласованию);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 Владимир Геннадьевич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pStyle w:val="ConsPlusNormal"/>
              <w:spacing w:line="256" w:lineRule="auto"/>
              <w:ind w:right="-28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</w:t>
            </w:r>
            <w:proofErr w:type="spellStart"/>
            <w:r>
              <w:rPr>
                <w:lang w:eastAsia="en-US"/>
              </w:rPr>
              <w:t>Точихинского</w:t>
            </w:r>
            <w:proofErr w:type="spellEnd"/>
            <w:r>
              <w:rPr>
                <w:lang w:eastAsia="en-US"/>
              </w:rPr>
              <w:t xml:space="preserve"> филиала Центрального ДСУ</w:t>
            </w:r>
            <w:r>
              <w:rPr>
                <w:color w:val="000000"/>
                <w:lang w:eastAsia="en-US" w:bidi="ru-RU"/>
              </w:rPr>
              <w:t>(по согласованию).</w:t>
            </w:r>
          </w:p>
        </w:tc>
      </w:tr>
      <w:tr w:rsidR="00B828C7" w:rsidTr="002F75A3">
        <w:trPr>
          <w:trHeight w:val="29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5. Группа учета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эваконаселения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информации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Рибзам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об</w:t>
            </w:r>
            <w:r w:rsidR="00951832">
              <w:rPr>
                <w:rFonts w:ascii="Times New Roman" w:hAnsi="Times New Roman" w:cs="Times New Roman"/>
                <w:sz w:val="24"/>
                <w:szCs w:val="24"/>
              </w:rPr>
              <w:t>разованию Администрации района;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 Евгений Дмитриевич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начальника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района;</w:t>
            </w:r>
          </w:p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28C7" w:rsidTr="002F75A3">
        <w:trPr>
          <w:trHeight w:val="855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Наталья Геннадьевна</w:t>
            </w:r>
          </w:p>
          <w:p w:rsidR="00B828C7" w:rsidRDefault="00B828C7" w:rsidP="008E3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ответственный секретарь комиссии по делам несовершеннолетних и защите их прав (по согласованию);</w:t>
            </w:r>
          </w:p>
        </w:tc>
      </w:tr>
      <w:tr w:rsidR="00951832" w:rsidTr="00951832">
        <w:trPr>
          <w:trHeight w:val="685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832" w:rsidRDefault="00951832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832" w:rsidRDefault="00951832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Воротников Владимир Юрьевич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832" w:rsidRDefault="00951832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832" w:rsidRDefault="00951832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отделения ППП и УМР ОВК Алтайского края по Топчихинскому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Калманскому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районам (по согласованию);</w:t>
            </w:r>
          </w:p>
        </w:tc>
      </w:tr>
      <w:tr w:rsidR="00B828C7" w:rsidTr="00951832">
        <w:trPr>
          <w:trHeight w:val="685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951832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Морина Елена Викторовна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консультант по связям с общес</w:t>
            </w:r>
            <w:r w:rsidR="00951832">
              <w:rPr>
                <w:rFonts w:ascii="Times New Roman" w:hAnsi="Times New Roman" w:cs="Times New Roman"/>
                <w:sz w:val="24"/>
                <w:szCs w:val="24"/>
              </w:rPr>
              <w:t>твенностью Администрации района.</w:t>
            </w:r>
          </w:p>
        </w:tc>
      </w:tr>
      <w:tr w:rsidR="00B828C7" w:rsidTr="002F75A3">
        <w:trPr>
          <w:trHeight w:val="31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6. Группа организации размещения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эваконаселения</w:t>
            </w:r>
            <w:proofErr w:type="spellEnd"/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Вильмискина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района</w:t>
            </w:r>
            <w:r w:rsidR="009518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Бухтоярова</w:t>
            </w:r>
            <w:proofErr w:type="spellEnd"/>
          </w:p>
          <w:p w:rsidR="00B828C7" w:rsidRDefault="00B828C7" w:rsidP="008E3A1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начальника группы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начальник сектора по культуре и делам молодежи отдела культуры, молодежи и спорта Администрации района;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Сергей Анатольевич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начальник ОВО по Топчихинскому району – филиала ФГКУ «УВО ВНГ России по Алтайскому краю» (по согласованию);</w:t>
            </w:r>
          </w:p>
        </w:tc>
      </w:tr>
      <w:tr w:rsidR="00B828C7" w:rsidTr="002F75A3">
        <w:trPr>
          <w:trHeight w:val="698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отдела учета и отчетности Администрации района</w:t>
            </w:r>
            <w:r w:rsidR="009518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28C7" w:rsidTr="00951832"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E3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 комиссии</w:t>
            </w:r>
          </w:p>
        </w:tc>
        <w:tc>
          <w:tcPr>
            <w:tcW w:w="2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28C7" w:rsidRDefault="00B828C7" w:rsidP="008D1A50">
            <w:pPr>
              <w:spacing w:after="0" w:line="240" w:lineRule="auto"/>
              <w:ind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штаба КГБУЗ «Топчихинская ЦРБ» (по согласованию).</w:t>
            </w:r>
          </w:p>
        </w:tc>
      </w:tr>
    </w:tbl>
    <w:p w:rsidR="00FE76B0" w:rsidRDefault="00FE76B0"/>
    <w:sectPr w:rsidR="00FE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1310C"/>
    <w:multiLevelType w:val="multilevel"/>
    <w:tmpl w:val="B082E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1"/>
    <w:rsid w:val="00071DC3"/>
    <w:rsid w:val="000F4D6B"/>
    <w:rsid w:val="00113C6D"/>
    <w:rsid w:val="00203B81"/>
    <w:rsid w:val="00242EBC"/>
    <w:rsid w:val="002B4109"/>
    <w:rsid w:val="002F75A3"/>
    <w:rsid w:val="00410A36"/>
    <w:rsid w:val="008D1A50"/>
    <w:rsid w:val="00904AD6"/>
    <w:rsid w:val="00951832"/>
    <w:rsid w:val="00B5400F"/>
    <w:rsid w:val="00B828C7"/>
    <w:rsid w:val="00C11A0A"/>
    <w:rsid w:val="00C2721C"/>
    <w:rsid w:val="00F152C2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7C56"/>
  <w15:chartTrackingRefBased/>
  <w15:docId w15:val="{78BFD9FD-5C32-4A15-9850-A52249CD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right="614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8C7"/>
    <w:pPr>
      <w:spacing w:line="256" w:lineRule="auto"/>
      <w:ind w:right="0"/>
    </w:pPr>
  </w:style>
  <w:style w:type="paragraph" w:styleId="1">
    <w:name w:val="heading 1"/>
    <w:basedOn w:val="a"/>
    <w:next w:val="a"/>
    <w:link w:val="10"/>
    <w:qFormat/>
    <w:rsid w:val="002B4109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8C7"/>
    <w:pPr>
      <w:spacing w:after="0" w:line="240" w:lineRule="auto"/>
      <w:ind w:right="0"/>
    </w:pPr>
  </w:style>
  <w:style w:type="paragraph" w:styleId="a4">
    <w:name w:val="List Paragraph"/>
    <w:basedOn w:val="a"/>
    <w:uiPriority w:val="34"/>
    <w:qFormat/>
    <w:rsid w:val="00B828C7"/>
    <w:pPr>
      <w:ind w:left="720"/>
      <w:contextualSpacing/>
    </w:pPr>
  </w:style>
  <w:style w:type="character" w:customStyle="1" w:styleId="FontStyle15">
    <w:name w:val="Font Style15"/>
    <w:basedOn w:val="a0"/>
    <w:rsid w:val="00B828C7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B828C7"/>
    <w:pPr>
      <w:autoSpaceDE w:val="0"/>
      <w:autoSpaceDN w:val="0"/>
      <w:adjustRightInd w:val="0"/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410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locked/>
    <w:rsid w:val="002B41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2B4109"/>
    <w:pPr>
      <w:shd w:val="clear" w:color="auto" w:fill="FFFFFF"/>
      <w:spacing w:after="240" w:line="324" w:lineRule="exact"/>
      <w:ind w:hanging="292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ntStyle19">
    <w:name w:val="Font Style19"/>
    <w:rsid w:val="002B4109"/>
    <w:rPr>
      <w:rFonts w:ascii="Times New Roman" w:hAnsi="Times New Roman" w:cs="Times New Roman" w:hint="default"/>
      <w:b/>
      <w:bCs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2B4109"/>
    <w:pPr>
      <w:shd w:val="clear" w:color="auto" w:fill="FFFFFF"/>
      <w:spacing w:after="0" w:line="322" w:lineRule="exact"/>
      <w:ind w:hanging="206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B410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5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5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i.gо</dc:creator>
  <cp:keywords/>
  <dc:description/>
  <cp:lastModifiedBy>i.gо</cp:lastModifiedBy>
  <cp:revision>13</cp:revision>
  <cp:lastPrinted>2024-08-22T10:15:00Z</cp:lastPrinted>
  <dcterms:created xsi:type="dcterms:W3CDTF">2024-08-22T09:36:00Z</dcterms:created>
  <dcterms:modified xsi:type="dcterms:W3CDTF">2024-08-29T09:06:00Z</dcterms:modified>
</cp:coreProperties>
</file>