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9A9" w:rsidRPr="00592B02" w:rsidRDefault="00677666" w:rsidP="00677666">
      <w:pPr>
        <w:jc w:val="both"/>
        <w:rPr>
          <w:rFonts w:ascii="Times New Roman" w:hAnsi="Times New Roman" w:cs="Times New Roman"/>
          <w:sz w:val="28"/>
          <w:szCs w:val="28"/>
        </w:rPr>
      </w:pPr>
      <w:r w:rsidRPr="00592B02">
        <w:rPr>
          <w:rFonts w:ascii="Times New Roman" w:hAnsi="Times New Roman" w:cs="Times New Roman"/>
          <w:sz w:val="28"/>
          <w:szCs w:val="28"/>
        </w:rPr>
        <w:t xml:space="preserve">Контрольно-счетной комиссией </w:t>
      </w:r>
      <w:proofErr w:type="spellStart"/>
      <w:r w:rsidRPr="00592B02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592B02">
        <w:rPr>
          <w:rFonts w:ascii="Times New Roman" w:hAnsi="Times New Roman" w:cs="Times New Roman"/>
          <w:sz w:val="28"/>
          <w:szCs w:val="28"/>
        </w:rPr>
        <w:t xml:space="preserve"> района Алтайского края проведено экспертно-аналитическое мероприятие </w:t>
      </w:r>
      <w:r w:rsidR="00EE495C" w:rsidRPr="00592B02">
        <w:rPr>
          <w:rFonts w:ascii="Times New Roman" w:hAnsi="Times New Roman" w:cs="Times New Roman"/>
          <w:sz w:val="28"/>
          <w:szCs w:val="28"/>
        </w:rPr>
        <w:t xml:space="preserve">«Внешняя проверка отчета об </w:t>
      </w:r>
      <w:r w:rsidRPr="00592B02">
        <w:rPr>
          <w:rFonts w:ascii="Times New Roman" w:hAnsi="Times New Roman" w:cs="Times New Roman"/>
          <w:sz w:val="28"/>
          <w:szCs w:val="28"/>
        </w:rPr>
        <w:t>исполнени</w:t>
      </w:r>
      <w:r w:rsidR="00EE495C" w:rsidRPr="00592B02">
        <w:rPr>
          <w:rFonts w:ascii="Times New Roman" w:hAnsi="Times New Roman" w:cs="Times New Roman"/>
          <w:sz w:val="28"/>
          <w:szCs w:val="28"/>
        </w:rPr>
        <w:t>и</w:t>
      </w:r>
      <w:r w:rsidRPr="00592B02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</w:t>
      </w:r>
      <w:proofErr w:type="spellStart"/>
      <w:r w:rsidR="008E182E" w:rsidRPr="00592B02">
        <w:rPr>
          <w:rFonts w:ascii="Times New Roman" w:hAnsi="Times New Roman" w:cs="Times New Roman"/>
          <w:sz w:val="28"/>
          <w:szCs w:val="28"/>
        </w:rPr>
        <w:t>Зиминс</w:t>
      </w:r>
      <w:r w:rsidRPr="00592B02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592B0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592B02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592B02">
        <w:rPr>
          <w:rFonts w:ascii="Times New Roman" w:hAnsi="Times New Roman" w:cs="Times New Roman"/>
          <w:sz w:val="28"/>
          <w:szCs w:val="28"/>
        </w:rPr>
        <w:t xml:space="preserve"> района Алтайского края за 2024 год</w:t>
      </w:r>
      <w:r w:rsidR="00EE495C" w:rsidRPr="00592B02">
        <w:rPr>
          <w:rFonts w:ascii="Times New Roman" w:hAnsi="Times New Roman" w:cs="Times New Roman"/>
          <w:sz w:val="28"/>
          <w:szCs w:val="28"/>
        </w:rPr>
        <w:t>», включающая в себя проверку бюджетной отчетности за 2024 год</w:t>
      </w:r>
      <w:r w:rsidRPr="00592B02">
        <w:rPr>
          <w:rFonts w:ascii="Times New Roman" w:hAnsi="Times New Roman" w:cs="Times New Roman"/>
          <w:sz w:val="28"/>
          <w:szCs w:val="28"/>
        </w:rPr>
        <w:t>.</w:t>
      </w:r>
    </w:p>
    <w:p w:rsidR="008063E4" w:rsidRPr="00592B02" w:rsidRDefault="008063E4" w:rsidP="008063E4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B02">
        <w:rPr>
          <w:rFonts w:ascii="Times New Roman" w:hAnsi="Times New Roman" w:cs="Times New Roman"/>
          <w:sz w:val="28"/>
          <w:szCs w:val="28"/>
        </w:rPr>
        <w:t>Цель мероприятия:</w:t>
      </w:r>
      <w:r w:rsidRPr="0059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достоверности и обоснованности показателей формирования отчета об исполнении бюджета и бюджетной отчетности муниципального образования </w:t>
      </w:r>
      <w:proofErr w:type="spellStart"/>
      <w:r w:rsidR="008E182E" w:rsidRPr="0059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Зиминс</w:t>
      </w:r>
      <w:r w:rsidRPr="0059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</w:t>
      </w:r>
      <w:proofErr w:type="spellEnd"/>
      <w:r w:rsidRPr="0059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59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Топчихинского</w:t>
      </w:r>
      <w:proofErr w:type="spellEnd"/>
      <w:r w:rsidRPr="0059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 за 2024 год, законности и результативности деятельности по исполнению бюджета муниципального образования </w:t>
      </w:r>
      <w:proofErr w:type="spellStart"/>
      <w:r w:rsidR="008E182E" w:rsidRPr="0059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Зиминс</w:t>
      </w:r>
      <w:r w:rsidRPr="0059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</w:t>
      </w:r>
      <w:proofErr w:type="spellEnd"/>
      <w:r w:rsidRPr="0059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59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Топчихинского</w:t>
      </w:r>
      <w:proofErr w:type="spellEnd"/>
      <w:r w:rsidRPr="0059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</w:t>
      </w:r>
      <w:r w:rsidR="004E4C21" w:rsidRPr="0059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Алтайского края за 2024 год.</w:t>
      </w:r>
    </w:p>
    <w:p w:rsidR="00565ABC" w:rsidRPr="00592B02" w:rsidRDefault="00935648" w:rsidP="00856E82">
      <w:pPr>
        <w:pStyle w:val="a3"/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92B02">
        <w:rPr>
          <w:rFonts w:ascii="Times New Roman" w:hAnsi="Times New Roman" w:cs="Times New Roman"/>
          <w:sz w:val="28"/>
          <w:szCs w:val="28"/>
        </w:rPr>
        <w:t xml:space="preserve">Отчета об исполнении бюджета за 2024 год и годовая бюджетная отчетность представлены </w:t>
      </w:r>
      <w:proofErr w:type="gramStart"/>
      <w:r w:rsidR="00565ABC" w:rsidRPr="00592B02">
        <w:rPr>
          <w:rFonts w:ascii="Times New Roman" w:hAnsi="Times New Roman" w:cs="Times New Roman"/>
          <w:sz w:val="28"/>
          <w:szCs w:val="28"/>
        </w:rPr>
        <w:t xml:space="preserve">в </w:t>
      </w:r>
      <w:r w:rsidR="00B816AA" w:rsidRPr="00592B02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proofErr w:type="gramEnd"/>
      <w:r w:rsidR="00B816AA" w:rsidRPr="00592B02">
        <w:rPr>
          <w:rFonts w:ascii="Times New Roman" w:hAnsi="Times New Roman" w:cs="Times New Roman"/>
          <w:sz w:val="28"/>
          <w:szCs w:val="28"/>
        </w:rPr>
        <w:t xml:space="preserve"> с </w:t>
      </w:r>
      <w:r w:rsidRPr="00592B02">
        <w:rPr>
          <w:rFonts w:ascii="Times New Roman" w:hAnsi="Times New Roman" w:cs="Times New Roman"/>
          <w:sz w:val="28"/>
          <w:szCs w:val="28"/>
        </w:rPr>
        <w:t>ч.3 ст.264.4 Бюджетного кодекса Российской Федерации.</w:t>
      </w:r>
      <w:r w:rsidR="00565ABC" w:rsidRPr="00592B02">
        <w:rPr>
          <w:rFonts w:ascii="Times New Roman" w:hAnsi="Times New Roman" w:cs="Times New Roman"/>
          <w:sz w:val="28"/>
          <w:szCs w:val="28"/>
        </w:rPr>
        <w:t xml:space="preserve"> </w:t>
      </w:r>
      <w:r w:rsidR="00565ABC" w:rsidRPr="00592B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Проверка полноты представления форм бюджетной отчетности за 2024 год свидетельствует о том, что представленная бюджетная отчетность соответствует перечню форм Инструкции от 28.12.2010 №191н.</w:t>
      </w:r>
      <w:r w:rsidR="00D3085E" w:rsidRPr="00592B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 проверке бюджетной отчетности </w:t>
      </w:r>
      <w:proofErr w:type="gramStart"/>
      <w:r w:rsidR="00494CC9" w:rsidRPr="00592B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фактов</w:t>
      </w:r>
      <w:proofErr w:type="gramEnd"/>
      <w:r w:rsidR="00494CC9" w:rsidRPr="00592B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влияющих на достоверность отчетности не выявлено. </w:t>
      </w:r>
      <w:r w:rsidR="00494CC9" w:rsidRPr="00592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соотношения между показателями форм бюджетной отчетности соблюдены.</w:t>
      </w:r>
    </w:p>
    <w:p w:rsidR="008063E4" w:rsidRPr="00592B02" w:rsidRDefault="0025260E" w:rsidP="0025260E">
      <w:pPr>
        <w:jc w:val="center"/>
        <w:rPr>
          <w:rFonts w:ascii="Times New Roman" w:hAnsi="Times New Roman" w:cs="Times New Roman"/>
          <w:sz w:val="28"/>
          <w:szCs w:val="28"/>
        </w:rPr>
      </w:pPr>
      <w:r w:rsidRPr="00592B02">
        <w:rPr>
          <w:rFonts w:ascii="Times New Roman" w:hAnsi="Times New Roman" w:cs="Times New Roman"/>
          <w:sz w:val="28"/>
          <w:szCs w:val="28"/>
        </w:rPr>
        <w:t>Исполнение доходной части бюджета поселения.</w:t>
      </w:r>
    </w:p>
    <w:p w:rsidR="00565ABC" w:rsidRDefault="00D00013" w:rsidP="00677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по доходам состав</w:t>
      </w:r>
      <w:r w:rsidR="008D2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="008E182E">
        <w:rPr>
          <w:rFonts w:ascii="Times New Roman" w:hAnsi="Times New Roman" w:cs="Times New Roman"/>
          <w:sz w:val="28"/>
          <w:szCs w:val="28"/>
        </w:rPr>
        <w:t>2147,3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D2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в том числе: с</w:t>
      </w:r>
      <w:r w:rsidR="0025260E">
        <w:rPr>
          <w:rFonts w:ascii="Times New Roman" w:hAnsi="Times New Roman" w:cs="Times New Roman"/>
          <w:sz w:val="28"/>
          <w:szCs w:val="28"/>
        </w:rPr>
        <w:t xml:space="preserve">обственные доходы исполнены в сумме </w:t>
      </w:r>
      <w:r w:rsidR="008E182E">
        <w:rPr>
          <w:rFonts w:ascii="Times New Roman" w:hAnsi="Times New Roman" w:cs="Times New Roman"/>
          <w:sz w:val="28"/>
          <w:szCs w:val="28"/>
        </w:rPr>
        <w:t>727,6</w:t>
      </w:r>
      <w:r w:rsidR="0025260E">
        <w:rPr>
          <w:rFonts w:ascii="Times New Roman" w:hAnsi="Times New Roman" w:cs="Times New Roman"/>
          <w:sz w:val="28"/>
          <w:szCs w:val="28"/>
        </w:rPr>
        <w:t xml:space="preserve"> тыс.</w:t>
      </w:r>
      <w:r w:rsidR="008D2DD6">
        <w:rPr>
          <w:rFonts w:ascii="Times New Roman" w:hAnsi="Times New Roman" w:cs="Times New Roman"/>
          <w:sz w:val="28"/>
          <w:szCs w:val="28"/>
        </w:rPr>
        <w:t xml:space="preserve"> </w:t>
      </w:r>
      <w:r w:rsidR="0025260E">
        <w:rPr>
          <w:rFonts w:ascii="Times New Roman" w:hAnsi="Times New Roman" w:cs="Times New Roman"/>
          <w:sz w:val="28"/>
          <w:szCs w:val="28"/>
        </w:rPr>
        <w:t xml:space="preserve">рублей, безвозмездные </w:t>
      </w:r>
      <w:r>
        <w:rPr>
          <w:rFonts w:ascii="Times New Roman" w:hAnsi="Times New Roman" w:cs="Times New Roman"/>
          <w:sz w:val="28"/>
          <w:szCs w:val="28"/>
        </w:rPr>
        <w:t xml:space="preserve">исполнены в сумме – </w:t>
      </w:r>
      <w:r w:rsidR="008E182E">
        <w:rPr>
          <w:rFonts w:ascii="Times New Roman" w:hAnsi="Times New Roman" w:cs="Times New Roman"/>
          <w:sz w:val="28"/>
          <w:szCs w:val="28"/>
        </w:rPr>
        <w:t>1419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182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A60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рублей. По отношению к 2023 году собственные доходы снизились на </w:t>
      </w:r>
      <w:r w:rsidR="004E4C21">
        <w:rPr>
          <w:rFonts w:ascii="Times New Roman" w:hAnsi="Times New Roman" w:cs="Times New Roman"/>
          <w:sz w:val="28"/>
          <w:szCs w:val="28"/>
        </w:rPr>
        <w:t>1</w:t>
      </w:r>
      <w:r w:rsidR="008E182E">
        <w:rPr>
          <w:rFonts w:ascii="Times New Roman" w:hAnsi="Times New Roman" w:cs="Times New Roman"/>
          <w:sz w:val="28"/>
          <w:szCs w:val="28"/>
        </w:rPr>
        <w:t>149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182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D2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 w:rsidR="008E182E">
        <w:rPr>
          <w:rFonts w:ascii="Times New Roman" w:hAnsi="Times New Roman" w:cs="Times New Roman"/>
          <w:sz w:val="28"/>
          <w:szCs w:val="28"/>
        </w:rPr>
        <w:t>61,2</w:t>
      </w:r>
      <w:r>
        <w:rPr>
          <w:rFonts w:ascii="Times New Roman" w:hAnsi="Times New Roman" w:cs="Times New Roman"/>
          <w:sz w:val="28"/>
          <w:szCs w:val="28"/>
        </w:rPr>
        <w:t>%. Исполнение со</w:t>
      </w:r>
      <w:r w:rsidR="008D2D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тавило </w:t>
      </w:r>
      <w:r w:rsidR="008E182E">
        <w:rPr>
          <w:rFonts w:ascii="Times New Roman" w:hAnsi="Times New Roman" w:cs="Times New Roman"/>
          <w:sz w:val="28"/>
          <w:szCs w:val="28"/>
        </w:rPr>
        <w:t>88</w:t>
      </w:r>
      <w:r w:rsidR="004E4C21">
        <w:rPr>
          <w:rFonts w:ascii="Times New Roman" w:hAnsi="Times New Roman" w:cs="Times New Roman"/>
          <w:sz w:val="28"/>
          <w:szCs w:val="28"/>
        </w:rPr>
        <w:t>,</w:t>
      </w:r>
      <w:r w:rsidR="008E182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 от плановых (</w:t>
      </w:r>
      <w:r w:rsidR="004E4C21">
        <w:rPr>
          <w:rFonts w:ascii="Times New Roman" w:hAnsi="Times New Roman" w:cs="Times New Roman"/>
          <w:sz w:val="28"/>
          <w:szCs w:val="28"/>
        </w:rPr>
        <w:t>8</w:t>
      </w:r>
      <w:r w:rsidR="008E182E">
        <w:rPr>
          <w:rFonts w:ascii="Times New Roman" w:hAnsi="Times New Roman" w:cs="Times New Roman"/>
          <w:sz w:val="28"/>
          <w:szCs w:val="28"/>
        </w:rPr>
        <w:t>18</w:t>
      </w:r>
      <w:r w:rsidR="004E4C21">
        <w:rPr>
          <w:rFonts w:ascii="Times New Roman" w:hAnsi="Times New Roman" w:cs="Times New Roman"/>
          <w:sz w:val="28"/>
          <w:szCs w:val="28"/>
        </w:rPr>
        <w:t>,</w:t>
      </w:r>
      <w:r w:rsidR="008E182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A60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рублей). В общем объеме доходов бюджета поселения</w:t>
      </w:r>
      <w:r w:rsidR="00B816AA">
        <w:rPr>
          <w:rFonts w:ascii="Times New Roman" w:hAnsi="Times New Roman" w:cs="Times New Roman"/>
          <w:sz w:val="28"/>
          <w:szCs w:val="28"/>
        </w:rPr>
        <w:t xml:space="preserve"> собственные доходы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8E182E">
        <w:rPr>
          <w:rFonts w:ascii="Times New Roman" w:hAnsi="Times New Roman" w:cs="Times New Roman"/>
          <w:sz w:val="28"/>
          <w:szCs w:val="28"/>
        </w:rPr>
        <w:t>33,9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D00013" w:rsidRDefault="00D00013" w:rsidP="00D000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расходной части бюджета поселения.</w:t>
      </w:r>
    </w:p>
    <w:p w:rsidR="00D00013" w:rsidRDefault="00D00013" w:rsidP="00D0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по расходам составили </w:t>
      </w:r>
      <w:r w:rsidR="00D77538">
        <w:rPr>
          <w:rFonts w:ascii="Times New Roman" w:hAnsi="Times New Roman" w:cs="Times New Roman"/>
          <w:sz w:val="28"/>
          <w:szCs w:val="28"/>
        </w:rPr>
        <w:t>2792</w:t>
      </w:r>
      <w:r w:rsidR="004E4C21">
        <w:rPr>
          <w:rFonts w:ascii="Times New Roman" w:hAnsi="Times New Roman" w:cs="Times New Roman"/>
          <w:sz w:val="28"/>
          <w:szCs w:val="28"/>
        </w:rPr>
        <w:t>,</w:t>
      </w:r>
      <w:r w:rsidR="00D7753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D2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2249E6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2249E6">
        <w:rPr>
          <w:rFonts w:ascii="Times New Roman" w:hAnsi="Times New Roman" w:cs="Times New Roman"/>
          <w:sz w:val="28"/>
          <w:szCs w:val="28"/>
        </w:rPr>
        <w:t>исполнение составило 9</w:t>
      </w:r>
      <w:r w:rsidR="00D77538">
        <w:rPr>
          <w:rFonts w:ascii="Times New Roman" w:hAnsi="Times New Roman" w:cs="Times New Roman"/>
          <w:sz w:val="28"/>
          <w:szCs w:val="28"/>
        </w:rPr>
        <w:t>6</w:t>
      </w:r>
      <w:r w:rsidR="002249E6">
        <w:rPr>
          <w:rFonts w:ascii="Times New Roman" w:hAnsi="Times New Roman" w:cs="Times New Roman"/>
          <w:sz w:val="28"/>
          <w:szCs w:val="28"/>
        </w:rPr>
        <w:t>,</w:t>
      </w:r>
      <w:r w:rsidR="00D77538">
        <w:rPr>
          <w:rFonts w:ascii="Times New Roman" w:hAnsi="Times New Roman" w:cs="Times New Roman"/>
          <w:sz w:val="28"/>
          <w:szCs w:val="28"/>
        </w:rPr>
        <w:t>8</w:t>
      </w:r>
      <w:r w:rsidR="002249E6">
        <w:rPr>
          <w:rFonts w:ascii="Times New Roman" w:hAnsi="Times New Roman" w:cs="Times New Roman"/>
          <w:sz w:val="28"/>
          <w:szCs w:val="28"/>
        </w:rPr>
        <w:t>% от плановых (</w:t>
      </w:r>
      <w:r w:rsidR="00D77538">
        <w:rPr>
          <w:rFonts w:ascii="Times New Roman" w:hAnsi="Times New Roman" w:cs="Times New Roman"/>
          <w:sz w:val="28"/>
          <w:szCs w:val="28"/>
        </w:rPr>
        <w:t>2886,1</w:t>
      </w:r>
      <w:r w:rsidR="002249E6">
        <w:rPr>
          <w:rFonts w:ascii="Times New Roman" w:hAnsi="Times New Roman" w:cs="Times New Roman"/>
          <w:sz w:val="28"/>
          <w:szCs w:val="28"/>
        </w:rPr>
        <w:t xml:space="preserve"> тыс. рублей).        </w:t>
      </w:r>
      <w:r w:rsidR="00C834CB">
        <w:rPr>
          <w:rFonts w:ascii="Times New Roman" w:hAnsi="Times New Roman" w:cs="Times New Roman"/>
          <w:sz w:val="28"/>
          <w:szCs w:val="28"/>
        </w:rPr>
        <w:t xml:space="preserve"> По сравнению с исполнением 2023 года расходы </w:t>
      </w:r>
      <w:r w:rsidR="00D77538">
        <w:rPr>
          <w:rFonts w:ascii="Times New Roman" w:hAnsi="Times New Roman" w:cs="Times New Roman"/>
          <w:sz w:val="28"/>
          <w:szCs w:val="28"/>
        </w:rPr>
        <w:t>снизили</w:t>
      </w:r>
      <w:r w:rsidR="00C834CB">
        <w:rPr>
          <w:rFonts w:ascii="Times New Roman" w:hAnsi="Times New Roman" w:cs="Times New Roman"/>
          <w:sz w:val="28"/>
          <w:szCs w:val="28"/>
        </w:rPr>
        <w:t xml:space="preserve">сь на </w:t>
      </w:r>
      <w:r w:rsidR="00D77538">
        <w:rPr>
          <w:rFonts w:ascii="Times New Roman" w:hAnsi="Times New Roman" w:cs="Times New Roman"/>
          <w:sz w:val="28"/>
          <w:szCs w:val="28"/>
        </w:rPr>
        <w:t>143</w:t>
      </w:r>
      <w:r w:rsidR="00C834CB">
        <w:rPr>
          <w:rFonts w:ascii="Times New Roman" w:hAnsi="Times New Roman" w:cs="Times New Roman"/>
          <w:sz w:val="28"/>
          <w:szCs w:val="28"/>
        </w:rPr>
        <w:t>7,</w:t>
      </w:r>
      <w:r w:rsidR="00D77538">
        <w:rPr>
          <w:rFonts w:ascii="Times New Roman" w:hAnsi="Times New Roman" w:cs="Times New Roman"/>
          <w:sz w:val="28"/>
          <w:szCs w:val="28"/>
        </w:rPr>
        <w:t>6</w:t>
      </w:r>
      <w:r w:rsidR="00C834CB">
        <w:rPr>
          <w:rFonts w:ascii="Times New Roman" w:hAnsi="Times New Roman" w:cs="Times New Roman"/>
          <w:sz w:val="28"/>
          <w:szCs w:val="28"/>
        </w:rPr>
        <w:t xml:space="preserve"> тыс.</w:t>
      </w:r>
      <w:r w:rsidR="001E3EF0">
        <w:rPr>
          <w:rFonts w:ascii="Times New Roman" w:hAnsi="Times New Roman" w:cs="Times New Roman"/>
          <w:sz w:val="28"/>
          <w:szCs w:val="28"/>
        </w:rPr>
        <w:t xml:space="preserve"> </w:t>
      </w:r>
      <w:r w:rsidR="00C834CB">
        <w:rPr>
          <w:rFonts w:ascii="Times New Roman" w:hAnsi="Times New Roman" w:cs="Times New Roman"/>
          <w:sz w:val="28"/>
          <w:szCs w:val="28"/>
        </w:rPr>
        <w:t>рублей</w:t>
      </w:r>
      <w:r w:rsidR="002249E6">
        <w:rPr>
          <w:rFonts w:ascii="Times New Roman" w:hAnsi="Times New Roman" w:cs="Times New Roman"/>
          <w:sz w:val="28"/>
          <w:szCs w:val="28"/>
        </w:rPr>
        <w:t>.</w:t>
      </w:r>
      <w:r w:rsidR="00C834CB">
        <w:rPr>
          <w:rFonts w:ascii="Times New Roman" w:hAnsi="Times New Roman" w:cs="Times New Roman"/>
          <w:sz w:val="28"/>
          <w:szCs w:val="28"/>
        </w:rPr>
        <w:t xml:space="preserve"> </w:t>
      </w:r>
      <w:r w:rsidR="00C576B4">
        <w:rPr>
          <w:rFonts w:ascii="Times New Roman" w:hAnsi="Times New Roman" w:cs="Times New Roman"/>
          <w:sz w:val="28"/>
          <w:szCs w:val="28"/>
        </w:rPr>
        <w:t>Наибольший удельный вес в общем объеме расходов занимают расходы по разделу 0</w:t>
      </w:r>
      <w:r w:rsidR="00D77538">
        <w:rPr>
          <w:rFonts w:ascii="Times New Roman" w:hAnsi="Times New Roman" w:cs="Times New Roman"/>
          <w:sz w:val="28"/>
          <w:szCs w:val="28"/>
        </w:rPr>
        <w:t>1</w:t>
      </w:r>
      <w:r w:rsidR="00C576B4">
        <w:rPr>
          <w:rFonts w:ascii="Times New Roman" w:hAnsi="Times New Roman" w:cs="Times New Roman"/>
          <w:sz w:val="28"/>
          <w:szCs w:val="28"/>
        </w:rPr>
        <w:t>00 «</w:t>
      </w:r>
      <w:r w:rsidR="00D77538">
        <w:rPr>
          <w:rFonts w:ascii="Times New Roman" w:hAnsi="Times New Roman" w:cs="Times New Roman"/>
          <w:sz w:val="28"/>
          <w:szCs w:val="28"/>
        </w:rPr>
        <w:t>Общегосударственные вопросы</w:t>
      </w:r>
      <w:r w:rsidR="00C576B4">
        <w:rPr>
          <w:rFonts w:ascii="Times New Roman" w:hAnsi="Times New Roman" w:cs="Times New Roman"/>
          <w:sz w:val="28"/>
          <w:szCs w:val="28"/>
        </w:rPr>
        <w:t>» 8</w:t>
      </w:r>
      <w:r w:rsidR="00D77538">
        <w:rPr>
          <w:rFonts w:ascii="Times New Roman" w:hAnsi="Times New Roman" w:cs="Times New Roman"/>
          <w:sz w:val="28"/>
          <w:szCs w:val="28"/>
        </w:rPr>
        <w:t>0</w:t>
      </w:r>
      <w:r w:rsidR="00C576B4">
        <w:rPr>
          <w:rFonts w:ascii="Times New Roman" w:hAnsi="Times New Roman" w:cs="Times New Roman"/>
          <w:sz w:val="28"/>
          <w:szCs w:val="28"/>
        </w:rPr>
        <w:t>%.</w:t>
      </w:r>
      <w:r w:rsidR="00D81851">
        <w:rPr>
          <w:rFonts w:ascii="Times New Roman" w:hAnsi="Times New Roman" w:cs="Times New Roman"/>
          <w:sz w:val="28"/>
          <w:szCs w:val="28"/>
        </w:rPr>
        <w:t xml:space="preserve"> По сравнению с прошлым годом </w:t>
      </w:r>
      <w:r w:rsidR="00E51EAA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D77538">
        <w:rPr>
          <w:rFonts w:ascii="Times New Roman" w:hAnsi="Times New Roman" w:cs="Times New Roman"/>
          <w:sz w:val="28"/>
          <w:szCs w:val="28"/>
        </w:rPr>
        <w:t>увеличи</w:t>
      </w:r>
      <w:r w:rsidR="00D81851">
        <w:rPr>
          <w:rFonts w:ascii="Times New Roman" w:hAnsi="Times New Roman" w:cs="Times New Roman"/>
          <w:sz w:val="28"/>
          <w:szCs w:val="28"/>
        </w:rPr>
        <w:t xml:space="preserve">лись на </w:t>
      </w:r>
      <w:r w:rsidR="00D77538">
        <w:rPr>
          <w:rFonts w:ascii="Times New Roman" w:hAnsi="Times New Roman" w:cs="Times New Roman"/>
          <w:sz w:val="28"/>
          <w:szCs w:val="28"/>
        </w:rPr>
        <w:t>31,3</w:t>
      </w:r>
      <w:r w:rsidR="00D81851">
        <w:rPr>
          <w:rFonts w:ascii="Times New Roman" w:hAnsi="Times New Roman" w:cs="Times New Roman"/>
          <w:sz w:val="28"/>
          <w:szCs w:val="28"/>
        </w:rPr>
        <w:t>%.</w:t>
      </w:r>
    </w:p>
    <w:p w:rsidR="00565ABC" w:rsidRDefault="001339A7" w:rsidP="00677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программной части бюджета за 2024 год составило по </w:t>
      </w:r>
      <w:r w:rsidR="005E0726">
        <w:rPr>
          <w:rFonts w:ascii="Times New Roman" w:hAnsi="Times New Roman" w:cs="Times New Roman"/>
          <w:sz w:val="28"/>
          <w:szCs w:val="28"/>
        </w:rPr>
        <w:t>шести муниципальным программам</w:t>
      </w:r>
      <w:r w:rsidR="00E51EAA">
        <w:rPr>
          <w:rFonts w:ascii="Times New Roman" w:hAnsi="Times New Roman" w:cs="Times New Roman"/>
          <w:sz w:val="28"/>
          <w:szCs w:val="28"/>
        </w:rPr>
        <w:t xml:space="preserve"> </w:t>
      </w:r>
      <w:r w:rsidR="006774D6">
        <w:rPr>
          <w:rFonts w:ascii="Times New Roman" w:hAnsi="Times New Roman" w:cs="Times New Roman"/>
          <w:sz w:val="28"/>
          <w:szCs w:val="28"/>
        </w:rPr>
        <w:t>160</w:t>
      </w:r>
      <w:r w:rsidR="005E0726">
        <w:rPr>
          <w:rFonts w:ascii="Times New Roman" w:hAnsi="Times New Roman" w:cs="Times New Roman"/>
          <w:sz w:val="28"/>
          <w:szCs w:val="28"/>
        </w:rPr>
        <w:t>,</w:t>
      </w:r>
      <w:r w:rsidR="006774D6">
        <w:rPr>
          <w:rFonts w:ascii="Times New Roman" w:hAnsi="Times New Roman" w:cs="Times New Roman"/>
          <w:sz w:val="28"/>
          <w:szCs w:val="28"/>
        </w:rPr>
        <w:t>1</w:t>
      </w:r>
      <w:r w:rsidR="005E0726">
        <w:rPr>
          <w:rFonts w:ascii="Times New Roman" w:hAnsi="Times New Roman" w:cs="Times New Roman"/>
          <w:sz w:val="28"/>
          <w:szCs w:val="28"/>
        </w:rPr>
        <w:t xml:space="preserve"> тыс.</w:t>
      </w:r>
      <w:r w:rsidR="00097A5B">
        <w:rPr>
          <w:rFonts w:ascii="Times New Roman" w:hAnsi="Times New Roman" w:cs="Times New Roman"/>
          <w:sz w:val="28"/>
          <w:szCs w:val="28"/>
        </w:rPr>
        <w:t xml:space="preserve"> </w:t>
      </w:r>
      <w:r w:rsidR="005E0726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F36D8C">
        <w:rPr>
          <w:rFonts w:ascii="Times New Roman" w:hAnsi="Times New Roman" w:cs="Times New Roman"/>
          <w:sz w:val="28"/>
          <w:szCs w:val="28"/>
        </w:rPr>
        <w:t>9</w:t>
      </w:r>
      <w:r w:rsidR="006774D6">
        <w:rPr>
          <w:rFonts w:ascii="Times New Roman" w:hAnsi="Times New Roman" w:cs="Times New Roman"/>
          <w:sz w:val="28"/>
          <w:szCs w:val="28"/>
        </w:rPr>
        <w:t>4</w:t>
      </w:r>
      <w:r w:rsidR="005E0726">
        <w:rPr>
          <w:rFonts w:ascii="Times New Roman" w:hAnsi="Times New Roman" w:cs="Times New Roman"/>
          <w:sz w:val="28"/>
          <w:szCs w:val="28"/>
        </w:rPr>
        <w:t xml:space="preserve">%, при плане </w:t>
      </w:r>
      <w:r w:rsidR="00F36D8C">
        <w:rPr>
          <w:rFonts w:ascii="Times New Roman" w:hAnsi="Times New Roman" w:cs="Times New Roman"/>
          <w:sz w:val="28"/>
          <w:szCs w:val="28"/>
        </w:rPr>
        <w:t>1</w:t>
      </w:r>
      <w:r w:rsidR="006774D6">
        <w:rPr>
          <w:rFonts w:ascii="Times New Roman" w:hAnsi="Times New Roman" w:cs="Times New Roman"/>
          <w:sz w:val="28"/>
          <w:szCs w:val="28"/>
        </w:rPr>
        <w:t>70</w:t>
      </w:r>
      <w:r w:rsidR="005E0726">
        <w:rPr>
          <w:rFonts w:ascii="Times New Roman" w:hAnsi="Times New Roman" w:cs="Times New Roman"/>
          <w:sz w:val="28"/>
          <w:szCs w:val="28"/>
        </w:rPr>
        <w:t>,</w:t>
      </w:r>
      <w:r w:rsidR="006774D6">
        <w:rPr>
          <w:rFonts w:ascii="Times New Roman" w:hAnsi="Times New Roman" w:cs="Times New Roman"/>
          <w:sz w:val="28"/>
          <w:szCs w:val="28"/>
        </w:rPr>
        <w:t>3</w:t>
      </w:r>
      <w:r w:rsidR="005E0726">
        <w:rPr>
          <w:rFonts w:ascii="Times New Roman" w:hAnsi="Times New Roman" w:cs="Times New Roman"/>
          <w:sz w:val="28"/>
          <w:szCs w:val="28"/>
        </w:rPr>
        <w:t xml:space="preserve"> тыс.</w:t>
      </w:r>
      <w:r w:rsidR="00097A5B">
        <w:rPr>
          <w:rFonts w:ascii="Times New Roman" w:hAnsi="Times New Roman" w:cs="Times New Roman"/>
          <w:sz w:val="28"/>
          <w:szCs w:val="28"/>
        </w:rPr>
        <w:t xml:space="preserve"> </w:t>
      </w:r>
      <w:r w:rsidR="005E0726">
        <w:rPr>
          <w:rFonts w:ascii="Times New Roman" w:hAnsi="Times New Roman" w:cs="Times New Roman"/>
          <w:sz w:val="28"/>
          <w:szCs w:val="28"/>
        </w:rPr>
        <w:t>рублей.</w:t>
      </w:r>
    </w:p>
    <w:p w:rsidR="00592B02" w:rsidRPr="00592B02" w:rsidRDefault="00592B02" w:rsidP="00592B02">
      <w:pPr>
        <w:jc w:val="both"/>
        <w:rPr>
          <w:rFonts w:ascii="Times New Roman" w:hAnsi="Times New Roman" w:cs="Times New Roman"/>
          <w:sz w:val="28"/>
          <w:szCs w:val="28"/>
        </w:rPr>
      </w:pPr>
      <w:r w:rsidRPr="00592B02">
        <w:rPr>
          <w:rFonts w:ascii="Times New Roman" w:hAnsi="Times New Roman" w:cs="Times New Roman"/>
          <w:sz w:val="28"/>
          <w:szCs w:val="28"/>
        </w:rPr>
        <w:t>В соответствии со ст. 81 БК РФ Решением о бюджете установлен размер резервного фонда бюджета поселения на 2024 в размере 5,0 тыс. рублей, что составляет 0,2% от общего объема расходов бюджета поселения (2525,4 тыс. рублей).</w:t>
      </w:r>
      <w:r w:rsidR="005048CB">
        <w:rPr>
          <w:rFonts w:ascii="Times New Roman" w:hAnsi="Times New Roman" w:cs="Times New Roman"/>
          <w:sz w:val="28"/>
          <w:szCs w:val="28"/>
        </w:rPr>
        <w:t xml:space="preserve"> Расходы не производились.</w:t>
      </w:r>
    </w:p>
    <w:p w:rsidR="00565ABC" w:rsidRDefault="001C6D04" w:rsidP="00677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</w:t>
      </w:r>
      <w:r w:rsidR="00DB37D7">
        <w:rPr>
          <w:rFonts w:ascii="Times New Roman" w:hAnsi="Times New Roman" w:cs="Times New Roman"/>
          <w:sz w:val="28"/>
          <w:szCs w:val="28"/>
        </w:rPr>
        <w:t xml:space="preserve"> по муниципальному дорожному фонду составили </w:t>
      </w:r>
      <w:r w:rsidR="00F64CC5">
        <w:rPr>
          <w:rFonts w:ascii="Times New Roman" w:hAnsi="Times New Roman" w:cs="Times New Roman"/>
          <w:sz w:val="28"/>
          <w:szCs w:val="28"/>
        </w:rPr>
        <w:t>1</w:t>
      </w:r>
      <w:r w:rsidR="006774D6">
        <w:rPr>
          <w:rFonts w:ascii="Times New Roman" w:hAnsi="Times New Roman" w:cs="Times New Roman"/>
          <w:sz w:val="28"/>
          <w:szCs w:val="28"/>
        </w:rPr>
        <w:t>64</w:t>
      </w:r>
      <w:r w:rsidR="00DB37D7">
        <w:rPr>
          <w:rFonts w:ascii="Times New Roman" w:hAnsi="Times New Roman" w:cs="Times New Roman"/>
          <w:sz w:val="28"/>
          <w:szCs w:val="28"/>
        </w:rPr>
        <w:t>,</w:t>
      </w:r>
      <w:r w:rsidR="006774D6">
        <w:rPr>
          <w:rFonts w:ascii="Times New Roman" w:hAnsi="Times New Roman" w:cs="Times New Roman"/>
          <w:sz w:val="28"/>
          <w:szCs w:val="28"/>
        </w:rPr>
        <w:t>6</w:t>
      </w:r>
      <w:r w:rsidR="00DB37D7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DB37D7">
        <w:rPr>
          <w:rFonts w:ascii="Times New Roman" w:hAnsi="Times New Roman" w:cs="Times New Roman"/>
          <w:sz w:val="28"/>
          <w:szCs w:val="28"/>
        </w:rPr>
        <w:t>100%.</w:t>
      </w:r>
    </w:p>
    <w:p w:rsidR="00EB524F" w:rsidRPr="00EB02BB" w:rsidRDefault="00EB524F" w:rsidP="00DE0E03">
      <w:pPr>
        <w:jc w:val="both"/>
        <w:rPr>
          <w:rFonts w:ascii="Times New Roman" w:hAnsi="Times New Roman" w:cs="Times New Roman"/>
          <w:sz w:val="28"/>
          <w:szCs w:val="28"/>
        </w:rPr>
      </w:pPr>
      <w:r w:rsidRPr="00EB02BB">
        <w:rPr>
          <w:rFonts w:ascii="Times New Roman" w:hAnsi="Times New Roman" w:cs="Times New Roman"/>
          <w:sz w:val="28"/>
          <w:szCs w:val="28"/>
        </w:rPr>
        <w:t>Муниципальный долг отсутствует.</w:t>
      </w:r>
    </w:p>
    <w:p w:rsidR="00EB524F" w:rsidRDefault="00EB524F" w:rsidP="00DE0E03">
      <w:pPr>
        <w:jc w:val="both"/>
        <w:rPr>
          <w:rFonts w:ascii="Times New Roman" w:hAnsi="Times New Roman" w:cs="Times New Roman"/>
          <w:sz w:val="28"/>
          <w:szCs w:val="28"/>
        </w:rPr>
      </w:pPr>
      <w:r w:rsidRPr="00EB02BB"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BC04E4">
        <w:rPr>
          <w:rFonts w:ascii="Times New Roman" w:hAnsi="Times New Roman" w:cs="Times New Roman"/>
          <w:sz w:val="28"/>
          <w:szCs w:val="28"/>
        </w:rPr>
        <w:t>1</w:t>
      </w:r>
      <w:r w:rsidRPr="00EB02BB">
        <w:rPr>
          <w:rFonts w:ascii="Times New Roman" w:hAnsi="Times New Roman" w:cs="Times New Roman"/>
          <w:sz w:val="28"/>
          <w:szCs w:val="28"/>
        </w:rPr>
        <w:t>.202</w:t>
      </w:r>
      <w:r w:rsidR="00BC04E4">
        <w:rPr>
          <w:rFonts w:ascii="Times New Roman" w:hAnsi="Times New Roman" w:cs="Times New Roman"/>
          <w:sz w:val="28"/>
          <w:szCs w:val="28"/>
        </w:rPr>
        <w:t>5</w:t>
      </w:r>
      <w:r w:rsidRPr="00EB02BB">
        <w:rPr>
          <w:rFonts w:ascii="Times New Roman" w:hAnsi="Times New Roman" w:cs="Times New Roman"/>
          <w:sz w:val="28"/>
          <w:szCs w:val="28"/>
        </w:rPr>
        <w:t xml:space="preserve"> года бюджет сельского поселения исполнен с превышением </w:t>
      </w:r>
      <w:r w:rsidR="002A4116" w:rsidRPr="00EB02BB">
        <w:rPr>
          <w:rFonts w:ascii="Times New Roman" w:hAnsi="Times New Roman" w:cs="Times New Roman"/>
          <w:sz w:val="28"/>
          <w:szCs w:val="28"/>
        </w:rPr>
        <w:t>расходов</w:t>
      </w:r>
      <w:r w:rsidRPr="00EB02BB">
        <w:rPr>
          <w:rFonts w:ascii="Times New Roman" w:hAnsi="Times New Roman" w:cs="Times New Roman"/>
          <w:sz w:val="28"/>
          <w:szCs w:val="28"/>
        </w:rPr>
        <w:t xml:space="preserve"> над </w:t>
      </w:r>
      <w:r w:rsidR="002A4116" w:rsidRPr="00EB02BB">
        <w:rPr>
          <w:rFonts w:ascii="Times New Roman" w:hAnsi="Times New Roman" w:cs="Times New Roman"/>
          <w:sz w:val="28"/>
          <w:szCs w:val="28"/>
        </w:rPr>
        <w:t>дох</w:t>
      </w:r>
      <w:r w:rsidRPr="00EB02BB">
        <w:rPr>
          <w:rFonts w:ascii="Times New Roman" w:hAnsi="Times New Roman" w:cs="Times New Roman"/>
          <w:sz w:val="28"/>
          <w:szCs w:val="28"/>
        </w:rPr>
        <w:t xml:space="preserve">одами в сумме </w:t>
      </w:r>
      <w:r w:rsidR="006774D6">
        <w:rPr>
          <w:rFonts w:ascii="Times New Roman" w:hAnsi="Times New Roman" w:cs="Times New Roman"/>
          <w:sz w:val="28"/>
          <w:szCs w:val="28"/>
        </w:rPr>
        <w:t>645</w:t>
      </w:r>
      <w:r w:rsidRPr="00EB02BB">
        <w:rPr>
          <w:rFonts w:ascii="Times New Roman" w:hAnsi="Times New Roman" w:cs="Times New Roman"/>
          <w:sz w:val="28"/>
          <w:szCs w:val="28"/>
        </w:rPr>
        <w:t>,</w:t>
      </w:r>
      <w:r w:rsidR="006774D6">
        <w:rPr>
          <w:rFonts w:ascii="Times New Roman" w:hAnsi="Times New Roman" w:cs="Times New Roman"/>
          <w:sz w:val="28"/>
          <w:szCs w:val="28"/>
        </w:rPr>
        <w:t>6</w:t>
      </w:r>
      <w:r w:rsidRPr="00EB02BB">
        <w:rPr>
          <w:rFonts w:ascii="Times New Roman" w:hAnsi="Times New Roman" w:cs="Times New Roman"/>
          <w:sz w:val="28"/>
          <w:szCs w:val="28"/>
        </w:rPr>
        <w:t>0 тыс. рублей.</w:t>
      </w:r>
    </w:p>
    <w:p w:rsidR="00EB524F" w:rsidRDefault="00A90078" w:rsidP="00DE0E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 </w:t>
      </w:r>
      <w:proofErr w:type="spellStart"/>
      <w:r w:rsidR="006774D6">
        <w:rPr>
          <w:rFonts w:ascii="Times New Roman" w:hAnsi="Times New Roman" w:cs="Times New Roman"/>
          <w:sz w:val="28"/>
          <w:szCs w:val="28"/>
        </w:rPr>
        <w:t>Зиминс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целом соответствует требованиям бюджетного законодательства Российской Федерации.</w:t>
      </w:r>
      <w:r w:rsidR="00E51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E03" w:rsidRDefault="00DE0E03" w:rsidP="00DE0E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666" w:rsidRDefault="00677666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3020" w:type="dxa"/>
        <w:tblLook w:val="04A0" w:firstRow="1" w:lastRow="0" w:firstColumn="1" w:lastColumn="0" w:noHBand="0" w:noVBand="1"/>
      </w:tblPr>
      <w:tblGrid>
        <w:gridCol w:w="3400"/>
        <w:gridCol w:w="1720"/>
        <w:gridCol w:w="1540"/>
        <w:gridCol w:w="1580"/>
        <w:gridCol w:w="1440"/>
        <w:gridCol w:w="1600"/>
        <w:gridCol w:w="1740"/>
      </w:tblGrid>
      <w:tr w:rsidR="00D25501" w:rsidRPr="00D25501" w:rsidTr="00D25501">
        <w:trPr>
          <w:trHeight w:val="720"/>
        </w:trPr>
        <w:tc>
          <w:tcPr>
            <w:tcW w:w="1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501" w:rsidRPr="00D25501" w:rsidRDefault="00D25501" w:rsidP="00D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характеристики бюджета муниципального образования </w:t>
            </w:r>
            <w:proofErr w:type="spellStart"/>
            <w:r w:rsidRPr="00D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Зиминский</w:t>
            </w:r>
            <w:proofErr w:type="spellEnd"/>
            <w:r w:rsidRPr="00D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D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Топчихинского</w:t>
            </w:r>
            <w:proofErr w:type="spellEnd"/>
            <w:r w:rsidRPr="00D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Алтайского края за 2024 год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01" w:rsidRPr="00D25501" w:rsidRDefault="00D25501" w:rsidP="00D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501" w:rsidRPr="00D25501" w:rsidTr="00D25501">
        <w:trPr>
          <w:trHeight w:val="342"/>
        </w:trPr>
        <w:tc>
          <w:tcPr>
            <w:tcW w:w="1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01" w:rsidRPr="00D25501" w:rsidRDefault="00D25501" w:rsidP="00D25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№1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01" w:rsidRPr="00D25501" w:rsidRDefault="00D25501" w:rsidP="00D25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501" w:rsidRPr="00D25501" w:rsidTr="00D25501">
        <w:trPr>
          <w:trHeight w:val="342"/>
        </w:trPr>
        <w:tc>
          <w:tcPr>
            <w:tcW w:w="1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01" w:rsidRPr="00D25501" w:rsidRDefault="00D25501" w:rsidP="00D25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01" w:rsidRPr="00D25501" w:rsidRDefault="00D25501" w:rsidP="00D25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501" w:rsidRPr="00D25501" w:rsidTr="00D25501">
        <w:trPr>
          <w:trHeight w:val="102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01" w:rsidRPr="00D25501" w:rsidRDefault="00D25501" w:rsidP="00D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501" w:rsidRPr="00D25501" w:rsidRDefault="00D25501" w:rsidP="00D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решением о</w:t>
            </w:r>
            <w:r w:rsidRPr="00D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бюджете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01" w:rsidRPr="00D25501" w:rsidRDefault="00D25501" w:rsidP="00D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Уточненный</w:t>
            </w:r>
            <w:r w:rsidRPr="00D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 (форма</w:t>
            </w:r>
            <w:r w:rsidRPr="00D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0503117)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01" w:rsidRPr="00D25501" w:rsidRDefault="00D25501" w:rsidP="00D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r w:rsidRPr="00D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(форма</w:t>
            </w:r>
            <w:r w:rsidRPr="00D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0503117)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01" w:rsidRPr="00D25501" w:rsidRDefault="00D25501" w:rsidP="00D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</w:t>
            </w:r>
            <w:r w:rsidRPr="00D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</w:t>
            </w:r>
            <w:r w:rsidRPr="00D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01" w:rsidRPr="00D25501" w:rsidRDefault="00D25501" w:rsidP="00D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D25501" w:rsidRPr="00D25501" w:rsidTr="00D25501">
        <w:trPr>
          <w:trHeight w:val="342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01" w:rsidRPr="00D25501" w:rsidRDefault="00D25501" w:rsidP="00D2550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2550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01" w:rsidRPr="00D25501" w:rsidRDefault="00D25501" w:rsidP="00D2550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2550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01" w:rsidRPr="00D25501" w:rsidRDefault="00D25501" w:rsidP="00D2550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2550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01" w:rsidRPr="00D25501" w:rsidRDefault="00D25501" w:rsidP="00D2550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2550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01" w:rsidRPr="00D25501" w:rsidRDefault="00D25501" w:rsidP="00D2550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2550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01" w:rsidRPr="00D25501" w:rsidRDefault="00D25501" w:rsidP="00D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уточненного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01" w:rsidRPr="00D25501" w:rsidRDefault="00D25501" w:rsidP="00D2550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2550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D25501" w:rsidRPr="00D25501" w:rsidTr="00D25501">
        <w:trPr>
          <w:trHeight w:val="67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01" w:rsidRPr="00D25501" w:rsidRDefault="00D25501" w:rsidP="00D2550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2550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01" w:rsidRPr="00D25501" w:rsidRDefault="00D25501" w:rsidP="00D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первонач.</w:t>
            </w:r>
            <w:r w:rsidRPr="00D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редакции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01" w:rsidRPr="00D25501" w:rsidRDefault="00D25501" w:rsidP="00D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последней</w:t>
            </w:r>
            <w:r w:rsidRPr="00D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редакции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01" w:rsidRPr="00D25501" w:rsidRDefault="00D25501" w:rsidP="00D2550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2550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01" w:rsidRPr="00D25501" w:rsidRDefault="00D25501" w:rsidP="00D2550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2550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01" w:rsidRPr="00D25501" w:rsidRDefault="00D25501" w:rsidP="00D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01" w:rsidRPr="00D25501" w:rsidRDefault="00D25501" w:rsidP="00D2550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2550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D25501" w:rsidRPr="00D25501" w:rsidTr="00D25501">
        <w:trPr>
          <w:trHeight w:val="48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01" w:rsidRPr="00D25501" w:rsidRDefault="00D25501" w:rsidP="00D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01" w:rsidRPr="00D25501" w:rsidRDefault="00D25501" w:rsidP="00D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2525,4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01" w:rsidRPr="00D25501" w:rsidRDefault="00D25501" w:rsidP="00D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2238,5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01" w:rsidRPr="00D25501" w:rsidRDefault="00D25501" w:rsidP="00D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501" w:rsidRPr="00D25501" w:rsidRDefault="00D25501" w:rsidP="00D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2147,3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501" w:rsidRPr="00D25501" w:rsidRDefault="00D25501" w:rsidP="00D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-91,2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501" w:rsidRPr="00D25501" w:rsidRDefault="00D25501" w:rsidP="00D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D25501" w:rsidRPr="00D25501" w:rsidTr="00D25501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01" w:rsidRPr="00D25501" w:rsidRDefault="00D25501" w:rsidP="00D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01" w:rsidRPr="00D25501" w:rsidRDefault="00D25501" w:rsidP="00D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2525,4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01" w:rsidRPr="00D25501" w:rsidRDefault="00D25501" w:rsidP="00D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2886,1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01" w:rsidRPr="00D25501" w:rsidRDefault="00D25501" w:rsidP="00D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501" w:rsidRPr="00D25501" w:rsidRDefault="00D25501" w:rsidP="00D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501" w:rsidRPr="00D25501" w:rsidRDefault="00D25501" w:rsidP="00D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-93,2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501" w:rsidRPr="00D25501" w:rsidRDefault="00D25501" w:rsidP="00D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D25501" w:rsidRPr="00D25501" w:rsidTr="00D25501">
        <w:trPr>
          <w:trHeight w:val="55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01" w:rsidRPr="00D25501" w:rsidRDefault="00D25501" w:rsidP="00D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01" w:rsidRPr="00D25501" w:rsidRDefault="00D25501" w:rsidP="00D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01" w:rsidRPr="00D25501" w:rsidRDefault="00D25501" w:rsidP="00D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-647,6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01" w:rsidRPr="00D25501" w:rsidRDefault="00D25501" w:rsidP="00D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-647,6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501" w:rsidRPr="00D25501" w:rsidRDefault="00D25501" w:rsidP="00D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-645,6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501" w:rsidRPr="00D25501" w:rsidRDefault="00D25501" w:rsidP="00D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501" w:rsidRPr="00D25501" w:rsidRDefault="00D25501" w:rsidP="00D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5501" w:rsidRPr="00D25501" w:rsidTr="00D25501">
        <w:trPr>
          <w:trHeight w:val="177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01" w:rsidRPr="00D25501" w:rsidRDefault="00D25501" w:rsidP="00D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  <w:r w:rsidRPr="00D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дефицита, в том числе:</w:t>
            </w:r>
            <w:r w:rsidRPr="00D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Изменение остатков средств на</w:t>
            </w:r>
            <w:r w:rsidRPr="00D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счетах по учету средств</w:t>
            </w:r>
            <w:r w:rsidRPr="00D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01" w:rsidRPr="00D25501" w:rsidRDefault="00D25501" w:rsidP="00D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5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01" w:rsidRPr="00D25501" w:rsidRDefault="00D25501" w:rsidP="00D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01" w:rsidRPr="00D25501" w:rsidRDefault="00D25501" w:rsidP="00D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501" w:rsidRPr="00D25501" w:rsidRDefault="00D25501" w:rsidP="00D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501" w:rsidRPr="00D25501" w:rsidRDefault="00D25501" w:rsidP="00D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501" w:rsidRPr="00D25501" w:rsidRDefault="00D25501" w:rsidP="00D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Pr="00677666" w:rsidRDefault="00565ABC">
      <w:pPr>
        <w:rPr>
          <w:rFonts w:ascii="Times New Roman" w:hAnsi="Times New Roman" w:cs="Times New Roman"/>
          <w:sz w:val="28"/>
          <w:szCs w:val="28"/>
        </w:rPr>
      </w:pPr>
    </w:p>
    <w:sectPr w:rsidR="00565ABC" w:rsidRPr="00677666" w:rsidSect="00565A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7013F"/>
    <w:multiLevelType w:val="hybridMultilevel"/>
    <w:tmpl w:val="35FEABFE"/>
    <w:lvl w:ilvl="0" w:tplc="4E6CEEBC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D9"/>
    <w:rsid w:val="00097A5B"/>
    <w:rsid w:val="001015C9"/>
    <w:rsid w:val="00110860"/>
    <w:rsid w:val="001219A9"/>
    <w:rsid w:val="001339A7"/>
    <w:rsid w:val="00181DD9"/>
    <w:rsid w:val="001C6D04"/>
    <w:rsid w:val="001E3EF0"/>
    <w:rsid w:val="00212BCF"/>
    <w:rsid w:val="002249E6"/>
    <w:rsid w:val="0025260E"/>
    <w:rsid w:val="002A4116"/>
    <w:rsid w:val="003074AF"/>
    <w:rsid w:val="00456F65"/>
    <w:rsid w:val="00494CC9"/>
    <w:rsid w:val="004E4C21"/>
    <w:rsid w:val="004E69BA"/>
    <w:rsid w:val="005048CB"/>
    <w:rsid w:val="00565ABC"/>
    <w:rsid w:val="00592B02"/>
    <w:rsid w:val="005E0726"/>
    <w:rsid w:val="005E17B0"/>
    <w:rsid w:val="00627A0A"/>
    <w:rsid w:val="006774D6"/>
    <w:rsid w:val="00677666"/>
    <w:rsid w:val="0078063B"/>
    <w:rsid w:val="007F2A67"/>
    <w:rsid w:val="008063E4"/>
    <w:rsid w:val="00830E38"/>
    <w:rsid w:val="00856E82"/>
    <w:rsid w:val="008D2DD6"/>
    <w:rsid w:val="008E182E"/>
    <w:rsid w:val="008F66F2"/>
    <w:rsid w:val="0091101D"/>
    <w:rsid w:val="00935648"/>
    <w:rsid w:val="00991F2A"/>
    <w:rsid w:val="009D4FA5"/>
    <w:rsid w:val="00A60D0A"/>
    <w:rsid w:val="00A90078"/>
    <w:rsid w:val="00B56654"/>
    <w:rsid w:val="00B816AA"/>
    <w:rsid w:val="00BC04E4"/>
    <w:rsid w:val="00C576B4"/>
    <w:rsid w:val="00C834CB"/>
    <w:rsid w:val="00CB0A3C"/>
    <w:rsid w:val="00D00013"/>
    <w:rsid w:val="00D25501"/>
    <w:rsid w:val="00D3085E"/>
    <w:rsid w:val="00D77538"/>
    <w:rsid w:val="00D81851"/>
    <w:rsid w:val="00DB37D7"/>
    <w:rsid w:val="00DE0E03"/>
    <w:rsid w:val="00E51EAA"/>
    <w:rsid w:val="00EB02BB"/>
    <w:rsid w:val="00EB524F"/>
    <w:rsid w:val="00EE495C"/>
    <w:rsid w:val="00F36D8C"/>
    <w:rsid w:val="00F64CC5"/>
    <w:rsid w:val="00F806EC"/>
    <w:rsid w:val="00FA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59FBF-7F1A-44A3-A473-A8744D11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dc:description/>
  <cp:lastModifiedBy>io</cp:lastModifiedBy>
  <cp:revision>57</cp:revision>
  <dcterms:created xsi:type="dcterms:W3CDTF">2024-05-23T01:53:00Z</dcterms:created>
  <dcterms:modified xsi:type="dcterms:W3CDTF">2025-04-18T08:18:00Z</dcterms:modified>
</cp:coreProperties>
</file>