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4A" w:rsidRPr="00F1566C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1566C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ТОПЧИХИНСКИЙ СЕЛЬСОВЕТА</w:t>
      </w:r>
    </w:p>
    <w:p w:rsidR="00DA174A" w:rsidRPr="00F1566C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1566C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DA174A" w:rsidRPr="00F1566C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100CC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DA174A" w:rsidRDefault="00F1566C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</w:t>
      </w:r>
      <w:r w:rsidR="00100CC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04.</w:t>
      </w:r>
      <w:r w:rsidR="00100CC1">
        <w:rPr>
          <w:rFonts w:ascii="Arial" w:eastAsia="Arial" w:hAnsi="Arial" w:cs="Arial"/>
          <w:sz w:val="24"/>
        </w:rPr>
        <w:t>202</w:t>
      </w:r>
      <w:r w:rsidR="00234FD1">
        <w:rPr>
          <w:rFonts w:ascii="Arial" w:eastAsia="Arial" w:hAnsi="Arial" w:cs="Arial"/>
          <w:sz w:val="24"/>
        </w:rPr>
        <w:t>5</w:t>
      </w:r>
      <w:r w:rsidR="00100CC1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</w:t>
      </w:r>
      <w:r w:rsidR="00100CC1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60</w:t>
      </w:r>
    </w:p>
    <w:p w:rsidR="00DA174A" w:rsidRDefault="00100CC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Топчиха</w:t>
      </w: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DA174A" w:rsidRDefault="00175B1B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бюджета Топчихинского сельсовета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175B1B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234FD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1566C" w:rsidRPr="00F1566C" w:rsidRDefault="00100CC1" w:rsidP="00F156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</w:t>
      </w:r>
      <w:r w:rsidR="00234FD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, 5</w:t>
      </w:r>
      <w:r w:rsidR="00234FD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Устава Топчихинск</w:t>
      </w:r>
      <w:r w:rsidR="00175B1B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175B1B">
        <w:rPr>
          <w:rFonts w:ascii="Times New Roman" w:eastAsia="Times New Roman" w:hAnsi="Times New Roman" w:cs="Times New Roman"/>
          <w:sz w:val="28"/>
        </w:rPr>
        <w:t>а</w:t>
      </w:r>
      <w:r w:rsidR="00F1566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Топчихинского</w:t>
      </w:r>
      <w:r w:rsidR="00175B1B">
        <w:rPr>
          <w:rFonts w:ascii="Times New Roman" w:eastAsia="Times New Roman" w:hAnsi="Times New Roman" w:cs="Times New Roman"/>
          <w:sz w:val="28"/>
        </w:rPr>
        <w:t xml:space="preserve"> района Алтайского края,    </w:t>
      </w:r>
      <w:proofErr w:type="spellStart"/>
      <w:proofErr w:type="gramStart"/>
      <w:r w:rsidR="00F1566C" w:rsidRPr="00F1566C"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 w:rsidR="00F1566C" w:rsidRPr="00F1566C">
        <w:rPr>
          <w:rFonts w:ascii="Times New Roman" w:eastAsia="Times New Roman" w:hAnsi="Times New Roman" w:cs="Times New Roman"/>
          <w:b/>
          <w:sz w:val="28"/>
        </w:rPr>
        <w:t xml:space="preserve"> о с т а </w:t>
      </w:r>
      <w:proofErr w:type="spellStart"/>
      <w:r w:rsidR="00F1566C" w:rsidRPr="00F1566C"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 w:rsidR="00F1566C" w:rsidRPr="00F1566C">
        <w:rPr>
          <w:rFonts w:ascii="Times New Roman" w:eastAsia="Times New Roman" w:hAnsi="Times New Roman" w:cs="Times New Roman"/>
          <w:b/>
          <w:sz w:val="28"/>
        </w:rPr>
        <w:t xml:space="preserve"> о в л я ю:</w:t>
      </w:r>
    </w:p>
    <w:p w:rsidR="00DA174A" w:rsidRDefault="00100CC1" w:rsidP="00F156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1. Утвердить прилагаемый отчет об исполнении бюджета Топчихинский сельсовет Топчихинского района Алтайского края (далее - бюджет сельского поселения) за </w:t>
      </w:r>
      <w:r w:rsidR="00234FD1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234FD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234FD1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</w:t>
      </w:r>
      <w:r w:rsidR="00F1566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образования Топчихинский район</w:t>
      </w:r>
      <w:r w:rsidR="00824720">
        <w:rPr>
          <w:rFonts w:ascii="Times New Roman" w:eastAsia="Times New Roman" w:hAnsi="Times New Roman" w:cs="Times New Roman"/>
          <w:sz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9025D1">
        <w:rPr>
          <w:rFonts w:ascii="Times New Roman" w:eastAsia="Times New Roman" w:hAnsi="Times New Roman" w:cs="Times New Roman"/>
          <w:sz w:val="28"/>
        </w:rPr>
        <w:t>а   Администрации  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Н.С. Краскова</w:t>
      </w:r>
    </w:p>
    <w:p w:rsidR="00DA174A" w:rsidRDefault="00DA174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71DC7" w:rsidRDefault="00371DC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1566C" w:rsidRDefault="00F156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сельсовета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1566C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>.</w:t>
      </w:r>
      <w:r w:rsidR="00F1566C">
        <w:rPr>
          <w:rFonts w:ascii="Times New Roman" w:eastAsia="Times New Roman" w:hAnsi="Times New Roman" w:cs="Times New Roman"/>
          <w:sz w:val="28"/>
        </w:rPr>
        <w:t>04.</w:t>
      </w:r>
      <w:r>
        <w:rPr>
          <w:rFonts w:ascii="Times New Roman" w:eastAsia="Times New Roman" w:hAnsi="Times New Roman" w:cs="Times New Roman"/>
          <w:sz w:val="28"/>
        </w:rPr>
        <w:t>202</w:t>
      </w:r>
      <w:r w:rsidR="00345B9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F1566C">
        <w:rPr>
          <w:rFonts w:ascii="Times New Roman" w:eastAsia="Times New Roman" w:hAnsi="Times New Roman" w:cs="Times New Roman"/>
          <w:sz w:val="28"/>
        </w:rPr>
        <w:t>№</w:t>
      </w:r>
      <w:r w:rsidR="00F1566C" w:rsidRPr="00F1566C">
        <w:rPr>
          <w:rFonts w:ascii="Times New Roman" w:eastAsia="Times New Roman" w:hAnsi="Times New Roman" w:cs="Times New Roman"/>
          <w:sz w:val="28"/>
        </w:rPr>
        <w:t xml:space="preserve"> </w:t>
      </w:r>
      <w:r w:rsidR="00F1566C">
        <w:rPr>
          <w:rFonts w:ascii="Times New Roman" w:eastAsia="Times New Roman" w:hAnsi="Times New Roman" w:cs="Times New Roman"/>
          <w:sz w:val="28"/>
        </w:rPr>
        <w:t>60</w:t>
      </w: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Топчихинского района Алтайского края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345B95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345B9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Таблица 1</w:t>
      </w: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11"/>
        <w:gridCol w:w="1531"/>
        <w:gridCol w:w="1921"/>
      </w:tblGrid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DA174A" w:rsidRDefault="00DA174A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45B95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345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45B95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45B9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325D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325D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87402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EA13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87402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25380,2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F4AC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87402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25380,2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F4ACE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1F15C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1100A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9637C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1100A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2653A" w:rsidP="00E2653A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4353</w:t>
            </w:r>
            <w:r w:rsidR="00EA13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34D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2653A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4353</w:t>
            </w:r>
            <w:r w:rsidR="00EA13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134D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2653A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4353</w:t>
            </w:r>
            <w:r w:rsidR="00EA13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34D" w:rsidRDefault="00EA134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777A7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777A7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10814,0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777A7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4162,4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7275BB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8133,8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777A7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4162,4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7275BB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8133,8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777A7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16032,6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7275BB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2680,2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777A7D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16032,6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7275BB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2680,2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076B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37495,2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076B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12744,0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319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5353,8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319A2" w:rsidP="0086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1193,</w:t>
            </w:r>
            <w:r w:rsidR="00867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319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4324,8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319A2" w:rsidP="0086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963,</w:t>
            </w:r>
            <w:r w:rsidR="00867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319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319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194E1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194E1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194E1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194E1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194E1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31BEE" w:rsidP="009743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17336,</w:t>
            </w:r>
            <w:r w:rsidR="00974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31BE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6363,8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31BEE" w:rsidP="009743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16025,</w:t>
            </w:r>
            <w:r w:rsidR="00974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F31BE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6345,8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41981" w:rsidP="009743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</w:t>
            </w:r>
            <w:r w:rsidR="00974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7574D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20860,2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3092,4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20661,0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47945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3063,6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B322F" w:rsidP="009743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</w:t>
            </w:r>
            <w:r w:rsidR="00974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B322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B322F" w:rsidP="009743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1770,</w:t>
            </w:r>
            <w:r w:rsidR="00974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B322F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B322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B322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814E2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814E2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1001 Пенсионное обеспечение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814E2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814E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14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B696D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B696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325D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46314,2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325DA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11841,4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17D6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17D6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902,6</w:t>
            </w:r>
          </w:p>
        </w:tc>
      </w:tr>
    </w:tbl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4D7E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100CC1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т на осуществление части полномочий</w:t>
      </w:r>
    </w:p>
    <w:p w:rsidR="00DA174A" w:rsidRDefault="004D7E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100CC1">
        <w:rPr>
          <w:rFonts w:ascii="Times New Roman" w:eastAsia="Times New Roman" w:hAnsi="Times New Roman" w:cs="Times New Roman"/>
          <w:sz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</w:rPr>
        <w:t>ю</w:t>
      </w:r>
      <w:r w:rsidR="00100CC1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1"/>
        <w:gridCol w:w="3161"/>
        <w:gridCol w:w="3191"/>
      </w:tblGrid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8F0348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4D7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E251F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4D7E67">
              <w:rPr>
                <w:rFonts w:ascii="Times New Roman" w:eastAsia="Times New Roman" w:hAnsi="Times New Roman" w:cs="Times New Roman"/>
                <w:sz w:val="28"/>
              </w:rPr>
              <w:t>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E251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E251FF">
              <w:rPr>
                <w:rFonts w:ascii="Times New Roman" w:eastAsia="Times New Roman" w:hAnsi="Times New Roman" w:cs="Times New Roman"/>
                <w:sz w:val="28"/>
              </w:rPr>
              <w:t>1 квартал 2025 г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7C29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4D7E67" w:rsidP="00BA2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6720,6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4D7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2680,2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7C29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7C29EA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4D7E67" w:rsidP="00E251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6720,6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4D7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2680,2</w:t>
            </w:r>
          </w:p>
        </w:tc>
      </w:tr>
    </w:tbl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429C" w:rsidRDefault="00DA42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3</w:t>
      </w:r>
    </w:p>
    <w:p w:rsidR="00DA429C" w:rsidRDefault="00DA429C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Дотация бюджетам на выравнивание бюджетной обеспеченности из краевого бюджета</w:t>
      </w:r>
    </w:p>
    <w:p w:rsidR="00DA429C" w:rsidRDefault="00DA429C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429C" w:rsidTr="00DA429C">
        <w:tc>
          <w:tcPr>
            <w:tcW w:w="3190" w:type="dxa"/>
          </w:tcPr>
          <w:p w:rsidR="00DA429C" w:rsidRDefault="00DA429C" w:rsidP="007C29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8F0348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:rsidR="00DA429C" w:rsidRDefault="00DA429C" w:rsidP="00C41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</w:t>
            </w:r>
          </w:p>
        </w:tc>
        <w:tc>
          <w:tcPr>
            <w:tcW w:w="3191" w:type="dxa"/>
          </w:tcPr>
          <w:p w:rsidR="00DA429C" w:rsidRDefault="00DA429C" w:rsidP="00C41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DA429C" w:rsidTr="00DA429C">
        <w:tc>
          <w:tcPr>
            <w:tcW w:w="3190" w:type="dxa"/>
          </w:tcPr>
          <w:p w:rsidR="00DA429C" w:rsidRDefault="00DA429C" w:rsidP="007C29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90" w:type="dxa"/>
          </w:tcPr>
          <w:p w:rsidR="00DA429C" w:rsidRDefault="00DA429C" w:rsidP="00C41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832,2</w:t>
            </w:r>
          </w:p>
        </w:tc>
        <w:tc>
          <w:tcPr>
            <w:tcW w:w="3191" w:type="dxa"/>
          </w:tcPr>
          <w:p w:rsidR="00DA429C" w:rsidRDefault="00DA429C" w:rsidP="00C41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291,2</w:t>
            </w:r>
          </w:p>
        </w:tc>
      </w:tr>
      <w:tr w:rsidR="00DA429C" w:rsidTr="00DA429C">
        <w:tc>
          <w:tcPr>
            <w:tcW w:w="3190" w:type="dxa"/>
          </w:tcPr>
          <w:p w:rsidR="00DA429C" w:rsidRDefault="00DA429C" w:rsidP="007C29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:rsidR="00DA429C" w:rsidRDefault="00DA429C" w:rsidP="00C41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832,2</w:t>
            </w:r>
          </w:p>
        </w:tc>
        <w:tc>
          <w:tcPr>
            <w:tcW w:w="3191" w:type="dxa"/>
          </w:tcPr>
          <w:p w:rsidR="00DA429C" w:rsidRDefault="00DA429C" w:rsidP="00C41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291,2</w:t>
            </w:r>
          </w:p>
        </w:tc>
      </w:tr>
    </w:tbl>
    <w:p w:rsidR="00DA429C" w:rsidRDefault="00DA429C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DD2668" w:rsidRDefault="00DD2668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Таблица 4</w:t>
      </w:r>
    </w:p>
    <w:p w:rsidR="00DD2668" w:rsidRDefault="00DD2668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межбюджетные трансферты на</w:t>
      </w:r>
      <w:r w:rsidR="00893891">
        <w:rPr>
          <w:rFonts w:ascii="Times New Roman" w:eastAsia="Times New Roman" w:hAnsi="Times New Roman" w:cs="Times New Roman"/>
          <w:sz w:val="28"/>
        </w:rPr>
        <w:t xml:space="preserve"> капитальный</w:t>
      </w:r>
      <w:r>
        <w:rPr>
          <w:rFonts w:ascii="Times New Roman" w:eastAsia="Times New Roman" w:hAnsi="Times New Roman" w:cs="Times New Roman"/>
          <w:sz w:val="28"/>
        </w:rPr>
        <w:t xml:space="preserve"> ремонт и </w:t>
      </w:r>
      <w:r w:rsidR="00893891">
        <w:rPr>
          <w:rFonts w:ascii="Times New Roman" w:eastAsia="Times New Roman" w:hAnsi="Times New Roman" w:cs="Times New Roman"/>
          <w:sz w:val="28"/>
        </w:rPr>
        <w:t xml:space="preserve">ремонт автомобильных </w:t>
      </w:r>
      <w:r>
        <w:rPr>
          <w:rFonts w:ascii="Times New Roman" w:eastAsia="Times New Roman" w:hAnsi="Times New Roman" w:cs="Times New Roman"/>
          <w:sz w:val="28"/>
        </w:rPr>
        <w:t>дорог</w:t>
      </w:r>
      <w:r w:rsidR="00893891">
        <w:rPr>
          <w:rFonts w:ascii="Times New Roman" w:eastAsia="Times New Roman" w:hAnsi="Times New Roman" w:cs="Times New Roman"/>
          <w:sz w:val="28"/>
        </w:rPr>
        <w:t xml:space="preserve"> общего пользования местного значения</w:t>
      </w:r>
    </w:p>
    <w:p w:rsidR="00DD2668" w:rsidRDefault="00DD2668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336A" w:rsidTr="0059336A">
        <w:tc>
          <w:tcPr>
            <w:tcW w:w="3190" w:type="dxa"/>
          </w:tcPr>
          <w:p w:rsidR="0059336A" w:rsidRDefault="0059336A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8F0348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:rsidR="0059336A" w:rsidRDefault="0059336A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на 2025 год</w:t>
            </w:r>
          </w:p>
        </w:tc>
        <w:tc>
          <w:tcPr>
            <w:tcW w:w="3191" w:type="dxa"/>
          </w:tcPr>
          <w:p w:rsidR="0059336A" w:rsidRDefault="0059336A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59336A" w:rsidTr="0059336A">
        <w:tc>
          <w:tcPr>
            <w:tcW w:w="3190" w:type="dxa"/>
          </w:tcPr>
          <w:p w:rsidR="0059336A" w:rsidRDefault="0059336A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90" w:type="dxa"/>
          </w:tcPr>
          <w:p w:rsidR="0059336A" w:rsidRDefault="0047172B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16025,6</w:t>
            </w:r>
          </w:p>
        </w:tc>
        <w:tc>
          <w:tcPr>
            <w:tcW w:w="3191" w:type="dxa"/>
          </w:tcPr>
          <w:p w:rsidR="0059336A" w:rsidRDefault="0047172B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6663,0</w:t>
            </w:r>
          </w:p>
        </w:tc>
      </w:tr>
      <w:tr w:rsidR="0059336A" w:rsidTr="0059336A">
        <w:tc>
          <w:tcPr>
            <w:tcW w:w="3190" w:type="dxa"/>
          </w:tcPr>
          <w:p w:rsidR="0059336A" w:rsidRDefault="0059336A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:rsidR="0059336A" w:rsidRDefault="0047172B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16025,6</w:t>
            </w:r>
          </w:p>
        </w:tc>
        <w:tc>
          <w:tcPr>
            <w:tcW w:w="3191" w:type="dxa"/>
          </w:tcPr>
          <w:p w:rsidR="0059336A" w:rsidRDefault="0047172B" w:rsidP="005D3F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6663,0</w:t>
            </w:r>
          </w:p>
        </w:tc>
      </w:tr>
    </w:tbl>
    <w:p w:rsidR="0059336A" w:rsidRDefault="0059336A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82B35" w:rsidRDefault="00A82B3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82B35" w:rsidRDefault="00A82B3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82B35" w:rsidRDefault="00A82B3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Таблица 5</w:t>
      </w:r>
    </w:p>
    <w:p w:rsidR="00A82B35" w:rsidRDefault="00A82B3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на </w:t>
      </w:r>
      <w:r w:rsidR="00D975A3">
        <w:rPr>
          <w:rFonts w:ascii="Times New Roman" w:eastAsia="Times New Roman" w:hAnsi="Times New Roman" w:cs="Times New Roman"/>
          <w:sz w:val="28"/>
        </w:rPr>
        <w:t>реализацию муниципальной программы «Развитие культуры Топчихинского района»</w:t>
      </w:r>
    </w:p>
    <w:p w:rsidR="00A82B35" w:rsidRDefault="00A82B3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82B35" w:rsidRDefault="00A82B3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82B35" w:rsidTr="00A82B35">
        <w:tc>
          <w:tcPr>
            <w:tcW w:w="3190" w:type="dxa"/>
          </w:tcPr>
          <w:p w:rsidR="00A82B35" w:rsidRDefault="00A82B35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8F0348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:rsidR="00A82B35" w:rsidRDefault="00A82B35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</w:t>
            </w:r>
            <w:r w:rsidR="002818BE">
              <w:rPr>
                <w:rFonts w:ascii="Times New Roman" w:eastAsia="Times New Roman" w:hAnsi="Times New Roman" w:cs="Times New Roman"/>
                <w:sz w:val="28"/>
              </w:rPr>
              <w:t>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A82B35" w:rsidRDefault="00A82B35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A82B35" w:rsidTr="00A82B35">
        <w:tc>
          <w:tcPr>
            <w:tcW w:w="3190" w:type="dxa"/>
          </w:tcPr>
          <w:p w:rsidR="00A82B35" w:rsidRDefault="00A82B35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90" w:type="dxa"/>
          </w:tcPr>
          <w:p w:rsidR="00A82B35" w:rsidRDefault="00816F3C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550,0</w:t>
            </w:r>
          </w:p>
        </w:tc>
        <w:tc>
          <w:tcPr>
            <w:tcW w:w="3191" w:type="dxa"/>
          </w:tcPr>
          <w:p w:rsidR="00A82B35" w:rsidRDefault="001118D1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82B35" w:rsidTr="00A82B35">
        <w:tc>
          <w:tcPr>
            <w:tcW w:w="3190" w:type="dxa"/>
          </w:tcPr>
          <w:p w:rsidR="00A82B35" w:rsidRDefault="00A82B35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:rsidR="00A82B35" w:rsidRDefault="00816F3C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550,0</w:t>
            </w:r>
          </w:p>
        </w:tc>
        <w:tc>
          <w:tcPr>
            <w:tcW w:w="3191" w:type="dxa"/>
          </w:tcPr>
          <w:p w:rsidR="00A82B35" w:rsidRDefault="001118D1" w:rsidP="00111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A82B35" w:rsidRDefault="00A82B3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25625B" w:rsidRDefault="0025625B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Таблица 6</w:t>
      </w:r>
    </w:p>
    <w:p w:rsidR="0025625B" w:rsidRDefault="0025625B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межбюджетные трансферты на осуществление</w:t>
      </w:r>
      <w:r w:rsidR="00995589">
        <w:rPr>
          <w:rFonts w:ascii="Times New Roman" w:eastAsia="Times New Roman" w:hAnsi="Times New Roman" w:cs="Times New Roman"/>
          <w:sz w:val="28"/>
        </w:rPr>
        <w:t xml:space="preserve"> части полномочий в соответствии с заключенными соглашениями</w:t>
      </w:r>
    </w:p>
    <w:p w:rsidR="00995589" w:rsidRDefault="00995589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95589" w:rsidTr="00995589">
        <w:tc>
          <w:tcPr>
            <w:tcW w:w="3190" w:type="dxa"/>
          </w:tcPr>
          <w:p w:rsidR="006A70D8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E26AC2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года</w:t>
            </w:r>
          </w:p>
        </w:tc>
        <w:tc>
          <w:tcPr>
            <w:tcW w:w="3191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995589" w:rsidTr="00995589">
        <w:tc>
          <w:tcPr>
            <w:tcW w:w="3190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90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499,4</w:t>
            </w:r>
          </w:p>
        </w:tc>
        <w:tc>
          <w:tcPr>
            <w:tcW w:w="3191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499,4</w:t>
            </w:r>
          </w:p>
        </w:tc>
      </w:tr>
      <w:tr w:rsidR="00995589" w:rsidTr="00995589">
        <w:tc>
          <w:tcPr>
            <w:tcW w:w="3190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499,4</w:t>
            </w:r>
          </w:p>
        </w:tc>
        <w:tc>
          <w:tcPr>
            <w:tcW w:w="3191" w:type="dxa"/>
          </w:tcPr>
          <w:p w:rsidR="00995589" w:rsidRDefault="00995589" w:rsidP="00D97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499,4</w:t>
            </w:r>
          </w:p>
        </w:tc>
      </w:tr>
    </w:tbl>
    <w:p w:rsidR="00995589" w:rsidRDefault="00995589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26AC2" w:rsidRDefault="00E26AC2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Таблица 7</w:t>
      </w:r>
    </w:p>
    <w:p w:rsidR="00E26AC2" w:rsidRDefault="00E26AC2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на реализацию муниципальной программы «Комплексное развитие сельских территорий» </w:t>
      </w:r>
    </w:p>
    <w:p w:rsidR="00F11395" w:rsidRDefault="00F11395" w:rsidP="00DA429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DA174A" w:rsidRDefault="00E26AC2" w:rsidP="00F11395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11395" w:rsidTr="00F11395">
        <w:tc>
          <w:tcPr>
            <w:tcW w:w="3190" w:type="dxa"/>
          </w:tcPr>
          <w:p w:rsidR="00F11395" w:rsidRPr="00F1566C" w:rsidRDefault="00F11395" w:rsidP="00F1139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3190" w:type="dxa"/>
          </w:tcPr>
          <w:p w:rsidR="00F11395" w:rsidRPr="00F1566C" w:rsidRDefault="00F11395" w:rsidP="00F1139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План 2025 года</w:t>
            </w:r>
          </w:p>
        </w:tc>
        <w:tc>
          <w:tcPr>
            <w:tcW w:w="3191" w:type="dxa"/>
          </w:tcPr>
          <w:p w:rsidR="00F11395" w:rsidRPr="00F1566C" w:rsidRDefault="00F11395" w:rsidP="00F1139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 за 1 квартал 2025 года</w:t>
            </w:r>
          </w:p>
        </w:tc>
      </w:tr>
      <w:tr w:rsidR="00F11395" w:rsidTr="00F11395">
        <w:tc>
          <w:tcPr>
            <w:tcW w:w="3190" w:type="dxa"/>
          </w:tcPr>
          <w:p w:rsidR="00F11395" w:rsidRPr="00F1566C" w:rsidRDefault="00F11395" w:rsidP="008F0348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190" w:type="dxa"/>
          </w:tcPr>
          <w:p w:rsidR="00F11395" w:rsidRPr="00F1566C" w:rsidRDefault="00F11395" w:rsidP="00F1139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971,4</w:t>
            </w:r>
          </w:p>
        </w:tc>
        <w:tc>
          <w:tcPr>
            <w:tcW w:w="3191" w:type="dxa"/>
          </w:tcPr>
          <w:p w:rsidR="00F11395" w:rsidRPr="00F1566C" w:rsidRDefault="00F11395" w:rsidP="00F1139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971,4</w:t>
            </w:r>
          </w:p>
        </w:tc>
      </w:tr>
      <w:tr w:rsidR="00F11395" w:rsidTr="00F11395">
        <w:tc>
          <w:tcPr>
            <w:tcW w:w="3190" w:type="dxa"/>
          </w:tcPr>
          <w:p w:rsidR="00F11395" w:rsidRPr="00F1566C" w:rsidRDefault="00F11395" w:rsidP="008F0348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F11395" w:rsidRPr="00F1566C" w:rsidRDefault="00F11395" w:rsidP="00F1139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971,4</w:t>
            </w:r>
          </w:p>
        </w:tc>
        <w:tc>
          <w:tcPr>
            <w:tcW w:w="3191" w:type="dxa"/>
          </w:tcPr>
          <w:p w:rsidR="00F11395" w:rsidRPr="00F1566C" w:rsidRDefault="00F11395" w:rsidP="00F11395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6C">
              <w:rPr>
                <w:rFonts w:ascii="Times New Roman" w:eastAsia="Calibri" w:hAnsi="Times New Roman" w:cs="Times New Roman"/>
                <w:sz w:val="28"/>
                <w:szCs w:val="28"/>
              </w:rPr>
              <w:t>971,4</w:t>
            </w:r>
          </w:p>
        </w:tc>
      </w:tr>
    </w:tbl>
    <w:p w:rsidR="00DA174A" w:rsidRDefault="00DA174A" w:rsidP="00F11395">
      <w:pPr>
        <w:spacing w:after="200" w:line="276" w:lineRule="auto"/>
        <w:rPr>
          <w:rFonts w:ascii="Calibri" w:eastAsia="Calibri" w:hAnsi="Calibri" w:cs="Calibri"/>
        </w:rPr>
      </w:pPr>
    </w:p>
    <w:sectPr w:rsidR="00DA174A" w:rsidSect="008B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74A"/>
    <w:rsid w:val="00075DE0"/>
    <w:rsid w:val="000869E0"/>
    <w:rsid w:val="00100CC1"/>
    <w:rsid w:val="001100A6"/>
    <w:rsid w:val="001118D1"/>
    <w:rsid w:val="00175B1B"/>
    <w:rsid w:val="00194E16"/>
    <w:rsid w:val="001F15C9"/>
    <w:rsid w:val="00234FD1"/>
    <w:rsid w:val="002477FD"/>
    <w:rsid w:val="0025625B"/>
    <w:rsid w:val="002818BE"/>
    <w:rsid w:val="002B696D"/>
    <w:rsid w:val="00325DA2"/>
    <w:rsid w:val="00345B95"/>
    <w:rsid w:val="00371DC7"/>
    <w:rsid w:val="003816AB"/>
    <w:rsid w:val="0040097E"/>
    <w:rsid w:val="0047172B"/>
    <w:rsid w:val="004931FE"/>
    <w:rsid w:val="004D7E67"/>
    <w:rsid w:val="005319A2"/>
    <w:rsid w:val="0059336A"/>
    <w:rsid w:val="005D3F26"/>
    <w:rsid w:val="005F31FB"/>
    <w:rsid w:val="006076B9"/>
    <w:rsid w:val="00647945"/>
    <w:rsid w:val="006A70D8"/>
    <w:rsid w:val="007275BB"/>
    <w:rsid w:val="007574D2"/>
    <w:rsid w:val="00777A7D"/>
    <w:rsid w:val="007C29EA"/>
    <w:rsid w:val="007C2B68"/>
    <w:rsid w:val="007D3BA3"/>
    <w:rsid w:val="00814E2E"/>
    <w:rsid w:val="00816F3C"/>
    <w:rsid w:val="00824720"/>
    <w:rsid w:val="00867CAC"/>
    <w:rsid w:val="00874029"/>
    <w:rsid w:val="00893891"/>
    <w:rsid w:val="008B67FE"/>
    <w:rsid w:val="008F0348"/>
    <w:rsid w:val="009025D1"/>
    <w:rsid w:val="009213BC"/>
    <w:rsid w:val="009743AB"/>
    <w:rsid w:val="00995589"/>
    <w:rsid w:val="009B322F"/>
    <w:rsid w:val="00A54A20"/>
    <w:rsid w:val="00A82B35"/>
    <w:rsid w:val="00B17D6B"/>
    <w:rsid w:val="00B41981"/>
    <w:rsid w:val="00B945ED"/>
    <w:rsid w:val="00BA2728"/>
    <w:rsid w:val="00BB3A27"/>
    <w:rsid w:val="00C03331"/>
    <w:rsid w:val="00C156E4"/>
    <w:rsid w:val="00C418F7"/>
    <w:rsid w:val="00C61FD6"/>
    <w:rsid w:val="00CA3DD1"/>
    <w:rsid w:val="00CF3A94"/>
    <w:rsid w:val="00D20063"/>
    <w:rsid w:val="00D96ED3"/>
    <w:rsid w:val="00D975A3"/>
    <w:rsid w:val="00DA174A"/>
    <w:rsid w:val="00DA429C"/>
    <w:rsid w:val="00DC1757"/>
    <w:rsid w:val="00DD2668"/>
    <w:rsid w:val="00E251FF"/>
    <w:rsid w:val="00E2653A"/>
    <w:rsid w:val="00E26AC2"/>
    <w:rsid w:val="00E53373"/>
    <w:rsid w:val="00E609E9"/>
    <w:rsid w:val="00EA134D"/>
    <w:rsid w:val="00F11395"/>
    <w:rsid w:val="00F1566C"/>
    <w:rsid w:val="00F31BEE"/>
    <w:rsid w:val="00F9637C"/>
    <w:rsid w:val="00FB448C"/>
    <w:rsid w:val="00FD4EE1"/>
    <w:rsid w:val="00FE0701"/>
    <w:rsid w:val="00FF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4</cp:revision>
  <cp:lastPrinted>2025-04-22T04:21:00Z</cp:lastPrinted>
  <dcterms:created xsi:type="dcterms:W3CDTF">2025-04-21T01:13:00Z</dcterms:created>
  <dcterms:modified xsi:type="dcterms:W3CDTF">2025-04-22T04:25:00Z</dcterms:modified>
</cp:coreProperties>
</file>