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BF" w:rsidRPr="007F2A5E" w:rsidRDefault="00457E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 w:rsidRPr="007F2A5E">
        <w:rPr>
          <w:rFonts w:ascii="Times New Roman" w:eastAsia="Times New Roman" w:hAnsi="Times New Roman" w:cs="Times New Roman"/>
          <w:b/>
          <w:spacing w:val="20"/>
        </w:rPr>
        <w:t>АДМИНИСТРАЦИЯ ПАРФЁНОВСКОГО СЕЛЬСОВЕТА</w:t>
      </w:r>
    </w:p>
    <w:p w:rsidR="008036BF" w:rsidRPr="007F2A5E" w:rsidRDefault="00457E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 w:rsidRPr="007F2A5E"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8036BF" w:rsidRPr="007F2A5E" w:rsidRDefault="008036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036BF" w:rsidRPr="007F2A5E" w:rsidRDefault="008036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036BF" w:rsidRPr="007F2A5E" w:rsidRDefault="00457EBC">
      <w:pPr>
        <w:spacing w:after="100" w:line="276" w:lineRule="auto"/>
        <w:jc w:val="center"/>
        <w:rPr>
          <w:rFonts w:ascii="Times New Roman" w:eastAsia="Arial" w:hAnsi="Times New Roman" w:cs="Times New Roman"/>
          <w:b/>
          <w:sz w:val="28"/>
        </w:rPr>
      </w:pPr>
      <w:r w:rsidRPr="007F2A5E">
        <w:rPr>
          <w:rFonts w:ascii="Times New Roman" w:eastAsia="Arial" w:hAnsi="Times New Roman" w:cs="Times New Roman"/>
          <w:b/>
          <w:sz w:val="28"/>
        </w:rPr>
        <w:t>П О С Т А Н О В Л Е Н И Е</w:t>
      </w:r>
    </w:p>
    <w:p w:rsidR="008036BF" w:rsidRPr="00BE102B" w:rsidRDefault="00F72692">
      <w:pPr>
        <w:spacing w:after="100"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BE102B">
        <w:rPr>
          <w:rFonts w:ascii="Times New Roman" w:eastAsia="Arial" w:hAnsi="Times New Roman" w:cs="Times New Roman"/>
          <w:sz w:val="28"/>
          <w:szCs w:val="28"/>
        </w:rPr>
        <w:t xml:space="preserve"> 18</w:t>
      </w:r>
      <w:r w:rsidR="00457EBC" w:rsidRPr="00BE102B">
        <w:rPr>
          <w:rFonts w:ascii="Times New Roman" w:eastAsia="Arial" w:hAnsi="Times New Roman" w:cs="Times New Roman"/>
          <w:sz w:val="28"/>
          <w:szCs w:val="28"/>
        </w:rPr>
        <w:t>.</w:t>
      </w:r>
      <w:r w:rsidRPr="00BE102B">
        <w:rPr>
          <w:rFonts w:ascii="Times New Roman" w:eastAsia="Arial" w:hAnsi="Times New Roman" w:cs="Times New Roman"/>
          <w:sz w:val="28"/>
          <w:szCs w:val="28"/>
        </w:rPr>
        <w:t>04.</w:t>
      </w:r>
      <w:r w:rsidR="00457EBC" w:rsidRPr="00BE102B">
        <w:rPr>
          <w:rFonts w:ascii="Times New Roman" w:eastAsia="Arial" w:hAnsi="Times New Roman" w:cs="Times New Roman"/>
          <w:sz w:val="28"/>
          <w:szCs w:val="28"/>
        </w:rPr>
        <w:t xml:space="preserve"> 202</w:t>
      </w:r>
      <w:r w:rsidR="004331FB" w:rsidRPr="00BE102B">
        <w:rPr>
          <w:rFonts w:ascii="Times New Roman" w:eastAsia="Arial" w:hAnsi="Times New Roman" w:cs="Times New Roman"/>
          <w:sz w:val="28"/>
          <w:szCs w:val="28"/>
        </w:rPr>
        <w:t>5</w:t>
      </w:r>
      <w:r w:rsidR="00457EBC" w:rsidRPr="00BE102B">
        <w:rPr>
          <w:rFonts w:ascii="Times New Roman" w:eastAsia="Arial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Pr="00BE102B"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="00BE102B">
        <w:rPr>
          <w:rFonts w:ascii="Times New Roman" w:eastAsia="Arial" w:hAnsi="Times New Roman" w:cs="Times New Roman"/>
          <w:sz w:val="28"/>
          <w:szCs w:val="28"/>
        </w:rPr>
        <w:t xml:space="preserve">               </w:t>
      </w:r>
      <w:r w:rsidRPr="00BE102B">
        <w:rPr>
          <w:rFonts w:ascii="Times New Roman" w:eastAsia="Arial" w:hAnsi="Times New Roman" w:cs="Times New Roman"/>
          <w:sz w:val="28"/>
          <w:szCs w:val="28"/>
        </w:rPr>
        <w:t xml:space="preserve">                  № 13</w:t>
      </w:r>
    </w:p>
    <w:p w:rsidR="008036BF" w:rsidRPr="007F2A5E" w:rsidRDefault="00457EBC">
      <w:pPr>
        <w:tabs>
          <w:tab w:val="left" w:pos="7680"/>
        </w:tabs>
        <w:spacing w:after="100" w:line="276" w:lineRule="auto"/>
        <w:jc w:val="center"/>
        <w:rPr>
          <w:rFonts w:ascii="Times New Roman" w:eastAsia="Arial" w:hAnsi="Times New Roman" w:cs="Times New Roman"/>
          <w:b/>
          <w:sz w:val="18"/>
        </w:rPr>
      </w:pPr>
      <w:r w:rsidRPr="007F2A5E">
        <w:rPr>
          <w:rFonts w:ascii="Times New Roman" w:eastAsia="Arial" w:hAnsi="Times New Roman" w:cs="Times New Roman"/>
          <w:b/>
          <w:sz w:val="18"/>
        </w:rPr>
        <w:t>с. Парфёново</w:t>
      </w:r>
    </w:p>
    <w:p w:rsidR="008036BF" w:rsidRPr="007F2A5E" w:rsidRDefault="008036BF">
      <w:pPr>
        <w:tabs>
          <w:tab w:val="left" w:pos="7680"/>
        </w:tabs>
        <w:spacing w:after="100" w:line="276" w:lineRule="auto"/>
        <w:jc w:val="center"/>
        <w:rPr>
          <w:rFonts w:ascii="Times New Roman" w:eastAsia="Arial" w:hAnsi="Times New Roman" w:cs="Times New Roman"/>
          <w:b/>
          <w:sz w:val="18"/>
        </w:rPr>
      </w:pPr>
    </w:p>
    <w:p w:rsidR="008036BF" w:rsidRPr="007F2A5E" w:rsidRDefault="008036BF">
      <w:pPr>
        <w:tabs>
          <w:tab w:val="left" w:pos="7680"/>
        </w:tabs>
        <w:spacing w:after="100" w:line="276" w:lineRule="auto"/>
        <w:jc w:val="center"/>
        <w:rPr>
          <w:rFonts w:ascii="Times New Roman" w:eastAsia="Arial" w:hAnsi="Times New Roman" w:cs="Times New Roman"/>
          <w:b/>
          <w:sz w:val="18"/>
        </w:rPr>
      </w:pPr>
    </w:p>
    <w:p w:rsidR="008036BF" w:rsidRPr="007F2A5E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8036BF" w:rsidRPr="007F2A5E" w:rsidRDefault="00031C38" w:rsidP="00645B9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>б</w:t>
      </w:r>
      <w:r w:rsidR="00457EBC" w:rsidRPr="007F2A5E">
        <w:rPr>
          <w:rFonts w:ascii="Times New Roman" w:eastAsia="Times New Roman" w:hAnsi="Times New Roman" w:cs="Times New Roman"/>
          <w:sz w:val="28"/>
        </w:rPr>
        <w:t>юджета</w:t>
      </w:r>
      <w:r w:rsidRPr="007F2A5E">
        <w:rPr>
          <w:rFonts w:ascii="Times New Roman" w:eastAsia="Times New Roman" w:hAnsi="Times New Roman" w:cs="Times New Roman"/>
          <w:sz w:val="28"/>
        </w:rPr>
        <w:t xml:space="preserve"> </w:t>
      </w:r>
      <w:r w:rsidR="007F2A5E" w:rsidRPr="007F2A5E">
        <w:rPr>
          <w:rFonts w:ascii="Times New Roman" w:eastAsia="Times New Roman" w:hAnsi="Times New Roman" w:cs="Times New Roman"/>
          <w:sz w:val="28"/>
        </w:rPr>
        <w:t>Парфё</w:t>
      </w:r>
      <w:r w:rsidR="00645B9A" w:rsidRPr="007F2A5E">
        <w:rPr>
          <w:rFonts w:ascii="Times New Roman" w:eastAsia="Times New Roman" w:hAnsi="Times New Roman" w:cs="Times New Roman"/>
          <w:sz w:val="28"/>
        </w:rPr>
        <w:t>новского сельсовета</w:t>
      </w:r>
    </w:p>
    <w:p w:rsidR="008036BF" w:rsidRPr="007F2A5E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8036BF" w:rsidRPr="007F2A5E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6E1EC5" w:rsidRPr="007F2A5E">
        <w:rPr>
          <w:rFonts w:ascii="Times New Roman" w:eastAsia="Times New Roman" w:hAnsi="Times New Roman" w:cs="Times New Roman"/>
          <w:sz w:val="28"/>
        </w:rPr>
        <w:t>1 квартал</w:t>
      </w:r>
      <w:r w:rsidR="003B644E" w:rsidRPr="007F2A5E">
        <w:rPr>
          <w:rFonts w:ascii="Times New Roman" w:eastAsia="Times New Roman" w:hAnsi="Times New Roman" w:cs="Times New Roman"/>
          <w:sz w:val="28"/>
        </w:rPr>
        <w:t xml:space="preserve"> 202</w:t>
      </w:r>
      <w:r w:rsidR="004331FB" w:rsidRPr="007F2A5E">
        <w:rPr>
          <w:rFonts w:ascii="Times New Roman" w:eastAsia="Times New Roman" w:hAnsi="Times New Roman" w:cs="Times New Roman"/>
          <w:sz w:val="28"/>
        </w:rPr>
        <w:t>5</w:t>
      </w:r>
      <w:r w:rsidRPr="007F2A5E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8036BF" w:rsidRPr="007F2A5E" w:rsidRDefault="008036BF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A00307" w:rsidRPr="007F2A5E" w:rsidRDefault="00457E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 xml:space="preserve">В соответствии со статьями </w:t>
      </w:r>
      <w:r w:rsidR="004331FB" w:rsidRPr="007F2A5E">
        <w:rPr>
          <w:rFonts w:ascii="Times New Roman" w:eastAsia="Times New Roman" w:hAnsi="Times New Roman" w:cs="Times New Roman"/>
          <w:sz w:val="28"/>
        </w:rPr>
        <w:t>54,</w:t>
      </w:r>
      <w:r w:rsidRPr="007F2A5E">
        <w:rPr>
          <w:rFonts w:ascii="Times New Roman" w:eastAsia="Times New Roman" w:hAnsi="Times New Roman" w:cs="Times New Roman"/>
          <w:sz w:val="28"/>
        </w:rPr>
        <w:t xml:space="preserve"> </w:t>
      </w:r>
      <w:r w:rsidR="004331FB" w:rsidRPr="007F2A5E">
        <w:rPr>
          <w:rFonts w:ascii="Times New Roman" w:eastAsia="Times New Roman" w:hAnsi="Times New Roman" w:cs="Times New Roman"/>
          <w:sz w:val="28"/>
        </w:rPr>
        <w:t xml:space="preserve">55 </w:t>
      </w:r>
      <w:r w:rsidRPr="007F2A5E">
        <w:rPr>
          <w:rFonts w:ascii="Times New Roman" w:eastAsia="Times New Roman" w:hAnsi="Times New Roman" w:cs="Times New Roman"/>
          <w:sz w:val="28"/>
        </w:rPr>
        <w:t>Устава Парфёновск</w:t>
      </w:r>
      <w:r w:rsidR="00645B9A" w:rsidRPr="007F2A5E">
        <w:rPr>
          <w:rFonts w:ascii="Times New Roman" w:eastAsia="Times New Roman" w:hAnsi="Times New Roman" w:cs="Times New Roman"/>
          <w:sz w:val="28"/>
        </w:rPr>
        <w:t>ого</w:t>
      </w:r>
      <w:r w:rsidRPr="007F2A5E"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645B9A" w:rsidRPr="007F2A5E">
        <w:rPr>
          <w:rFonts w:ascii="Times New Roman" w:eastAsia="Times New Roman" w:hAnsi="Times New Roman" w:cs="Times New Roman"/>
          <w:sz w:val="28"/>
        </w:rPr>
        <w:t>а</w:t>
      </w:r>
      <w:r w:rsidRPr="007F2A5E">
        <w:rPr>
          <w:rFonts w:ascii="Times New Roman" w:eastAsia="Times New Roman" w:hAnsi="Times New Roman" w:cs="Times New Roman"/>
          <w:sz w:val="28"/>
        </w:rPr>
        <w:t xml:space="preserve"> Топчихи</w:t>
      </w:r>
      <w:r w:rsidR="0014322D" w:rsidRPr="007F2A5E">
        <w:rPr>
          <w:rFonts w:ascii="Times New Roman" w:eastAsia="Times New Roman" w:hAnsi="Times New Roman" w:cs="Times New Roman"/>
          <w:sz w:val="28"/>
        </w:rPr>
        <w:t xml:space="preserve">нского района Алтайского края, </w:t>
      </w:r>
    </w:p>
    <w:p w:rsidR="008036BF" w:rsidRPr="007F2A5E" w:rsidRDefault="00457EBC" w:rsidP="00A003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7F2A5E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7F2A5E"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8036BF" w:rsidRPr="007F2A5E" w:rsidRDefault="00457E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>1. Утвердить прилагаемый отчет об исполнении бюджета Парфёновск</w:t>
      </w:r>
      <w:r w:rsidR="00645B9A" w:rsidRPr="007F2A5E">
        <w:rPr>
          <w:rFonts w:ascii="Times New Roman" w:eastAsia="Times New Roman" w:hAnsi="Times New Roman" w:cs="Times New Roman"/>
          <w:sz w:val="28"/>
        </w:rPr>
        <w:t>ого</w:t>
      </w:r>
      <w:r w:rsidRPr="007F2A5E">
        <w:rPr>
          <w:rFonts w:ascii="Times New Roman" w:eastAsia="Times New Roman" w:hAnsi="Times New Roman" w:cs="Times New Roman"/>
          <w:sz w:val="28"/>
        </w:rPr>
        <w:t xml:space="preserve"> сельсове</w:t>
      </w:r>
      <w:r w:rsidR="00645B9A" w:rsidRPr="007F2A5E">
        <w:rPr>
          <w:rFonts w:ascii="Times New Roman" w:eastAsia="Times New Roman" w:hAnsi="Times New Roman" w:cs="Times New Roman"/>
          <w:sz w:val="28"/>
        </w:rPr>
        <w:t>та</w:t>
      </w:r>
      <w:r w:rsidRPr="007F2A5E"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 (далее - бюджет сельского поселения) за </w:t>
      </w:r>
      <w:r w:rsidR="006E1EC5" w:rsidRPr="007F2A5E">
        <w:rPr>
          <w:rFonts w:ascii="Times New Roman" w:eastAsia="Times New Roman" w:hAnsi="Times New Roman" w:cs="Times New Roman"/>
          <w:sz w:val="28"/>
        </w:rPr>
        <w:t>1 к</w:t>
      </w:r>
      <w:r w:rsidR="00560174" w:rsidRPr="007F2A5E">
        <w:rPr>
          <w:rFonts w:ascii="Times New Roman" w:eastAsia="Times New Roman" w:hAnsi="Times New Roman" w:cs="Times New Roman"/>
          <w:sz w:val="28"/>
        </w:rPr>
        <w:t>в</w:t>
      </w:r>
      <w:r w:rsidR="006E1EC5" w:rsidRPr="007F2A5E">
        <w:rPr>
          <w:rFonts w:ascii="Times New Roman" w:eastAsia="Times New Roman" w:hAnsi="Times New Roman" w:cs="Times New Roman"/>
          <w:sz w:val="28"/>
        </w:rPr>
        <w:t xml:space="preserve">артал </w:t>
      </w:r>
      <w:r w:rsidR="003B644E" w:rsidRPr="007F2A5E">
        <w:rPr>
          <w:rFonts w:ascii="Times New Roman" w:eastAsia="Times New Roman" w:hAnsi="Times New Roman" w:cs="Times New Roman"/>
          <w:sz w:val="28"/>
        </w:rPr>
        <w:t>202</w:t>
      </w:r>
      <w:r w:rsidR="00714BC1" w:rsidRPr="007F2A5E">
        <w:rPr>
          <w:rFonts w:ascii="Times New Roman" w:eastAsia="Times New Roman" w:hAnsi="Times New Roman" w:cs="Times New Roman"/>
          <w:sz w:val="28"/>
        </w:rPr>
        <w:t>5</w:t>
      </w:r>
      <w:r w:rsidRPr="007F2A5E"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</w:t>
      </w:r>
      <w:r w:rsidR="00714BC1" w:rsidRPr="007F2A5E">
        <w:rPr>
          <w:rFonts w:ascii="Times New Roman" w:eastAsia="Times New Roman" w:hAnsi="Times New Roman" w:cs="Times New Roman"/>
          <w:sz w:val="28"/>
        </w:rPr>
        <w:t>Контрольно-счетную комиссию Топчихинского района Алтайского края.</w:t>
      </w:r>
    </w:p>
    <w:p w:rsidR="008036BF" w:rsidRPr="007F2A5E" w:rsidRDefault="00457E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 xml:space="preserve">2.  </w:t>
      </w:r>
      <w:r w:rsidR="007002FB" w:rsidRPr="007F2A5E">
        <w:rPr>
          <w:rFonts w:ascii="Times New Roman" w:eastAsia="Times New Roman" w:hAnsi="Times New Roman" w:cs="Times New Roman"/>
          <w:sz w:val="28"/>
        </w:rPr>
        <w:t xml:space="preserve"> </w:t>
      </w:r>
      <w:r w:rsidRPr="007F2A5E">
        <w:rPr>
          <w:rFonts w:ascii="Times New Roman" w:eastAsia="Times New Roman" w:hAnsi="Times New Roman" w:cs="Times New Roman"/>
          <w:sz w:val="28"/>
        </w:rPr>
        <w:t>Настоящее постановление обнародовать в установленном порядке  и разместить на официальном сайте</w:t>
      </w:r>
      <w:r w:rsidR="00714BC1" w:rsidRPr="007F2A5E">
        <w:rPr>
          <w:rFonts w:ascii="Times New Roman" w:eastAsia="Times New Roman" w:hAnsi="Times New Roman" w:cs="Times New Roman"/>
          <w:sz w:val="28"/>
        </w:rPr>
        <w:t xml:space="preserve"> </w:t>
      </w:r>
      <w:r w:rsidRPr="007F2A5E">
        <w:rPr>
          <w:rFonts w:ascii="Times New Roman" w:eastAsia="Times New Roman" w:hAnsi="Times New Roman" w:cs="Times New Roman"/>
          <w:sz w:val="28"/>
        </w:rPr>
        <w:t>муниципального образования Топчихинск</w:t>
      </w:r>
      <w:r w:rsidR="00645B9A" w:rsidRPr="007F2A5E">
        <w:rPr>
          <w:rFonts w:ascii="Times New Roman" w:eastAsia="Times New Roman" w:hAnsi="Times New Roman" w:cs="Times New Roman"/>
          <w:sz w:val="28"/>
        </w:rPr>
        <w:t>ого</w:t>
      </w:r>
      <w:r w:rsidRPr="007F2A5E">
        <w:rPr>
          <w:rFonts w:ascii="Times New Roman" w:eastAsia="Times New Roman" w:hAnsi="Times New Roman" w:cs="Times New Roman"/>
          <w:sz w:val="28"/>
        </w:rPr>
        <w:t xml:space="preserve"> район</w:t>
      </w:r>
      <w:r w:rsidR="00645B9A" w:rsidRPr="007F2A5E">
        <w:rPr>
          <w:rFonts w:ascii="Times New Roman" w:eastAsia="Times New Roman" w:hAnsi="Times New Roman" w:cs="Times New Roman"/>
          <w:sz w:val="28"/>
        </w:rPr>
        <w:t>а Алтайского края</w:t>
      </w:r>
      <w:r w:rsidRPr="007F2A5E">
        <w:rPr>
          <w:rFonts w:ascii="Times New Roman" w:eastAsia="Times New Roman" w:hAnsi="Times New Roman" w:cs="Times New Roman"/>
          <w:sz w:val="28"/>
        </w:rPr>
        <w:t>.</w:t>
      </w:r>
    </w:p>
    <w:p w:rsidR="008036BF" w:rsidRPr="007F2A5E" w:rsidRDefault="008036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Pr="007F2A5E" w:rsidRDefault="008036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Pr="007F2A5E" w:rsidRDefault="00457EBC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        </w:t>
      </w:r>
      <w:proofErr w:type="spellStart"/>
      <w:r w:rsidRPr="007F2A5E">
        <w:rPr>
          <w:rFonts w:ascii="Times New Roman" w:eastAsia="Times New Roman" w:hAnsi="Times New Roman" w:cs="Times New Roman"/>
          <w:sz w:val="28"/>
        </w:rPr>
        <w:t>В.И.Субочев</w:t>
      </w:r>
      <w:proofErr w:type="spellEnd"/>
      <w:r w:rsidRPr="007F2A5E"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8036BF" w:rsidRPr="007F2A5E" w:rsidRDefault="008036BF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Pr="007F2A5E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Pr="007F2A5E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Pr="007F2A5E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Pr="007F2A5E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Pr="007F2A5E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Pr="007F2A5E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40343" w:rsidRPr="007F2A5E" w:rsidRDefault="00C40343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Pr="007F2A5E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Pr="007F2A5E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Pr="007F2A5E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Pr="007F2A5E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8036BF" w:rsidRPr="007F2A5E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8036BF" w:rsidRPr="007F2A5E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>Парфёновского сельсовета</w:t>
      </w:r>
    </w:p>
    <w:p w:rsidR="008036BF" w:rsidRPr="007F2A5E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8036BF" w:rsidRPr="007F2A5E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8036BF" w:rsidRPr="007F2A5E" w:rsidRDefault="00BE102B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18.04</w:t>
      </w:r>
      <w:r w:rsidR="00457EBC" w:rsidRPr="007F2A5E">
        <w:rPr>
          <w:rFonts w:ascii="Times New Roman" w:eastAsia="Times New Roman" w:hAnsi="Times New Roman" w:cs="Times New Roman"/>
          <w:sz w:val="28"/>
        </w:rPr>
        <w:t>.202</w:t>
      </w:r>
      <w:r w:rsidR="00C40343" w:rsidRPr="007F2A5E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 № 13</w:t>
      </w:r>
    </w:p>
    <w:p w:rsidR="008036BF" w:rsidRPr="007F2A5E" w:rsidRDefault="008036BF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Pr="007F2A5E" w:rsidRDefault="008036BF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Pr="007F2A5E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>ОТЧЕТ</w:t>
      </w:r>
    </w:p>
    <w:p w:rsidR="008036BF" w:rsidRPr="007F2A5E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 xml:space="preserve">об исполнении бюджета </w:t>
      </w:r>
    </w:p>
    <w:p w:rsidR="008036BF" w:rsidRPr="007F2A5E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>Парфёновск</w:t>
      </w:r>
      <w:r w:rsidR="00505019" w:rsidRPr="007F2A5E">
        <w:rPr>
          <w:rFonts w:ascii="Times New Roman" w:eastAsia="Times New Roman" w:hAnsi="Times New Roman" w:cs="Times New Roman"/>
          <w:sz w:val="28"/>
        </w:rPr>
        <w:t>ого</w:t>
      </w:r>
      <w:r w:rsidRPr="007F2A5E"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505019" w:rsidRPr="007F2A5E">
        <w:rPr>
          <w:rFonts w:ascii="Times New Roman" w:eastAsia="Times New Roman" w:hAnsi="Times New Roman" w:cs="Times New Roman"/>
          <w:sz w:val="28"/>
        </w:rPr>
        <w:t>а</w:t>
      </w:r>
      <w:r w:rsidRPr="007F2A5E"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 </w:t>
      </w:r>
    </w:p>
    <w:p w:rsidR="008036BF" w:rsidRPr="007F2A5E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 xml:space="preserve">за </w:t>
      </w:r>
      <w:r w:rsidR="006E1EC5" w:rsidRPr="007F2A5E">
        <w:rPr>
          <w:rFonts w:ascii="Times New Roman" w:eastAsia="Times New Roman" w:hAnsi="Times New Roman" w:cs="Times New Roman"/>
          <w:sz w:val="28"/>
        </w:rPr>
        <w:t>1 квартал</w:t>
      </w:r>
      <w:r w:rsidRPr="007F2A5E">
        <w:rPr>
          <w:rFonts w:ascii="Times New Roman" w:eastAsia="Times New Roman" w:hAnsi="Times New Roman" w:cs="Times New Roman"/>
          <w:sz w:val="28"/>
        </w:rPr>
        <w:t xml:space="preserve"> 202</w:t>
      </w:r>
      <w:r w:rsidR="00C40343" w:rsidRPr="007F2A5E">
        <w:rPr>
          <w:rFonts w:ascii="Times New Roman" w:eastAsia="Times New Roman" w:hAnsi="Times New Roman" w:cs="Times New Roman"/>
          <w:sz w:val="28"/>
        </w:rPr>
        <w:t>5</w:t>
      </w:r>
      <w:r w:rsidRPr="007F2A5E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8036BF" w:rsidRPr="007F2A5E" w:rsidRDefault="00457EB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>Таблица 1</w:t>
      </w:r>
    </w:p>
    <w:p w:rsidR="008036BF" w:rsidRPr="007F2A5E" w:rsidRDefault="008036BF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8036BF" w:rsidRPr="007F2A5E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8036BF" w:rsidRPr="007F2A5E" w:rsidRDefault="00457EB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26"/>
        <w:gridCol w:w="1514"/>
        <w:gridCol w:w="1923"/>
      </w:tblGrid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8036BF" w:rsidRPr="007F2A5E" w:rsidRDefault="00803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1B776F" w:rsidRPr="007F2A5E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8036BF" w:rsidRPr="007F2A5E" w:rsidRDefault="00457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 w:rsidP="001B7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3B644E" w:rsidRPr="007F2A5E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7F2A5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B644E" w:rsidRPr="007F2A5E">
              <w:rPr>
                <w:rFonts w:ascii="Times New Roman" w:eastAsia="Times New Roman" w:hAnsi="Times New Roman" w:cs="Times New Roman"/>
                <w:sz w:val="28"/>
              </w:rPr>
              <w:t>квартал</w:t>
            </w:r>
            <w:r w:rsidRPr="007F2A5E"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1B776F" w:rsidRPr="007F2A5E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7F2A5E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803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803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E32BAD" w:rsidP="00143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2831,9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924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751,7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5330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F65E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F211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7368,7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F211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2385,3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F211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7368,7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F21177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2385,3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DE2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710EA4" w:rsidRPr="007F2A5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1747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DE2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710EA4" w:rsidRPr="007F2A5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1747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B60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273,7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B60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 w:rsidP="00566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566787" w:rsidRPr="007F2A5E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B60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273,7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B60A2E" w:rsidP="00B60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663C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6958,5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736ECC" w:rsidP="00E23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2269,1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611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7F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заключенными соглашениями</w:t>
            </w:r>
            <w:r w:rsidRPr="007F2A5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663C8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235,4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99006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588,4</w:t>
            </w:r>
          </w:p>
        </w:tc>
      </w:tr>
      <w:tr w:rsidR="003D4AF5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AF5" w:rsidRPr="007F2A5E" w:rsidRDefault="003D4AF5" w:rsidP="00FA7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</w:t>
            </w:r>
            <w:r w:rsidR="00FA7A54" w:rsidRPr="007F2A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AF5" w:rsidRPr="007F2A5E" w:rsidRDefault="00663C8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235,4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AF5" w:rsidRPr="007F2A5E" w:rsidRDefault="00990060" w:rsidP="00E238B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588,4</w:t>
            </w:r>
          </w:p>
        </w:tc>
      </w:tr>
      <w:tr w:rsidR="00344E4E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E4E" w:rsidRPr="007F2A5E" w:rsidRDefault="00344E4E" w:rsidP="00344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</w:t>
            </w:r>
            <w:r w:rsidR="00A90970" w:rsidRPr="007F2A5E">
              <w:rPr>
                <w:rFonts w:ascii="Times New Roman" w:hAnsi="Times New Roman" w:cs="Times New Roman"/>
                <w:sz w:val="28"/>
                <w:szCs w:val="28"/>
              </w:rPr>
              <w:t>, передаваемые бюджетам</w:t>
            </w: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E4E" w:rsidRPr="007F2A5E" w:rsidRDefault="00663C8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6723,1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E4E" w:rsidRPr="007F2A5E" w:rsidRDefault="00D6084D" w:rsidP="00E238B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1680,7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67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663C8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6723,1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D6084D" w:rsidP="00E238B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1680,7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D90B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10364,1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924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3213,5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1F408B" w:rsidP="005115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8430,</w:t>
            </w:r>
            <w:r w:rsidR="00511501" w:rsidRPr="007F2A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1F40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1904,6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B97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2836,5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B97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r w:rsidR="00B27FD8" w:rsidRPr="007F2A5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245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2426" w:rsidRPr="007F2A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B97405" w:rsidP="005115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5588,</w:t>
            </w:r>
            <w:r w:rsidR="00511501" w:rsidRPr="007F2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B97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1568,3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6B53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273,7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6B5379" w:rsidP="005E71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6B53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273,7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6B53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602426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Pr="007F2A5E" w:rsidRDefault="0060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Pr="007F2A5E" w:rsidRDefault="003214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Pr="007F2A5E" w:rsidRDefault="003214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602426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Pr="007F2A5E" w:rsidRDefault="00CD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Pr="007F2A5E" w:rsidRDefault="003214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Pr="007F2A5E" w:rsidRDefault="003214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CD5204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Pr="007F2A5E" w:rsidRDefault="00CD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Pr="007F2A5E" w:rsidRDefault="00CB55CF" w:rsidP="003214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21455" w:rsidRPr="007F2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Pr="007F2A5E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20448E" w:rsidP="00431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983" w:rsidRPr="007F2A5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1983" w:rsidRPr="007F2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31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225,7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A15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="0020448E" w:rsidRPr="007F2A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A15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222,7</w:t>
            </w:r>
          </w:p>
        </w:tc>
      </w:tr>
      <w:tr w:rsidR="00CD5204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Pr="007F2A5E" w:rsidRDefault="00CD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Pr="007F2A5E" w:rsidRDefault="00A15D35" w:rsidP="00720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Pr="007F2A5E" w:rsidRDefault="00A15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AB772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3785,2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AB772E" w:rsidP="00990F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144,</w:t>
            </w:r>
            <w:r w:rsidR="00990F91" w:rsidRPr="007F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5B23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5B2303" w:rsidP="00990F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990F91" w:rsidRPr="007F2A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5B2303" w:rsidP="005E71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2044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5B23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3755,6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5B23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140,1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D15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310,8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D15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290,8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CD5204" w:rsidP="00190D6B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D15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6689" w:rsidRPr="007F2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5204" w:rsidRPr="007F2A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EE75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EE7599" w:rsidP="002266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EE75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EE7599" w:rsidP="002266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B2F6C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5204" w:rsidRPr="007F2A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B2F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5204" w:rsidRPr="007F2A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924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13401,8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92469" w:rsidP="001E19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2334,1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190D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176DC6" w:rsidP="006A66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879,4</w:t>
            </w: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lastRenderedPageBreak/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36BF" w:rsidRPr="007F2A5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190D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176DC6" w:rsidP="006A66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879,4</w:t>
            </w:r>
          </w:p>
        </w:tc>
      </w:tr>
    </w:tbl>
    <w:p w:rsidR="008036BF" w:rsidRPr="007F2A5E" w:rsidRDefault="008036BF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8036BF" w:rsidRPr="007F2A5E" w:rsidRDefault="00457EB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>Таблица 2</w:t>
      </w:r>
    </w:p>
    <w:p w:rsidR="008036BF" w:rsidRPr="007F2A5E" w:rsidRDefault="003C6359" w:rsidP="00547FD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>Иные м</w:t>
      </w:r>
      <w:r w:rsidR="00457EBC" w:rsidRPr="007F2A5E">
        <w:rPr>
          <w:rFonts w:ascii="Times New Roman" w:eastAsia="Times New Roman" w:hAnsi="Times New Roman" w:cs="Times New Roman"/>
          <w:sz w:val="28"/>
        </w:rPr>
        <w:t xml:space="preserve">ежбюджетные трансферты </w:t>
      </w:r>
      <w:r w:rsidRPr="007F2A5E">
        <w:rPr>
          <w:rFonts w:ascii="Times New Roman" w:eastAsia="Times New Roman" w:hAnsi="Times New Roman" w:cs="Times New Roman"/>
          <w:sz w:val="28"/>
        </w:rPr>
        <w:t>на осуществление части полномочий</w:t>
      </w:r>
    </w:p>
    <w:p w:rsidR="008036BF" w:rsidRPr="007F2A5E" w:rsidRDefault="003C63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>по</w:t>
      </w:r>
      <w:r w:rsidR="00457EBC" w:rsidRPr="007F2A5E">
        <w:rPr>
          <w:rFonts w:ascii="Times New Roman" w:eastAsia="Times New Roman" w:hAnsi="Times New Roman" w:cs="Times New Roman"/>
          <w:sz w:val="28"/>
        </w:rPr>
        <w:t xml:space="preserve"> решени</w:t>
      </w:r>
      <w:r w:rsidR="00547FD6" w:rsidRPr="007F2A5E">
        <w:rPr>
          <w:rFonts w:ascii="Times New Roman" w:eastAsia="Times New Roman" w:hAnsi="Times New Roman" w:cs="Times New Roman"/>
          <w:sz w:val="28"/>
        </w:rPr>
        <w:t>ю</w:t>
      </w:r>
      <w:r w:rsidR="00457EBC" w:rsidRPr="007F2A5E">
        <w:rPr>
          <w:rFonts w:ascii="Times New Roman" w:eastAsia="Times New Roman" w:hAnsi="Times New Roman" w:cs="Times New Roman"/>
          <w:sz w:val="28"/>
        </w:rPr>
        <w:t xml:space="preserve"> вопросов местного значения</w:t>
      </w:r>
    </w:p>
    <w:p w:rsidR="008036BF" w:rsidRPr="007F2A5E" w:rsidRDefault="00457EB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07"/>
        <w:gridCol w:w="3171"/>
        <w:gridCol w:w="3185"/>
      </w:tblGrid>
      <w:tr w:rsidR="008036BF" w:rsidRPr="007F2A5E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8036BF" w:rsidRPr="007F2A5E" w:rsidRDefault="00457EBC" w:rsidP="00BC2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  <w:r w:rsidR="00C75727" w:rsidRPr="007F2A5E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 w:rsidP="00107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1622AB" w:rsidRPr="007F2A5E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7F2A5E">
              <w:rPr>
                <w:rFonts w:ascii="Times New Roman" w:eastAsia="Times New Roman" w:hAnsi="Times New Roman" w:cs="Times New Roman"/>
                <w:sz w:val="28"/>
              </w:rPr>
              <w:t>г</w:t>
            </w:r>
            <w:r w:rsidR="0010712C" w:rsidRPr="007F2A5E">
              <w:rPr>
                <w:rFonts w:ascii="Times New Roman" w:eastAsia="Times New Roman" w:hAnsi="Times New Roman" w:cs="Times New Roman"/>
                <w:sz w:val="28"/>
              </w:rPr>
              <w:t>ода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 w:rsidP="00E62F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6E1EC5" w:rsidRPr="007F2A5E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  <w:r w:rsidRPr="007F2A5E"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1622AB" w:rsidRPr="007F2A5E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7F2A5E"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</w:tr>
      <w:tr w:rsidR="008036BF" w:rsidRPr="007F2A5E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 w:rsidP="00BC2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2A5E">
              <w:rPr>
                <w:rFonts w:ascii="Times New Roman" w:eastAsia="Times New Roman" w:hAnsi="Times New Roman" w:cs="Times New Roman"/>
                <w:sz w:val="28"/>
              </w:rPr>
              <w:t>Парфёновский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E8130F" w:rsidP="0016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6723,1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E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1680,7</w:t>
            </w:r>
          </w:p>
        </w:tc>
      </w:tr>
      <w:tr w:rsidR="008036BF" w:rsidRPr="007F2A5E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457EBC" w:rsidP="00BC2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BC2292" w:rsidRPr="007F2A5E">
              <w:rPr>
                <w:rFonts w:ascii="Times New Roman" w:eastAsia="Times New Roman" w:hAnsi="Times New Roman" w:cs="Times New Roman"/>
                <w:sz w:val="28"/>
              </w:rPr>
              <w:t>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E8130F" w:rsidP="0016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6723,1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7F2A5E" w:rsidRDefault="00E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hAnsi="Times New Roman" w:cs="Times New Roman"/>
                <w:sz w:val="28"/>
                <w:szCs w:val="28"/>
              </w:rPr>
              <w:t>1680,7</w:t>
            </w:r>
          </w:p>
        </w:tc>
      </w:tr>
    </w:tbl>
    <w:p w:rsidR="008036BF" w:rsidRPr="007F2A5E" w:rsidRDefault="008036B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036BF" w:rsidRPr="007F2A5E" w:rsidRDefault="00AB5C6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>Таблица 3</w:t>
      </w:r>
    </w:p>
    <w:p w:rsidR="00AB5C6A" w:rsidRPr="007F2A5E" w:rsidRDefault="00AB5C6A" w:rsidP="0010712C">
      <w:pPr>
        <w:spacing w:after="0" w:line="276" w:lineRule="auto"/>
        <w:ind w:left="283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>Дотация бюджетам на выравнивание бюджетной обеспеченности из краевого бюджета</w:t>
      </w:r>
    </w:p>
    <w:p w:rsidR="0010712C" w:rsidRPr="007F2A5E" w:rsidRDefault="0010712C" w:rsidP="0010712C">
      <w:pPr>
        <w:spacing w:after="0" w:line="276" w:lineRule="auto"/>
        <w:ind w:left="283"/>
        <w:rPr>
          <w:rFonts w:ascii="Times New Roman" w:eastAsia="Times New Roman" w:hAnsi="Times New Roman" w:cs="Times New Roman"/>
          <w:sz w:val="28"/>
        </w:rPr>
      </w:pPr>
      <w:r w:rsidRPr="007F2A5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тыс. рублей</w:t>
      </w:r>
    </w:p>
    <w:tbl>
      <w:tblPr>
        <w:tblStyle w:val="a3"/>
        <w:tblW w:w="0" w:type="auto"/>
        <w:tblInd w:w="283" w:type="dxa"/>
        <w:tblLook w:val="04A0"/>
      </w:tblPr>
      <w:tblGrid>
        <w:gridCol w:w="3117"/>
        <w:gridCol w:w="3078"/>
        <w:gridCol w:w="3093"/>
      </w:tblGrid>
      <w:tr w:rsidR="0010712C" w:rsidRPr="007F2A5E" w:rsidTr="0010712C">
        <w:tc>
          <w:tcPr>
            <w:tcW w:w="3190" w:type="dxa"/>
          </w:tcPr>
          <w:p w:rsidR="0010712C" w:rsidRPr="007F2A5E" w:rsidRDefault="0010712C" w:rsidP="00D920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Наименование сельсовет</w:t>
            </w:r>
            <w:r w:rsidR="00C75727" w:rsidRPr="007F2A5E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190" w:type="dxa"/>
          </w:tcPr>
          <w:p w:rsidR="0010712C" w:rsidRPr="007F2A5E" w:rsidRDefault="0010712C" w:rsidP="00D920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План 2025года</w:t>
            </w:r>
          </w:p>
        </w:tc>
        <w:tc>
          <w:tcPr>
            <w:tcW w:w="3191" w:type="dxa"/>
          </w:tcPr>
          <w:p w:rsidR="0010712C" w:rsidRPr="007F2A5E" w:rsidRDefault="0010712C" w:rsidP="00E62F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Исполнено за 1 квартал   2025 года</w:t>
            </w:r>
          </w:p>
        </w:tc>
      </w:tr>
      <w:tr w:rsidR="0010712C" w:rsidRPr="007F2A5E" w:rsidTr="0010712C">
        <w:tc>
          <w:tcPr>
            <w:tcW w:w="3190" w:type="dxa"/>
          </w:tcPr>
          <w:p w:rsidR="0010712C" w:rsidRPr="007F2A5E" w:rsidRDefault="007F2A5E" w:rsidP="00D920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2A5E">
              <w:rPr>
                <w:rFonts w:ascii="Times New Roman" w:eastAsia="Times New Roman" w:hAnsi="Times New Roman" w:cs="Times New Roman"/>
                <w:sz w:val="28"/>
              </w:rPr>
              <w:t>Парфё</w:t>
            </w:r>
            <w:r w:rsidR="0010712C" w:rsidRPr="007F2A5E">
              <w:rPr>
                <w:rFonts w:ascii="Times New Roman" w:eastAsia="Times New Roman" w:hAnsi="Times New Roman" w:cs="Times New Roman"/>
                <w:sz w:val="28"/>
              </w:rPr>
              <w:t>новский</w:t>
            </w:r>
            <w:proofErr w:type="spellEnd"/>
          </w:p>
        </w:tc>
        <w:tc>
          <w:tcPr>
            <w:tcW w:w="3190" w:type="dxa"/>
          </w:tcPr>
          <w:p w:rsidR="0010712C" w:rsidRPr="007F2A5E" w:rsidRDefault="0010712C" w:rsidP="00970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136,5</w:t>
            </w:r>
          </w:p>
        </w:tc>
        <w:tc>
          <w:tcPr>
            <w:tcW w:w="3191" w:type="dxa"/>
          </w:tcPr>
          <w:p w:rsidR="0010712C" w:rsidRPr="007F2A5E" w:rsidRDefault="0010712C" w:rsidP="00970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47,8</w:t>
            </w:r>
          </w:p>
        </w:tc>
      </w:tr>
      <w:tr w:rsidR="0010712C" w:rsidRPr="007F2A5E" w:rsidTr="0010712C">
        <w:tc>
          <w:tcPr>
            <w:tcW w:w="3190" w:type="dxa"/>
          </w:tcPr>
          <w:p w:rsidR="0010712C" w:rsidRPr="007F2A5E" w:rsidRDefault="0010712C" w:rsidP="00D920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90" w:type="dxa"/>
          </w:tcPr>
          <w:p w:rsidR="0010712C" w:rsidRPr="007F2A5E" w:rsidRDefault="0010712C" w:rsidP="00970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136,5</w:t>
            </w:r>
          </w:p>
        </w:tc>
        <w:tc>
          <w:tcPr>
            <w:tcW w:w="3191" w:type="dxa"/>
          </w:tcPr>
          <w:p w:rsidR="0010712C" w:rsidRPr="007F2A5E" w:rsidRDefault="0010712C" w:rsidP="00970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F2A5E">
              <w:rPr>
                <w:rFonts w:ascii="Times New Roman" w:eastAsia="Times New Roman" w:hAnsi="Times New Roman" w:cs="Times New Roman"/>
                <w:sz w:val="28"/>
              </w:rPr>
              <w:t>47,8</w:t>
            </w:r>
          </w:p>
        </w:tc>
      </w:tr>
    </w:tbl>
    <w:p w:rsidR="0010712C" w:rsidRPr="007F2A5E" w:rsidRDefault="0010712C" w:rsidP="0010712C">
      <w:pPr>
        <w:spacing w:after="0" w:line="276" w:lineRule="auto"/>
        <w:ind w:left="283"/>
        <w:rPr>
          <w:rFonts w:ascii="Times New Roman" w:eastAsia="Times New Roman" w:hAnsi="Times New Roman" w:cs="Times New Roman"/>
          <w:sz w:val="28"/>
        </w:rPr>
      </w:pPr>
    </w:p>
    <w:p w:rsidR="008036BF" w:rsidRPr="007F2A5E" w:rsidRDefault="0097094D" w:rsidP="00BE102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2A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Таблица 4</w:t>
      </w:r>
    </w:p>
    <w:p w:rsidR="0097094D" w:rsidRPr="007F2A5E" w:rsidRDefault="009709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2A5E">
        <w:rPr>
          <w:rFonts w:ascii="Times New Roman" w:eastAsia="Calibri" w:hAnsi="Times New Roman" w:cs="Times New Roman"/>
          <w:sz w:val="28"/>
          <w:szCs w:val="28"/>
        </w:rPr>
        <w:t>Иные межбюджетные трансферты на</w:t>
      </w:r>
      <w:r w:rsidR="00C5163F" w:rsidRPr="007F2A5E">
        <w:rPr>
          <w:rFonts w:ascii="Times New Roman" w:eastAsia="Calibri" w:hAnsi="Times New Roman" w:cs="Times New Roman"/>
          <w:sz w:val="28"/>
          <w:szCs w:val="28"/>
        </w:rPr>
        <w:t xml:space="preserve"> капитальный</w:t>
      </w:r>
      <w:r w:rsidRPr="007F2A5E">
        <w:rPr>
          <w:rFonts w:ascii="Times New Roman" w:eastAsia="Calibri" w:hAnsi="Times New Roman" w:cs="Times New Roman"/>
          <w:sz w:val="28"/>
          <w:szCs w:val="28"/>
        </w:rPr>
        <w:t xml:space="preserve"> ремонт и </w:t>
      </w:r>
      <w:r w:rsidR="00C5163F" w:rsidRPr="007F2A5E">
        <w:rPr>
          <w:rFonts w:ascii="Times New Roman" w:eastAsia="Calibri" w:hAnsi="Times New Roman" w:cs="Times New Roman"/>
          <w:sz w:val="28"/>
          <w:szCs w:val="28"/>
        </w:rPr>
        <w:t xml:space="preserve">ремонт автомобильных </w:t>
      </w:r>
      <w:r w:rsidR="001F0A14" w:rsidRPr="007F2A5E">
        <w:rPr>
          <w:rFonts w:ascii="Times New Roman" w:eastAsia="Calibri" w:hAnsi="Times New Roman" w:cs="Times New Roman"/>
          <w:sz w:val="28"/>
          <w:szCs w:val="28"/>
        </w:rPr>
        <w:t>дорог</w:t>
      </w:r>
      <w:r w:rsidR="00C5163F" w:rsidRPr="007F2A5E">
        <w:rPr>
          <w:rFonts w:ascii="Times New Roman" w:eastAsia="Calibri" w:hAnsi="Times New Roman" w:cs="Times New Roman"/>
          <w:sz w:val="28"/>
          <w:szCs w:val="28"/>
        </w:rPr>
        <w:t xml:space="preserve"> общего пользования местного значения</w:t>
      </w:r>
      <w:r w:rsidR="001F0A14" w:rsidRPr="007F2A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0A14" w:rsidRPr="007F2A5E" w:rsidRDefault="001F0A1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2A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F2A5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7F2A5E">
        <w:rPr>
          <w:rFonts w:ascii="Times New Roman" w:eastAsia="Calibri" w:hAnsi="Times New Roman" w:cs="Times New Roman"/>
          <w:sz w:val="28"/>
          <w:szCs w:val="28"/>
        </w:rPr>
        <w:t xml:space="preserve">    тыс. рублей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F0A14" w:rsidRPr="007F2A5E" w:rsidTr="001F0A14">
        <w:tc>
          <w:tcPr>
            <w:tcW w:w="3190" w:type="dxa"/>
          </w:tcPr>
          <w:p w:rsidR="001F0A14" w:rsidRPr="007F2A5E" w:rsidRDefault="001F0A14" w:rsidP="00D920B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сельсовет</w:t>
            </w:r>
            <w:r w:rsidR="00C75727"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1F0A14" w:rsidRPr="007F2A5E" w:rsidRDefault="001F0A14" w:rsidP="00D920B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План 2025 года</w:t>
            </w:r>
          </w:p>
        </w:tc>
        <w:tc>
          <w:tcPr>
            <w:tcW w:w="3191" w:type="dxa"/>
          </w:tcPr>
          <w:p w:rsidR="001F0A14" w:rsidRPr="007F2A5E" w:rsidRDefault="001F0A14" w:rsidP="00E62FEE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Исполнено за 1 квартал 2025 года</w:t>
            </w:r>
          </w:p>
        </w:tc>
      </w:tr>
      <w:tr w:rsidR="001F0A14" w:rsidRPr="007F2A5E" w:rsidTr="001F0A14">
        <w:tc>
          <w:tcPr>
            <w:tcW w:w="3190" w:type="dxa"/>
          </w:tcPr>
          <w:p w:rsidR="001F0A14" w:rsidRPr="007F2A5E" w:rsidRDefault="007F2A5E" w:rsidP="00D920B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Парфё</w:t>
            </w:r>
            <w:r w:rsidR="001F0A14"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3190" w:type="dxa"/>
          </w:tcPr>
          <w:p w:rsidR="001F0A14" w:rsidRPr="007F2A5E" w:rsidRDefault="001F0A14" w:rsidP="00F3565F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461,0</w:t>
            </w:r>
          </w:p>
        </w:tc>
        <w:tc>
          <w:tcPr>
            <w:tcW w:w="3191" w:type="dxa"/>
          </w:tcPr>
          <w:p w:rsidR="001F0A14" w:rsidRPr="007F2A5E" w:rsidRDefault="003B5DD5" w:rsidP="00F3565F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461,0</w:t>
            </w:r>
          </w:p>
        </w:tc>
      </w:tr>
      <w:tr w:rsidR="001F0A14" w:rsidRPr="007F2A5E" w:rsidTr="001F0A14">
        <w:tc>
          <w:tcPr>
            <w:tcW w:w="3190" w:type="dxa"/>
          </w:tcPr>
          <w:p w:rsidR="001F0A14" w:rsidRPr="007F2A5E" w:rsidRDefault="001F0A14" w:rsidP="00D920B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1F0A14" w:rsidRPr="007F2A5E" w:rsidRDefault="001F0A14" w:rsidP="00F3565F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461,0</w:t>
            </w:r>
          </w:p>
        </w:tc>
        <w:tc>
          <w:tcPr>
            <w:tcW w:w="3191" w:type="dxa"/>
          </w:tcPr>
          <w:p w:rsidR="001F0A14" w:rsidRPr="007F2A5E" w:rsidRDefault="003B5DD5" w:rsidP="00F3565F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461,0</w:t>
            </w:r>
          </w:p>
        </w:tc>
      </w:tr>
    </w:tbl>
    <w:p w:rsidR="001F0A14" w:rsidRPr="007F2A5E" w:rsidRDefault="001F0A1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2991" w:rsidRPr="007F2A5E" w:rsidRDefault="00CE299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2991" w:rsidRPr="007F2A5E" w:rsidRDefault="00CE299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2991" w:rsidRPr="007F2A5E" w:rsidRDefault="00CE2991" w:rsidP="007F2A5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2A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7F2A5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F2A5E">
        <w:rPr>
          <w:rFonts w:ascii="Times New Roman" w:eastAsia="Calibri" w:hAnsi="Times New Roman" w:cs="Times New Roman"/>
          <w:sz w:val="28"/>
          <w:szCs w:val="28"/>
        </w:rPr>
        <w:t>Таблица 5</w:t>
      </w:r>
    </w:p>
    <w:p w:rsidR="00CE2991" w:rsidRPr="007F2A5E" w:rsidRDefault="00CE299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2A5E">
        <w:rPr>
          <w:rFonts w:ascii="Times New Roman" w:eastAsia="Calibri" w:hAnsi="Times New Roman" w:cs="Times New Roman"/>
          <w:sz w:val="28"/>
          <w:szCs w:val="28"/>
        </w:rPr>
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</w:t>
      </w:r>
    </w:p>
    <w:p w:rsidR="00CE2991" w:rsidRPr="007F2A5E" w:rsidRDefault="00CE299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2A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7F2A5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7F2A5E">
        <w:rPr>
          <w:rFonts w:ascii="Times New Roman" w:eastAsia="Calibri" w:hAnsi="Times New Roman" w:cs="Times New Roman"/>
          <w:sz w:val="28"/>
          <w:szCs w:val="28"/>
        </w:rPr>
        <w:t>тыс. рублей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E2991" w:rsidRPr="007F2A5E" w:rsidTr="00CE2991">
        <w:tc>
          <w:tcPr>
            <w:tcW w:w="3190" w:type="dxa"/>
          </w:tcPr>
          <w:p w:rsidR="00CE2991" w:rsidRPr="007F2A5E" w:rsidRDefault="00CE2991" w:rsidP="00D920B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сельсовет</w:t>
            </w:r>
            <w:r w:rsidR="00C75727"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CE2991" w:rsidRPr="007F2A5E" w:rsidRDefault="00CE2991" w:rsidP="00D920B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План 2025 года</w:t>
            </w:r>
          </w:p>
        </w:tc>
        <w:tc>
          <w:tcPr>
            <w:tcW w:w="3191" w:type="dxa"/>
          </w:tcPr>
          <w:p w:rsidR="00CE2991" w:rsidRPr="007F2A5E" w:rsidRDefault="00CE2991" w:rsidP="00E12D4A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Исполнено за 1 квартал 2025 года</w:t>
            </w:r>
          </w:p>
        </w:tc>
      </w:tr>
      <w:tr w:rsidR="00CE2991" w:rsidRPr="007F2A5E" w:rsidTr="00CE2991">
        <w:tc>
          <w:tcPr>
            <w:tcW w:w="3190" w:type="dxa"/>
          </w:tcPr>
          <w:p w:rsidR="00CE2991" w:rsidRPr="007F2A5E" w:rsidRDefault="007F2A5E" w:rsidP="00D920B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Парфё</w:t>
            </w:r>
            <w:r w:rsidR="00CE2991"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3190" w:type="dxa"/>
          </w:tcPr>
          <w:p w:rsidR="00CE2991" w:rsidRPr="007F2A5E" w:rsidRDefault="00CE2991" w:rsidP="00F029A8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3191" w:type="dxa"/>
          </w:tcPr>
          <w:p w:rsidR="00CE2991" w:rsidRPr="007F2A5E" w:rsidRDefault="00CE2991" w:rsidP="00F029A8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127,4</w:t>
            </w:r>
          </w:p>
        </w:tc>
      </w:tr>
      <w:tr w:rsidR="00CE2991" w:rsidRPr="007F2A5E" w:rsidTr="00CE2991">
        <w:tc>
          <w:tcPr>
            <w:tcW w:w="3190" w:type="dxa"/>
          </w:tcPr>
          <w:p w:rsidR="00CE2991" w:rsidRPr="007F2A5E" w:rsidRDefault="00CE2991" w:rsidP="00D920B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CE2991" w:rsidRPr="007F2A5E" w:rsidRDefault="00CE2991" w:rsidP="00F029A8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3191" w:type="dxa"/>
          </w:tcPr>
          <w:p w:rsidR="00CE2991" w:rsidRPr="007F2A5E" w:rsidRDefault="00CE2991" w:rsidP="00F029A8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127,4</w:t>
            </w:r>
          </w:p>
        </w:tc>
      </w:tr>
    </w:tbl>
    <w:p w:rsidR="00CE2991" w:rsidRPr="007F2A5E" w:rsidRDefault="00CE299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29A8" w:rsidRPr="007F2A5E" w:rsidRDefault="00F029A8" w:rsidP="00BE102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2A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Таблица 6</w:t>
      </w:r>
    </w:p>
    <w:p w:rsidR="00F029A8" w:rsidRPr="007F2A5E" w:rsidRDefault="00F029A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2A5E">
        <w:rPr>
          <w:rFonts w:ascii="Times New Roman" w:eastAsia="Calibri" w:hAnsi="Times New Roman" w:cs="Times New Roman"/>
          <w:sz w:val="28"/>
          <w:szCs w:val="28"/>
        </w:rPr>
        <w:t xml:space="preserve">Иные межбюджетные трансферты </w:t>
      </w:r>
      <w:r w:rsidR="00D718D5" w:rsidRPr="007F2A5E">
        <w:rPr>
          <w:rFonts w:ascii="Times New Roman" w:eastAsia="Calibri" w:hAnsi="Times New Roman" w:cs="Times New Roman"/>
          <w:sz w:val="28"/>
          <w:szCs w:val="28"/>
        </w:rPr>
        <w:t>на</w:t>
      </w:r>
      <w:r w:rsidRPr="007F2A5E">
        <w:rPr>
          <w:rFonts w:ascii="Times New Roman" w:eastAsia="Calibri" w:hAnsi="Times New Roman" w:cs="Times New Roman"/>
          <w:sz w:val="28"/>
          <w:szCs w:val="28"/>
        </w:rPr>
        <w:t xml:space="preserve"> реализаци</w:t>
      </w:r>
      <w:r w:rsidR="00D718D5" w:rsidRPr="007F2A5E">
        <w:rPr>
          <w:rFonts w:ascii="Times New Roman" w:eastAsia="Calibri" w:hAnsi="Times New Roman" w:cs="Times New Roman"/>
          <w:sz w:val="28"/>
          <w:szCs w:val="28"/>
        </w:rPr>
        <w:t>ю</w:t>
      </w:r>
      <w:r w:rsidRPr="007F2A5E">
        <w:rPr>
          <w:rFonts w:ascii="Times New Roman" w:eastAsia="Calibri" w:hAnsi="Times New Roman" w:cs="Times New Roman"/>
          <w:sz w:val="28"/>
          <w:szCs w:val="28"/>
        </w:rPr>
        <w:t xml:space="preserve"> проектов развития (создания) общественной инфраструктуры</w:t>
      </w:r>
      <w:r w:rsidR="00D718D5" w:rsidRPr="007F2A5E">
        <w:rPr>
          <w:rFonts w:ascii="Times New Roman" w:eastAsia="Calibri" w:hAnsi="Times New Roman" w:cs="Times New Roman"/>
          <w:sz w:val="28"/>
          <w:szCs w:val="28"/>
        </w:rPr>
        <w:t>,</w:t>
      </w:r>
      <w:r w:rsidRPr="007F2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8D5" w:rsidRPr="007F2A5E">
        <w:rPr>
          <w:rFonts w:ascii="Times New Roman" w:eastAsia="Calibri" w:hAnsi="Times New Roman" w:cs="Times New Roman"/>
          <w:sz w:val="28"/>
          <w:szCs w:val="28"/>
        </w:rPr>
        <w:t>основанных на инициативах граждан</w:t>
      </w:r>
    </w:p>
    <w:p w:rsidR="00C87474" w:rsidRPr="007F2A5E" w:rsidRDefault="00FF47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2A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C87474" w:rsidRPr="007F2A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7F2A5E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C87474" w:rsidRPr="007F2A5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F2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7474" w:rsidRPr="007F2A5E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7F2A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87474" w:rsidRPr="007F2A5E" w:rsidTr="00C87474">
        <w:tc>
          <w:tcPr>
            <w:tcW w:w="3190" w:type="dxa"/>
          </w:tcPr>
          <w:p w:rsidR="00C87474" w:rsidRPr="007F2A5E" w:rsidRDefault="00AC0360" w:rsidP="00E12D4A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сельсовета</w:t>
            </w:r>
          </w:p>
        </w:tc>
        <w:tc>
          <w:tcPr>
            <w:tcW w:w="3190" w:type="dxa"/>
          </w:tcPr>
          <w:p w:rsidR="00C87474" w:rsidRPr="007F2A5E" w:rsidRDefault="00EE12AD" w:rsidP="00EE12AD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AC0360"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План на 2025 год</w:t>
            </w:r>
            <w:r w:rsidR="00A249EA"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</w:p>
        </w:tc>
        <w:tc>
          <w:tcPr>
            <w:tcW w:w="3191" w:type="dxa"/>
          </w:tcPr>
          <w:p w:rsidR="00C87474" w:rsidRPr="007F2A5E" w:rsidRDefault="00AC0360" w:rsidP="00E12D4A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Исполнено за 1 квартал 2025 года</w:t>
            </w:r>
          </w:p>
        </w:tc>
      </w:tr>
      <w:tr w:rsidR="00AC0360" w:rsidRPr="007F2A5E" w:rsidTr="00C87474">
        <w:tc>
          <w:tcPr>
            <w:tcW w:w="3190" w:type="dxa"/>
          </w:tcPr>
          <w:p w:rsidR="00AC0360" w:rsidRPr="007F2A5E" w:rsidRDefault="007F2A5E" w:rsidP="00EE12AD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Парфё</w:t>
            </w:r>
            <w:r w:rsidR="00AC0360"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3190" w:type="dxa"/>
          </w:tcPr>
          <w:p w:rsidR="00AC0360" w:rsidRPr="007F2A5E" w:rsidRDefault="00B22E79" w:rsidP="00EE12A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  <w:r w:rsidR="002A57E8"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3191" w:type="dxa"/>
          </w:tcPr>
          <w:p w:rsidR="00AC0360" w:rsidRPr="007F2A5E" w:rsidRDefault="002A57E8" w:rsidP="00EE12A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AC0360" w:rsidRPr="007F2A5E" w:rsidTr="00C87474">
        <w:tc>
          <w:tcPr>
            <w:tcW w:w="3190" w:type="dxa"/>
          </w:tcPr>
          <w:p w:rsidR="00AC0360" w:rsidRPr="007F2A5E" w:rsidRDefault="00AC0360" w:rsidP="00EE12AD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AC0360" w:rsidRPr="007F2A5E" w:rsidRDefault="00B22E79" w:rsidP="00EE12A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  <w:r w:rsidR="002A57E8"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3191" w:type="dxa"/>
          </w:tcPr>
          <w:p w:rsidR="00AC0360" w:rsidRPr="007F2A5E" w:rsidRDefault="002A57E8" w:rsidP="00EE12A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</w:tbl>
    <w:p w:rsidR="00FF47E8" w:rsidRPr="007F2A5E" w:rsidRDefault="00FF47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2A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1A04" w:rsidRPr="007F2A5E" w:rsidRDefault="00071A0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1A04" w:rsidRPr="007F2A5E" w:rsidRDefault="00071A0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1A04" w:rsidRPr="007F2A5E" w:rsidRDefault="00071A0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1A04" w:rsidRPr="007F2A5E" w:rsidRDefault="00071A0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1A04" w:rsidRPr="007F2A5E" w:rsidRDefault="00071A0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1A04" w:rsidRPr="007F2A5E" w:rsidRDefault="00071A0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3FE" w:rsidRPr="007F2A5E" w:rsidRDefault="006E514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2A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CE2991" w:rsidRPr="007F2A5E" w:rsidRDefault="006E5140" w:rsidP="00EA13F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2A5E">
        <w:rPr>
          <w:rFonts w:ascii="Times New Roman" w:eastAsia="Calibri" w:hAnsi="Times New Roman" w:cs="Times New Roman"/>
          <w:sz w:val="28"/>
          <w:szCs w:val="28"/>
        </w:rPr>
        <w:lastRenderedPageBreak/>
        <w:t>Таблица 7</w:t>
      </w:r>
    </w:p>
    <w:p w:rsidR="006E5140" w:rsidRPr="007F2A5E" w:rsidRDefault="006E514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2A5E">
        <w:rPr>
          <w:rFonts w:ascii="Times New Roman" w:eastAsia="Calibri" w:hAnsi="Times New Roman" w:cs="Times New Roman"/>
          <w:sz w:val="28"/>
          <w:szCs w:val="28"/>
        </w:rPr>
        <w:t>Субвенция на осуществлении первичного воинского учета органами местного самоуправления поселения муниципального района</w:t>
      </w:r>
    </w:p>
    <w:p w:rsidR="006E5140" w:rsidRPr="007F2A5E" w:rsidRDefault="006E514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2A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F2A5E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7F2A5E">
        <w:rPr>
          <w:rFonts w:ascii="Times New Roman" w:eastAsia="Calibri" w:hAnsi="Times New Roman" w:cs="Times New Roman"/>
          <w:sz w:val="28"/>
          <w:szCs w:val="28"/>
        </w:rPr>
        <w:t xml:space="preserve">  тыс. рублей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E5140" w:rsidRPr="007F2A5E" w:rsidTr="006E5140">
        <w:tc>
          <w:tcPr>
            <w:tcW w:w="3190" w:type="dxa"/>
          </w:tcPr>
          <w:p w:rsidR="006E5140" w:rsidRPr="007F2A5E" w:rsidRDefault="006E5140" w:rsidP="00D920B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сельсовет</w:t>
            </w:r>
            <w:r w:rsidR="00C75727"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6E5140" w:rsidRPr="007F2A5E" w:rsidRDefault="006E5140" w:rsidP="00D920B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План 2025 года</w:t>
            </w:r>
          </w:p>
        </w:tc>
        <w:tc>
          <w:tcPr>
            <w:tcW w:w="3191" w:type="dxa"/>
          </w:tcPr>
          <w:p w:rsidR="006E5140" w:rsidRPr="007F2A5E" w:rsidRDefault="006E5140" w:rsidP="00BB3B7F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Исполнено за 1 квартал 2025 года</w:t>
            </w:r>
          </w:p>
        </w:tc>
      </w:tr>
      <w:tr w:rsidR="006E5140" w:rsidRPr="007F2A5E" w:rsidTr="006E5140">
        <w:tc>
          <w:tcPr>
            <w:tcW w:w="3190" w:type="dxa"/>
          </w:tcPr>
          <w:p w:rsidR="006E5140" w:rsidRPr="007F2A5E" w:rsidRDefault="007F2A5E" w:rsidP="00D920B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Парфё</w:t>
            </w:r>
            <w:r w:rsidR="00071A04"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3190" w:type="dxa"/>
          </w:tcPr>
          <w:p w:rsidR="006E5140" w:rsidRPr="007F2A5E" w:rsidRDefault="00D86A3D" w:rsidP="00D86A3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273,7</w:t>
            </w:r>
          </w:p>
        </w:tc>
        <w:tc>
          <w:tcPr>
            <w:tcW w:w="3191" w:type="dxa"/>
          </w:tcPr>
          <w:p w:rsidR="006E5140" w:rsidRPr="007F2A5E" w:rsidRDefault="00C97467" w:rsidP="00D86A3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68,4</w:t>
            </w:r>
          </w:p>
        </w:tc>
      </w:tr>
      <w:tr w:rsidR="006E5140" w:rsidRPr="007F2A5E" w:rsidTr="006E5140">
        <w:tc>
          <w:tcPr>
            <w:tcW w:w="3190" w:type="dxa"/>
          </w:tcPr>
          <w:p w:rsidR="006E5140" w:rsidRPr="007F2A5E" w:rsidRDefault="00071A04" w:rsidP="00D920B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6E5140" w:rsidRPr="007F2A5E" w:rsidRDefault="00D86A3D" w:rsidP="00D86A3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273,7</w:t>
            </w:r>
          </w:p>
        </w:tc>
        <w:tc>
          <w:tcPr>
            <w:tcW w:w="3191" w:type="dxa"/>
          </w:tcPr>
          <w:p w:rsidR="006E5140" w:rsidRPr="007F2A5E" w:rsidRDefault="00C97467" w:rsidP="00D86A3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5E">
              <w:rPr>
                <w:rFonts w:ascii="Times New Roman" w:eastAsia="Calibri" w:hAnsi="Times New Roman" w:cs="Times New Roman"/>
                <w:sz w:val="28"/>
                <w:szCs w:val="28"/>
              </w:rPr>
              <w:t>68,4</w:t>
            </w:r>
          </w:p>
        </w:tc>
      </w:tr>
    </w:tbl>
    <w:p w:rsidR="006E5140" w:rsidRPr="007F2A5E" w:rsidRDefault="006E514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3B7F" w:rsidRPr="007F2A5E" w:rsidRDefault="003F2C4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2A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sectPr w:rsidR="00BB3B7F" w:rsidRPr="007F2A5E" w:rsidSect="00ED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6BF"/>
    <w:rsid w:val="00031C38"/>
    <w:rsid w:val="00071A04"/>
    <w:rsid w:val="0010712C"/>
    <w:rsid w:val="00116A47"/>
    <w:rsid w:val="0014322D"/>
    <w:rsid w:val="00143AEE"/>
    <w:rsid w:val="001622AB"/>
    <w:rsid w:val="001747C4"/>
    <w:rsid w:val="00176DC6"/>
    <w:rsid w:val="00190D6B"/>
    <w:rsid w:val="001B776F"/>
    <w:rsid w:val="001E1975"/>
    <w:rsid w:val="001F0A14"/>
    <w:rsid w:val="001F408B"/>
    <w:rsid w:val="0020448E"/>
    <w:rsid w:val="002266A8"/>
    <w:rsid w:val="002451FA"/>
    <w:rsid w:val="002A1B84"/>
    <w:rsid w:val="002A57E8"/>
    <w:rsid w:val="002B1682"/>
    <w:rsid w:val="002D6644"/>
    <w:rsid w:val="00321455"/>
    <w:rsid w:val="00344E4E"/>
    <w:rsid w:val="003B3E5C"/>
    <w:rsid w:val="003B5DD5"/>
    <w:rsid w:val="003B644E"/>
    <w:rsid w:val="003C6359"/>
    <w:rsid w:val="003D4AF5"/>
    <w:rsid w:val="003E0C55"/>
    <w:rsid w:val="003F2C45"/>
    <w:rsid w:val="00431983"/>
    <w:rsid w:val="004331FB"/>
    <w:rsid w:val="00444A42"/>
    <w:rsid w:val="00457EBC"/>
    <w:rsid w:val="00492469"/>
    <w:rsid w:val="004B2F6C"/>
    <w:rsid w:val="004D15DE"/>
    <w:rsid w:val="004F47B1"/>
    <w:rsid w:val="00505019"/>
    <w:rsid w:val="00511501"/>
    <w:rsid w:val="00533078"/>
    <w:rsid w:val="0054755F"/>
    <w:rsid w:val="00547FD6"/>
    <w:rsid w:val="00560174"/>
    <w:rsid w:val="00566787"/>
    <w:rsid w:val="005B2303"/>
    <w:rsid w:val="005E7152"/>
    <w:rsid w:val="00602426"/>
    <w:rsid w:val="006111BE"/>
    <w:rsid w:val="006304D5"/>
    <w:rsid w:val="00645B9A"/>
    <w:rsid w:val="00663C83"/>
    <w:rsid w:val="00671934"/>
    <w:rsid w:val="006A666E"/>
    <w:rsid w:val="006B5379"/>
    <w:rsid w:val="006E1EC5"/>
    <w:rsid w:val="006E5140"/>
    <w:rsid w:val="007002FB"/>
    <w:rsid w:val="00710EA4"/>
    <w:rsid w:val="007135BB"/>
    <w:rsid w:val="00714BC1"/>
    <w:rsid w:val="00720AE9"/>
    <w:rsid w:val="00736ECC"/>
    <w:rsid w:val="007957FC"/>
    <w:rsid w:val="007F2A5E"/>
    <w:rsid w:val="00802BD2"/>
    <w:rsid w:val="008036BF"/>
    <w:rsid w:val="00873584"/>
    <w:rsid w:val="00916689"/>
    <w:rsid w:val="0097094D"/>
    <w:rsid w:val="00990060"/>
    <w:rsid w:val="00990F91"/>
    <w:rsid w:val="009E0E42"/>
    <w:rsid w:val="00A00307"/>
    <w:rsid w:val="00A15D35"/>
    <w:rsid w:val="00A249EA"/>
    <w:rsid w:val="00A32AE0"/>
    <w:rsid w:val="00A90970"/>
    <w:rsid w:val="00AA20C1"/>
    <w:rsid w:val="00AB5C6A"/>
    <w:rsid w:val="00AB772E"/>
    <w:rsid w:val="00AC0360"/>
    <w:rsid w:val="00B05976"/>
    <w:rsid w:val="00B22E79"/>
    <w:rsid w:val="00B27FD8"/>
    <w:rsid w:val="00B60A2E"/>
    <w:rsid w:val="00B773EF"/>
    <w:rsid w:val="00B97405"/>
    <w:rsid w:val="00BB3B7F"/>
    <w:rsid w:val="00BC2292"/>
    <w:rsid w:val="00BD1FDB"/>
    <w:rsid w:val="00BE102B"/>
    <w:rsid w:val="00C40343"/>
    <w:rsid w:val="00C5163F"/>
    <w:rsid w:val="00C72C23"/>
    <w:rsid w:val="00C75727"/>
    <w:rsid w:val="00C87474"/>
    <w:rsid w:val="00C97467"/>
    <w:rsid w:val="00CB44A6"/>
    <w:rsid w:val="00CB55CF"/>
    <w:rsid w:val="00CD5204"/>
    <w:rsid w:val="00CE2991"/>
    <w:rsid w:val="00D4660E"/>
    <w:rsid w:val="00D53343"/>
    <w:rsid w:val="00D6084D"/>
    <w:rsid w:val="00D718D5"/>
    <w:rsid w:val="00D86A3D"/>
    <w:rsid w:val="00D90BF3"/>
    <w:rsid w:val="00D920B5"/>
    <w:rsid w:val="00DE283D"/>
    <w:rsid w:val="00E12D4A"/>
    <w:rsid w:val="00E238B5"/>
    <w:rsid w:val="00E32BAD"/>
    <w:rsid w:val="00E51DDF"/>
    <w:rsid w:val="00E62FEE"/>
    <w:rsid w:val="00E703FD"/>
    <w:rsid w:val="00E8130F"/>
    <w:rsid w:val="00EA13FE"/>
    <w:rsid w:val="00ED4DFA"/>
    <w:rsid w:val="00EE12AD"/>
    <w:rsid w:val="00EE7599"/>
    <w:rsid w:val="00F029A8"/>
    <w:rsid w:val="00F21177"/>
    <w:rsid w:val="00F3565F"/>
    <w:rsid w:val="00F65E67"/>
    <w:rsid w:val="00F70CE4"/>
    <w:rsid w:val="00F72692"/>
    <w:rsid w:val="00FA7A54"/>
    <w:rsid w:val="00FF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2025-04-18T03:06:00Z</dcterms:created>
  <dcterms:modified xsi:type="dcterms:W3CDTF">2025-04-18T06:21:00Z</dcterms:modified>
</cp:coreProperties>
</file>