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47" w:rsidRDefault="00045147" w:rsidP="00045147">
      <w:pPr>
        <w:jc w:val="center"/>
        <w:rPr>
          <w:b/>
          <w:spacing w:val="22"/>
        </w:rPr>
      </w:pPr>
      <w:r>
        <w:rPr>
          <w:b/>
          <w:spacing w:val="22"/>
        </w:rPr>
        <w:t>АДМИНИСТРАЦИЯ ТОПЧИХИНСКОГО РАЙОНА</w:t>
      </w:r>
    </w:p>
    <w:p w:rsidR="00045147" w:rsidRDefault="00045147" w:rsidP="00045147">
      <w:pPr>
        <w:jc w:val="center"/>
        <w:rPr>
          <w:b/>
          <w:spacing w:val="22"/>
          <w:sz w:val="28"/>
        </w:rPr>
      </w:pPr>
      <w:r>
        <w:rPr>
          <w:b/>
          <w:spacing w:val="22"/>
        </w:rPr>
        <w:t>АЛТАЙСКОГО КРАЯ</w:t>
      </w:r>
    </w:p>
    <w:p w:rsidR="00045147" w:rsidRPr="002641DB" w:rsidRDefault="00045147" w:rsidP="00045147">
      <w:pPr>
        <w:jc w:val="center"/>
        <w:rPr>
          <w:b/>
          <w:spacing w:val="22"/>
        </w:rPr>
      </w:pPr>
    </w:p>
    <w:p w:rsidR="00045147" w:rsidRPr="002641DB" w:rsidRDefault="00045147" w:rsidP="00045147">
      <w:pPr>
        <w:jc w:val="center"/>
        <w:rPr>
          <w:b/>
          <w:spacing w:val="22"/>
        </w:rPr>
      </w:pPr>
    </w:p>
    <w:p w:rsidR="00B46B5C" w:rsidRPr="00B46B5C" w:rsidRDefault="00B46B5C" w:rsidP="00B46B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pacing w:val="84"/>
          <w:sz w:val="28"/>
          <w:szCs w:val="28"/>
          <w:lang w:eastAsia="en-US"/>
        </w:rPr>
      </w:pPr>
      <w:r w:rsidRPr="00B46B5C">
        <w:rPr>
          <w:rFonts w:ascii="Arial" w:eastAsia="Calibri" w:hAnsi="Arial" w:cs="Arial"/>
          <w:b/>
          <w:bCs/>
          <w:spacing w:val="84"/>
          <w:sz w:val="28"/>
          <w:szCs w:val="28"/>
          <w:lang w:eastAsia="en-US"/>
        </w:rPr>
        <w:t>РАСПОРЯЖЕНИЕ</w:t>
      </w:r>
    </w:p>
    <w:p w:rsidR="00B46B5C" w:rsidRPr="00B46B5C" w:rsidRDefault="00B46B5C" w:rsidP="00B46B5C">
      <w:pPr>
        <w:autoSpaceDE w:val="0"/>
        <w:autoSpaceDN w:val="0"/>
        <w:adjustRightInd w:val="0"/>
        <w:jc w:val="center"/>
        <w:rPr>
          <w:rFonts w:eastAsia="Calibri"/>
          <w:bCs/>
          <w:spacing w:val="84"/>
          <w:sz w:val="28"/>
          <w:szCs w:val="28"/>
          <w:lang w:eastAsia="en-US"/>
        </w:rPr>
      </w:pPr>
    </w:p>
    <w:p w:rsidR="002641DB" w:rsidRPr="002641DB" w:rsidRDefault="002641DB" w:rsidP="00045147">
      <w:pPr>
        <w:jc w:val="center"/>
        <w:rPr>
          <w:sz w:val="28"/>
          <w:szCs w:val="20"/>
        </w:rPr>
      </w:pPr>
    </w:p>
    <w:p w:rsidR="00045147" w:rsidRDefault="00A57E6B" w:rsidP="0004514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24.12.</w:t>
      </w:r>
      <w:r w:rsidR="00045147">
        <w:rPr>
          <w:rFonts w:ascii="Arial" w:hAnsi="Arial" w:cs="Arial"/>
        </w:rPr>
        <w:t>202</w:t>
      </w:r>
      <w:r w:rsidR="00B46B5C">
        <w:rPr>
          <w:rFonts w:ascii="Arial" w:hAnsi="Arial" w:cs="Arial"/>
        </w:rPr>
        <w:t>1</w:t>
      </w:r>
      <w:r w:rsidR="0004514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="00045147">
        <w:rPr>
          <w:rFonts w:ascii="Arial" w:hAnsi="Arial" w:cs="Arial"/>
        </w:rPr>
        <w:t xml:space="preserve">       № </w:t>
      </w:r>
      <w:r>
        <w:rPr>
          <w:rFonts w:ascii="Arial" w:hAnsi="Arial" w:cs="Arial"/>
        </w:rPr>
        <w:t>361-р</w:t>
      </w:r>
    </w:p>
    <w:p w:rsidR="00045147" w:rsidRDefault="00045147" w:rsidP="000451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045147" w:rsidRDefault="00045147" w:rsidP="00045147">
      <w:pPr>
        <w:jc w:val="center"/>
        <w:rPr>
          <w:sz w:val="20"/>
          <w:szCs w:val="20"/>
        </w:rPr>
      </w:pPr>
    </w:p>
    <w:p w:rsidR="00045147" w:rsidRPr="00EF15FE" w:rsidRDefault="00045147" w:rsidP="00045147">
      <w:pPr>
        <w:ind w:right="5102"/>
        <w:jc w:val="both"/>
        <w:rPr>
          <w:sz w:val="22"/>
          <w:szCs w:val="28"/>
        </w:rPr>
      </w:pPr>
    </w:p>
    <w:p w:rsidR="00045147" w:rsidRPr="00045147" w:rsidRDefault="004C596D" w:rsidP="004C596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                          о </w:t>
      </w:r>
      <w:r w:rsidRPr="004C596D">
        <w:rPr>
          <w:sz w:val="28"/>
          <w:szCs w:val="28"/>
        </w:rPr>
        <w:t xml:space="preserve">порядке и размерах возмещения расходов, связанных со служебными командировками, работникам </w:t>
      </w:r>
      <w:r w:rsidR="00B46B5C">
        <w:rPr>
          <w:sz w:val="28"/>
          <w:szCs w:val="28"/>
        </w:rPr>
        <w:t xml:space="preserve">Администрации </w:t>
      </w:r>
      <w:proofErr w:type="spellStart"/>
      <w:r w:rsidR="00B46B5C">
        <w:rPr>
          <w:sz w:val="28"/>
          <w:szCs w:val="28"/>
        </w:rPr>
        <w:t>Топчихинского</w:t>
      </w:r>
      <w:proofErr w:type="spellEnd"/>
      <w:r w:rsidR="00B46B5C">
        <w:rPr>
          <w:sz w:val="28"/>
          <w:szCs w:val="28"/>
        </w:rPr>
        <w:t xml:space="preserve"> района и ее с</w:t>
      </w:r>
      <w:r w:rsidR="00700F2F">
        <w:rPr>
          <w:sz w:val="28"/>
          <w:szCs w:val="28"/>
        </w:rPr>
        <w:t>труктурных подразделений</w:t>
      </w:r>
      <w:r>
        <w:rPr>
          <w:sz w:val="28"/>
          <w:szCs w:val="28"/>
        </w:rPr>
        <w:t>, муниципальных учреждений</w:t>
      </w:r>
      <w:r w:rsidR="000E75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75B6">
        <w:rPr>
          <w:sz w:val="28"/>
          <w:szCs w:val="28"/>
        </w:rPr>
        <w:t xml:space="preserve">расположенных на территории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</w:p>
    <w:p w:rsidR="00045147" w:rsidRPr="00045147" w:rsidRDefault="00045147" w:rsidP="00045147">
      <w:pPr>
        <w:jc w:val="both"/>
        <w:rPr>
          <w:sz w:val="28"/>
          <w:szCs w:val="28"/>
        </w:rPr>
      </w:pPr>
    </w:p>
    <w:p w:rsidR="004C596D" w:rsidRPr="004C596D" w:rsidRDefault="004C596D" w:rsidP="004C596D">
      <w:pPr>
        <w:ind w:firstLine="709"/>
        <w:jc w:val="both"/>
        <w:rPr>
          <w:sz w:val="28"/>
          <w:szCs w:val="28"/>
        </w:rPr>
      </w:pPr>
      <w:r w:rsidRPr="004C596D">
        <w:rPr>
          <w:sz w:val="28"/>
          <w:szCs w:val="28"/>
        </w:rPr>
        <w:t xml:space="preserve">В соответствии со </w:t>
      </w:r>
      <w:hyperlink r:id="rId5" w:history="1">
        <w:r w:rsidRPr="004C596D">
          <w:rPr>
            <w:rStyle w:val="a5"/>
            <w:color w:val="auto"/>
            <w:sz w:val="28"/>
            <w:szCs w:val="28"/>
            <w:u w:val="none"/>
          </w:rPr>
          <w:t>статьей 168</w:t>
        </w:r>
      </w:hyperlink>
      <w:r w:rsidRPr="004C596D">
        <w:rPr>
          <w:sz w:val="28"/>
          <w:szCs w:val="28"/>
        </w:rPr>
        <w:t xml:space="preserve"> Трудового кодекса Российской Федерации, </w:t>
      </w:r>
      <w:hyperlink r:id="rId6" w:history="1">
        <w:r w:rsidRPr="004C596D">
          <w:rPr>
            <w:rStyle w:val="a5"/>
            <w:color w:val="auto"/>
            <w:sz w:val="28"/>
            <w:szCs w:val="28"/>
            <w:u w:val="none"/>
          </w:rPr>
          <w:t>постановлени</w:t>
        </w:r>
        <w:r w:rsidR="00700F2F">
          <w:rPr>
            <w:rStyle w:val="a5"/>
            <w:color w:val="auto"/>
            <w:sz w:val="28"/>
            <w:szCs w:val="28"/>
            <w:u w:val="none"/>
          </w:rPr>
          <w:t>ями</w:t>
        </w:r>
      </w:hyperlink>
      <w:r w:rsidRPr="004C596D">
        <w:rPr>
          <w:sz w:val="28"/>
          <w:szCs w:val="28"/>
        </w:rPr>
        <w:t xml:space="preserve"> Правительства Российской Федерации от 13.10.2008 </w:t>
      </w:r>
      <w:r>
        <w:rPr>
          <w:sz w:val="28"/>
          <w:szCs w:val="28"/>
        </w:rPr>
        <w:t>№ 749 «</w:t>
      </w:r>
      <w:r w:rsidRPr="004C596D">
        <w:rPr>
          <w:sz w:val="28"/>
          <w:szCs w:val="28"/>
        </w:rPr>
        <w:t>Об особенностях направления работников в служебные командировки</w:t>
      </w:r>
      <w:r>
        <w:rPr>
          <w:sz w:val="28"/>
          <w:szCs w:val="28"/>
        </w:rPr>
        <w:t>»</w:t>
      </w:r>
      <w:r w:rsidR="000E75B6">
        <w:rPr>
          <w:sz w:val="28"/>
          <w:szCs w:val="28"/>
        </w:rPr>
        <w:t xml:space="preserve">, </w:t>
      </w:r>
      <w:r w:rsidR="00700F2F" w:rsidRPr="00700F2F">
        <w:rPr>
          <w:sz w:val="28"/>
          <w:szCs w:val="28"/>
        </w:rPr>
        <w:t xml:space="preserve">от 26.12.2005 </w:t>
      </w:r>
      <w:r w:rsidR="00700F2F">
        <w:rPr>
          <w:sz w:val="28"/>
          <w:szCs w:val="28"/>
        </w:rPr>
        <w:t>№</w:t>
      </w:r>
      <w:r w:rsidR="00700F2F" w:rsidRPr="00700F2F">
        <w:rPr>
          <w:sz w:val="28"/>
          <w:szCs w:val="28"/>
        </w:rPr>
        <w:t xml:space="preserve"> 812 </w:t>
      </w:r>
      <w:r w:rsidR="00700F2F">
        <w:rPr>
          <w:sz w:val="28"/>
          <w:szCs w:val="28"/>
        </w:rPr>
        <w:t>«</w:t>
      </w:r>
      <w:r w:rsidR="00700F2F" w:rsidRPr="00700F2F">
        <w:rPr>
          <w:sz w:val="28"/>
          <w:szCs w:val="28"/>
        </w:rPr>
        <w:t>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</w:t>
      </w:r>
      <w:r w:rsidR="00700F2F">
        <w:rPr>
          <w:sz w:val="28"/>
          <w:szCs w:val="28"/>
        </w:rPr>
        <w:t xml:space="preserve">», </w:t>
      </w:r>
      <w:r w:rsidR="000E75B6">
        <w:rPr>
          <w:sz w:val="28"/>
          <w:szCs w:val="28"/>
        </w:rPr>
        <w:t xml:space="preserve">руководствуясь </w:t>
      </w:r>
      <w:r w:rsidR="000E75B6" w:rsidRPr="000E75B6">
        <w:rPr>
          <w:sz w:val="28"/>
          <w:szCs w:val="27"/>
        </w:rPr>
        <w:t xml:space="preserve">Уставом муниципального образования </w:t>
      </w:r>
      <w:proofErr w:type="spellStart"/>
      <w:r w:rsidR="000E75B6" w:rsidRPr="000E75B6">
        <w:rPr>
          <w:sz w:val="28"/>
          <w:szCs w:val="27"/>
        </w:rPr>
        <w:t>Топчихинский</w:t>
      </w:r>
      <w:proofErr w:type="spellEnd"/>
      <w:r w:rsidR="000E75B6" w:rsidRPr="000E75B6">
        <w:rPr>
          <w:sz w:val="28"/>
          <w:szCs w:val="27"/>
        </w:rPr>
        <w:t xml:space="preserve"> район Алтайского края, </w:t>
      </w:r>
      <w:r w:rsidR="00700F2F">
        <w:rPr>
          <w:spacing w:val="40"/>
          <w:sz w:val="28"/>
          <w:szCs w:val="27"/>
        </w:rPr>
        <w:t>распоряжаюсь</w:t>
      </w:r>
      <w:r w:rsidRPr="004C596D">
        <w:rPr>
          <w:sz w:val="28"/>
          <w:szCs w:val="28"/>
        </w:rPr>
        <w:t>:</w:t>
      </w:r>
    </w:p>
    <w:p w:rsidR="004C596D" w:rsidRDefault="004C596D" w:rsidP="004C596D">
      <w:pPr>
        <w:ind w:firstLine="709"/>
        <w:jc w:val="both"/>
        <w:rPr>
          <w:sz w:val="28"/>
          <w:szCs w:val="28"/>
        </w:rPr>
      </w:pPr>
      <w:r w:rsidRPr="004C596D">
        <w:rPr>
          <w:sz w:val="28"/>
          <w:szCs w:val="28"/>
        </w:rPr>
        <w:t xml:space="preserve">1. Утвердить </w:t>
      </w:r>
      <w:hyperlink w:anchor="P36" w:history="1">
        <w:r w:rsidRPr="004C596D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 w:rsidRPr="004C596D">
        <w:rPr>
          <w:sz w:val="28"/>
          <w:szCs w:val="28"/>
        </w:rPr>
        <w:t xml:space="preserve"> </w:t>
      </w:r>
      <w:r w:rsidR="00700F2F" w:rsidRPr="00700F2F">
        <w:rPr>
          <w:sz w:val="28"/>
          <w:szCs w:val="28"/>
        </w:rPr>
        <w:t xml:space="preserve">о порядке и размерах возмещения расходов, связанных со служебными командировками, работникам Администрации </w:t>
      </w:r>
      <w:proofErr w:type="spellStart"/>
      <w:r w:rsidR="00700F2F" w:rsidRPr="00700F2F">
        <w:rPr>
          <w:sz w:val="28"/>
          <w:szCs w:val="28"/>
        </w:rPr>
        <w:t>Топчихинского</w:t>
      </w:r>
      <w:proofErr w:type="spellEnd"/>
      <w:r w:rsidR="00700F2F" w:rsidRPr="00700F2F">
        <w:rPr>
          <w:sz w:val="28"/>
          <w:szCs w:val="28"/>
        </w:rPr>
        <w:t xml:space="preserve"> района и ее структурных подразделений, муниципальных учреждений, расположенных на территории </w:t>
      </w:r>
      <w:proofErr w:type="spellStart"/>
      <w:r w:rsidR="00700F2F" w:rsidRPr="00700F2F">
        <w:rPr>
          <w:sz w:val="28"/>
          <w:szCs w:val="28"/>
        </w:rPr>
        <w:t>Топчихинского</w:t>
      </w:r>
      <w:proofErr w:type="spellEnd"/>
      <w:r w:rsidR="00700F2F" w:rsidRPr="00700F2F">
        <w:rPr>
          <w:sz w:val="28"/>
          <w:szCs w:val="28"/>
        </w:rPr>
        <w:t xml:space="preserve"> района</w:t>
      </w:r>
      <w:r w:rsidRPr="004C596D">
        <w:rPr>
          <w:sz w:val="28"/>
          <w:szCs w:val="28"/>
        </w:rPr>
        <w:t>.</w:t>
      </w:r>
    </w:p>
    <w:p w:rsidR="00045147" w:rsidRPr="00045147" w:rsidRDefault="00700F2F" w:rsidP="00045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5147" w:rsidRPr="00045147">
        <w:rPr>
          <w:sz w:val="28"/>
          <w:szCs w:val="28"/>
        </w:rPr>
        <w:t xml:space="preserve">. Контроль за исполнением настоящего </w:t>
      </w:r>
      <w:r w:rsidR="00B413ED">
        <w:rPr>
          <w:sz w:val="28"/>
          <w:szCs w:val="28"/>
        </w:rPr>
        <w:t>распоряжения</w:t>
      </w:r>
      <w:r w:rsidR="00045147" w:rsidRPr="00045147">
        <w:rPr>
          <w:sz w:val="28"/>
          <w:szCs w:val="28"/>
        </w:rPr>
        <w:t xml:space="preserve"> возложить на управляющего делами – заведующего отделом организационной работы и по взаимодействию с органами местного самоуправления поселений.</w:t>
      </w:r>
    </w:p>
    <w:p w:rsidR="00045147" w:rsidRDefault="00045147" w:rsidP="00045147">
      <w:pPr>
        <w:jc w:val="both"/>
        <w:rPr>
          <w:sz w:val="28"/>
          <w:szCs w:val="28"/>
        </w:rPr>
      </w:pPr>
    </w:p>
    <w:p w:rsidR="00700F2F" w:rsidRDefault="00700F2F" w:rsidP="00045147">
      <w:pPr>
        <w:jc w:val="both"/>
        <w:rPr>
          <w:sz w:val="28"/>
          <w:szCs w:val="28"/>
        </w:rPr>
      </w:pPr>
    </w:p>
    <w:p w:rsidR="00045147" w:rsidRPr="00045147" w:rsidRDefault="00045147" w:rsidP="00045147">
      <w:pPr>
        <w:jc w:val="both"/>
        <w:rPr>
          <w:sz w:val="28"/>
          <w:szCs w:val="28"/>
        </w:rPr>
      </w:pPr>
      <w:r w:rsidRPr="00045147">
        <w:rPr>
          <w:sz w:val="28"/>
          <w:szCs w:val="28"/>
        </w:rPr>
        <w:t xml:space="preserve">Глава района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045147">
        <w:rPr>
          <w:sz w:val="28"/>
          <w:szCs w:val="28"/>
        </w:rPr>
        <w:t xml:space="preserve">     Д.С. </w:t>
      </w:r>
      <w:proofErr w:type="spellStart"/>
      <w:r w:rsidRPr="00045147">
        <w:rPr>
          <w:sz w:val="28"/>
          <w:szCs w:val="28"/>
        </w:rPr>
        <w:t>Тренькаев</w:t>
      </w:r>
      <w:proofErr w:type="spellEnd"/>
    </w:p>
    <w:p w:rsidR="00441D19" w:rsidRDefault="00441D19">
      <w:pPr>
        <w:rPr>
          <w:sz w:val="28"/>
          <w:szCs w:val="28"/>
        </w:rPr>
      </w:pPr>
    </w:p>
    <w:p w:rsidR="004C60DB" w:rsidRPr="004C60DB" w:rsidRDefault="004C60DB" w:rsidP="006F4ACB">
      <w:pPr>
        <w:ind w:left="5954" w:firstLine="283"/>
        <w:jc w:val="both"/>
        <w:rPr>
          <w:sz w:val="27"/>
          <w:szCs w:val="27"/>
        </w:rPr>
      </w:pPr>
      <w:r w:rsidRPr="004C60DB">
        <w:rPr>
          <w:sz w:val="27"/>
          <w:szCs w:val="27"/>
        </w:rPr>
        <w:lastRenderedPageBreak/>
        <w:t xml:space="preserve">Утверждено </w:t>
      </w:r>
      <w:r w:rsidRPr="006F4ACB">
        <w:rPr>
          <w:sz w:val="27"/>
          <w:szCs w:val="27"/>
        </w:rPr>
        <w:t>распоряжением</w:t>
      </w:r>
    </w:p>
    <w:p w:rsidR="004C60DB" w:rsidRPr="004C60DB" w:rsidRDefault="004C60DB" w:rsidP="006F4ACB">
      <w:pPr>
        <w:ind w:left="5954" w:firstLine="283"/>
        <w:jc w:val="both"/>
        <w:rPr>
          <w:sz w:val="27"/>
          <w:szCs w:val="27"/>
        </w:rPr>
      </w:pPr>
      <w:r w:rsidRPr="004C60DB">
        <w:rPr>
          <w:sz w:val="27"/>
          <w:szCs w:val="27"/>
        </w:rPr>
        <w:t xml:space="preserve">Администрации района </w:t>
      </w:r>
    </w:p>
    <w:p w:rsidR="004C60DB" w:rsidRPr="004C60DB" w:rsidRDefault="00A57E6B" w:rsidP="006F4ACB">
      <w:pPr>
        <w:ind w:left="5954" w:firstLine="283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4C60DB" w:rsidRPr="004C60DB">
        <w:rPr>
          <w:sz w:val="27"/>
          <w:szCs w:val="27"/>
        </w:rPr>
        <w:t>т</w:t>
      </w:r>
      <w:r>
        <w:rPr>
          <w:sz w:val="27"/>
          <w:szCs w:val="27"/>
        </w:rPr>
        <w:t xml:space="preserve"> 24.12</w:t>
      </w:r>
      <w:r w:rsidR="004C60DB" w:rsidRPr="004C60DB">
        <w:rPr>
          <w:sz w:val="27"/>
          <w:szCs w:val="27"/>
        </w:rPr>
        <w:t>.202</w:t>
      </w:r>
      <w:r w:rsidR="004C60DB" w:rsidRPr="006F4ACB">
        <w:rPr>
          <w:sz w:val="27"/>
          <w:szCs w:val="27"/>
        </w:rPr>
        <w:t>1</w:t>
      </w:r>
      <w:r>
        <w:rPr>
          <w:sz w:val="27"/>
          <w:szCs w:val="27"/>
        </w:rPr>
        <w:t xml:space="preserve"> № 361-р</w:t>
      </w:r>
      <w:bookmarkStart w:id="0" w:name="_GoBack"/>
      <w:bookmarkEnd w:id="0"/>
    </w:p>
    <w:p w:rsidR="00EE4DDB" w:rsidRDefault="00EE4DDB">
      <w:pPr>
        <w:rPr>
          <w:sz w:val="28"/>
          <w:szCs w:val="28"/>
        </w:rPr>
      </w:pPr>
    </w:p>
    <w:p w:rsidR="004C60DB" w:rsidRDefault="004C60DB">
      <w:pPr>
        <w:rPr>
          <w:sz w:val="28"/>
          <w:szCs w:val="28"/>
        </w:rPr>
      </w:pPr>
    </w:p>
    <w:p w:rsidR="00EE4DDB" w:rsidRPr="006F4ACB" w:rsidRDefault="00EE4DDB" w:rsidP="00EE4DDB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6F4ACB">
        <w:rPr>
          <w:b/>
          <w:sz w:val="27"/>
          <w:szCs w:val="27"/>
        </w:rPr>
        <w:t>ПОЛОЖЕНИЕ</w:t>
      </w:r>
    </w:p>
    <w:p w:rsidR="00731ED7" w:rsidRPr="006F4ACB" w:rsidRDefault="004C60DB" w:rsidP="00EE4DDB">
      <w:pPr>
        <w:widowControl w:val="0"/>
        <w:autoSpaceDE w:val="0"/>
        <w:autoSpaceDN w:val="0"/>
        <w:jc w:val="center"/>
        <w:outlineLvl w:val="1"/>
        <w:rPr>
          <w:b/>
          <w:sz w:val="27"/>
          <w:szCs w:val="27"/>
        </w:rPr>
      </w:pPr>
      <w:r w:rsidRPr="006F4ACB">
        <w:rPr>
          <w:b/>
          <w:sz w:val="27"/>
          <w:szCs w:val="27"/>
        </w:rPr>
        <w:t xml:space="preserve">порядке и размерах возмещения расходов, связанных со служебными командировками, работникам Администрации </w:t>
      </w:r>
      <w:proofErr w:type="spellStart"/>
      <w:r w:rsidRPr="006F4ACB">
        <w:rPr>
          <w:b/>
          <w:sz w:val="27"/>
          <w:szCs w:val="27"/>
        </w:rPr>
        <w:t>Топчихинского</w:t>
      </w:r>
      <w:proofErr w:type="spellEnd"/>
      <w:r w:rsidRPr="006F4ACB">
        <w:rPr>
          <w:b/>
          <w:sz w:val="27"/>
          <w:szCs w:val="27"/>
        </w:rPr>
        <w:t xml:space="preserve"> района и ее структурных подразделений, муниципальных учреждений, расположенных на территории </w:t>
      </w:r>
      <w:proofErr w:type="spellStart"/>
      <w:r w:rsidRPr="006F4ACB">
        <w:rPr>
          <w:b/>
          <w:sz w:val="27"/>
          <w:szCs w:val="27"/>
        </w:rPr>
        <w:t>Топчихинского</w:t>
      </w:r>
      <w:proofErr w:type="spellEnd"/>
      <w:r w:rsidRPr="006F4ACB">
        <w:rPr>
          <w:b/>
          <w:sz w:val="27"/>
          <w:szCs w:val="27"/>
        </w:rPr>
        <w:t xml:space="preserve"> района</w:t>
      </w:r>
    </w:p>
    <w:p w:rsidR="004C60DB" w:rsidRPr="006F4ACB" w:rsidRDefault="004C60DB" w:rsidP="00EE4DDB">
      <w:pPr>
        <w:widowControl w:val="0"/>
        <w:autoSpaceDE w:val="0"/>
        <w:autoSpaceDN w:val="0"/>
        <w:jc w:val="center"/>
        <w:outlineLvl w:val="1"/>
        <w:rPr>
          <w:b/>
          <w:sz w:val="27"/>
          <w:szCs w:val="27"/>
        </w:rPr>
      </w:pPr>
    </w:p>
    <w:p w:rsidR="00EE4DDB" w:rsidRPr="006F4ACB" w:rsidRDefault="00EE4DDB" w:rsidP="00EE4DDB">
      <w:pPr>
        <w:widowControl w:val="0"/>
        <w:autoSpaceDE w:val="0"/>
        <w:autoSpaceDN w:val="0"/>
        <w:jc w:val="center"/>
        <w:outlineLvl w:val="1"/>
        <w:rPr>
          <w:b/>
          <w:sz w:val="27"/>
          <w:szCs w:val="27"/>
        </w:rPr>
      </w:pPr>
      <w:r w:rsidRPr="006F4ACB">
        <w:rPr>
          <w:b/>
          <w:sz w:val="27"/>
          <w:szCs w:val="27"/>
        </w:rPr>
        <w:t>1. Общие положения</w:t>
      </w:r>
    </w:p>
    <w:p w:rsidR="00EE4DDB" w:rsidRPr="006F4ACB" w:rsidRDefault="00EE4DDB" w:rsidP="00EE4DDB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1.1. Положение </w:t>
      </w:r>
      <w:r w:rsidR="004C60DB" w:rsidRPr="006F4ACB">
        <w:rPr>
          <w:sz w:val="27"/>
          <w:szCs w:val="27"/>
        </w:rPr>
        <w:t xml:space="preserve">порядке и размерах возмещения расходов, связанных со служебными командировками, работникам Администрации </w:t>
      </w:r>
      <w:proofErr w:type="spellStart"/>
      <w:r w:rsidR="004C60DB" w:rsidRPr="006F4ACB">
        <w:rPr>
          <w:sz w:val="27"/>
          <w:szCs w:val="27"/>
        </w:rPr>
        <w:t>Топчихинского</w:t>
      </w:r>
      <w:proofErr w:type="spellEnd"/>
      <w:r w:rsidR="004C60DB" w:rsidRPr="006F4ACB">
        <w:rPr>
          <w:sz w:val="27"/>
          <w:szCs w:val="27"/>
        </w:rPr>
        <w:t xml:space="preserve"> района и ее структурных подразделений, муниципальных учреждений, расположенных на территории </w:t>
      </w:r>
      <w:proofErr w:type="spellStart"/>
      <w:r w:rsidR="004C60DB" w:rsidRPr="006F4ACB">
        <w:rPr>
          <w:sz w:val="27"/>
          <w:szCs w:val="27"/>
        </w:rPr>
        <w:t>Топчихинского</w:t>
      </w:r>
      <w:proofErr w:type="spellEnd"/>
      <w:r w:rsidR="004C60DB" w:rsidRPr="006F4ACB">
        <w:rPr>
          <w:sz w:val="27"/>
          <w:szCs w:val="27"/>
        </w:rPr>
        <w:t xml:space="preserve"> района</w:t>
      </w:r>
      <w:r w:rsidR="00731ED7" w:rsidRPr="006F4ACB">
        <w:rPr>
          <w:sz w:val="27"/>
          <w:szCs w:val="27"/>
        </w:rPr>
        <w:t xml:space="preserve"> </w:t>
      </w:r>
      <w:r w:rsidRPr="006F4ACB">
        <w:rPr>
          <w:sz w:val="27"/>
          <w:szCs w:val="27"/>
        </w:rPr>
        <w:t xml:space="preserve">(далее - Положение) устанавливает порядок и размеры возмещения расходов, связанных со служебными командировками как на территории Российской Федерации, так и на территориях иностранных государств, </w:t>
      </w:r>
      <w:r w:rsidR="004C60DB" w:rsidRPr="006F4ACB">
        <w:rPr>
          <w:sz w:val="27"/>
          <w:szCs w:val="27"/>
        </w:rPr>
        <w:t>работникам</w:t>
      </w:r>
      <w:r w:rsidR="004C60DB" w:rsidRPr="006F4ACB">
        <w:rPr>
          <w:b/>
          <w:sz w:val="27"/>
          <w:szCs w:val="27"/>
        </w:rPr>
        <w:t xml:space="preserve"> </w:t>
      </w:r>
      <w:r w:rsidR="004C60DB" w:rsidRPr="006F4ACB">
        <w:rPr>
          <w:sz w:val="27"/>
          <w:szCs w:val="27"/>
        </w:rPr>
        <w:t xml:space="preserve">Администрации </w:t>
      </w:r>
      <w:proofErr w:type="spellStart"/>
      <w:r w:rsidR="004C60DB" w:rsidRPr="006F4ACB">
        <w:rPr>
          <w:sz w:val="27"/>
          <w:szCs w:val="27"/>
        </w:rPr>
        <w:t>Топчихинского</w:t>
      </w:r>
      <w:proofErr w:type="spellEnd"/>
      <w:r w:rsidR="004C60DB" w:rsidRPr="006F4ACB">
        <w:rPr>
          <w:sz w:val="27"/>
          <w:szCs w:val="27"/>
        </w:rPr>
        <w:t xml:space="preserve"> района и ее структурных подразделений,</w:t>
      </w:r>
      <w:r w:rsidR="00731ED7" w:rsidRPr="006F4ACB">
        <w:rPr>
          <w:sz w:val="27"/>
          <w:szCs w:val="27"/>
        </w:rPr>
        <w:t xml:space="preserve"> работникам муниципальных учреждений</w:t>
      </w:r>
      <w:r w:rsidR="004C60DB" w:rsidRPr="006F4ACB">
        <w:rPr>
          <w:sz w:val="27"/>
          <w:szCs w:val="27"/>
        </w:rPr>
        <w:t>,</w:t>
      </w:r>
      <w:r w:rsidR="00731ED7" w:rsidRPr="006F4ACB">
        <w:rPr>
          <w:sz w:val="27"/>
          <w:szCs w:val="27"/>
        </w:rPr>
        <w:t xml:space="preserve"> расположенных на территории </w:t>
      </w:r>
      <w:proofErr w:type="spellStart"/>
      <w:r w:rsidR="00731ED7" w:rsidRPr="006F4ACB">
        <w:rPr>
          <w:sz w:val="27"/>
          <w:szCs w:val="27"/>
        </w:rPr>
        <w:t>Топчихинского</w:t>
      </w:r>
      <w:proofErr w:type="spellEnd"/>
      <w:r w:rsidR="00731ED7" w:rsidRPr="006F4ACB">
        <w:rPr>
          <w:sz w:val="27"/>
          <w:szCs w:val="27"/>
        </w:rPr>
        <w:t xml:space="preserve"> района</w:t>
      </w:r>
      <w:r w:rsidRPr="006F4ACB">
        <w:rPr>
          <w:sz w:val="27"/>
          <w:szCs w:val="27"/>
        </w:rPr>
        <w:t xml:space="preserve"> (далее - работники).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1.2. Служебная командировка (далее - командировка) -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1.3. Направление работника в командировку в пределах Российской Федерации, а также за ее пределами осуществляется на основании письменного решения представителя нанимателя (работодателя) о направлении в командировку.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1.3.1. </w:t>
      </w:r>
      <w:r w:rsidR="00EE4DDB" w:rsidRPr="006F4ACB">
        <w:rPr>
          <w:sz w:val="27"/>
          <w:szCs w:val="27"/>
        </w:rPr>
        <w:t>Решение представителя нанимателя (работодателя) о направлении работника в командировку оформляется в форме муниципального правового акта.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1.4. Срок командировки определяется представителем нанимателя (работодателем) с учетом объема, сложности и других особенностей служебного задания.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1.5. Днем выезда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приезда из командировки - дата прибытия указанного транспортного средства в место постоянной работы работника.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1.5.1. </w:t>
      </w:r>
      <w:r w:rsidR="00EE4DDB" w:rsidRPr="006F4ACB">
        <w:rPr>
          <w:sz w:val="27"/>
          <w:szCs w:val="27"/>
        </w:rPr>
        <w:t>В случае если станция или аэропорт находятся за чертой населенного пункта, учитывается время, необходимое для проезда до станции или аэропорта.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1.5.2. </w:t>
      </w:r>
      <w:r w:rsidR="00EE4DDB" w:rsidRPr="006F4ACB">
        <w:rPr>
          <w:sz w:val="27"/>
          <w:szCs w:val="27"/>
        </w:rPr>
        <w:t>Аналогично определяется день приезда работника в место постоянной работы.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7"/>
          <w:szCs w:val="27"/>
        </w:rPr>
      </w:pPr>
      <w:r w:rsidRPr="006F4ACB">
        <w:rPr>
          <w:b/>
          <w:sz w:val="27"/>
          <w:szCs w:val="27"/>
        </w:rPr>
        <w:t>2. Возмещение работникам расходов, связанных с командировкой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2.1. При направлении работника в командировку ему гарантируется сохранение среднего денежного содержания, </w:t>
      </w:r>
      <w:r w:rsidR="006F4ACB" w:rsidRPr="006F4ACB">
        <w:rPr>
          <w:sz w:val="27"/>
          <w:szCs w:val="27"/>
        </w:rPr>
        <w:t xml:space="preserve">средней заработной платы, </w:t>
      </w:r>
      <w:r w:rsidRPr="006F4ACB">
        <w:rPr>
          <w:sz w:val="27"/>
          <w:szCs w:val="27"/>
        </w:rPr>
        <w:t xml:space="preserve">а также </w:t>
      </w:r>
      <w:r w:rsidRPr="006F4ACB">
        <w:rPr>
          <w:sz w:val="27"/>
          <w:szCs w:val="27"/>
        </w:rPr>
        <w:lastRenderedPageBreak/>
        <w:t>возмещаются: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а) </w:t>
      </w:r>
      <w:r w:rsidR="00EE4DDB" w:rsidRPr="006F4ACB">
        <w:rPr>
          <w:sz w:val="27"/>
          <w:szCs w:val="27"/>
        </w:rPr>
        <w:t>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б) </w:t>
      </w:r>
      <w:r w:rsidR="00EE4DDB" w:rsidRPr="006F4ACB">
        <w:rPr>
          <w:sz w:val="27"/>
          <w:szCs w:val="27"/>
        </w:rPr>
        <w:t>расходы по найму жилого помещения;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в) </w:t>
      </w:r>
      <w:r w:rsidR="00EE4DDB" w:rsidRPr="006F4ACB">
        <w:rPr>
          <w:sz w:val="27"/>
          <w:szCs w:val="27"/>
        </w:rPr>
        <w:t>дополнительные расходы, связанные с проживанием вне места постоянного жительства (суточные);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г) </w:t>
      </w:r>
      <w:r w:rsidR="00EE4DDB" w:rsidRPr="006F4ACB">
        <w:rPr>
          <w:sz w:val="27"/>
          <w:szCs w:val="27"/>
        </w:rPr>
        <w:t>иные расходы, связанные с командировкой (при условии, что они произведены работником с разрешения или ведома представителя нанимателя (работодателя).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2.2.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2.2.1. </w:t>
      </w:r>
      <w:r w:rsidR="00EE4DDB" w:rsidRPr="006F4ACB">
        <w:rPr>
          <w:sz w:val="27"/>
          <w:szCs w:val="27"/>
        </w:rPr>
        <w:t>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расходов.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2.2.2. </w:t>
      </w:r>
      <w:r w:rsidR="00EE4DDB" w:rsidRPr="006F4ACB">
        <w:rPr>
          <w:sz w:val="27"/>
          <w:szCs w:val="27"/>
        </w:rPr>
        <w:t>Аванс выдается не позднее чем за два рабочих дня до дня выезда в командировку.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1" w:name="P65"/>
      <w:bookmarkEnd w:id="1"/>
      <w:r w:rsidRPr="006F4ACB">
        <w:rPr>
          <w:sz w:val="27"/>
          <w:szCs w:val="27"/>
        </w:rPr>
        <w:t>2.3. Расходы по проезду к месту командирования и обратно к месту постоянной работы воздушным, железнодорожным и автомобильным транспортом возмещаются: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а) главе района</w:t>
      </w:r>
      <w:r w:rsidR="00EE4DDB" w:rsidRPr="006F4ACB">
        <w:rPr>
          <w:sz w:val="27"/>
          <w:szCs w:val="27"/>
        </w:rPr>
        <w:t xml:space="preserve">, </w:t>
      </w:r>
      <w:r w:rsidR="0091786F" w:rsidRPr="0091786F">
        <w:rPr>
          <w:sz w:val="27"/>
          <w:szCs w:val="27"/>
        </w:rPr>
        <w:t>по фактическим затратам, подтвержденным проездными документами (билетами)</w:t>
      </w:r>
      <w:r w:rsidR="0091786F">
        <w:rPr>
          <w:sz w:val="27"/>
          <w:szCs w:val="27"/>
        </w:rPr>
        <w:t xml:space="preserve">, </w:t>
      </w:r>
      <w:r w:rsidR="006F4ACB" w:rsidRPr="006F4ACB">
        <w:rPr>
          <w:sz w:val="27"/>
          <w:szCs w:val="27"/>
        </w:rPr>
        <w:t xml:space="preserve">кассовыми чеками </w:t>
      </w:r>
      <w:r w:rsidR="0091786F">
        <w:rPr>
          <w:sz w:val="27"/>
          <w:szCs w:val="27"/>
        </w:rPr>
        <w:t xml:space="preserve">АЗС </w:t>
      </w:r>
      <w:r w:rsidR="006F4ACB" w:rsidRPr="006F4ACB">
        <w:rPr>
          <w:sz w:val="27"/>
          <w:szCs w:val="27"/>
        </w:rPr>
        <w:t>по месту следования</w:t>
      </w:r>
      <w:r w:rsidR="00EE4DDB" w:rsidRPr="006F4ACB">
        <w:rPr>
          <w:sz w:val="27"/>
          <w:szCs w:val="27"/>
        </w:rPr>
        <w:t>;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б) работникам Администрации района и ее структурных подразделений,</w:t>
      </w:r>
      <w:r w:rsidR="00077638" w:rsidRPr="006F4ACB">
        <w:rPr>
          <w:sz w:val="27"/>
          <w:szCs w:val="27"/>
        </w:rPr>
        <w:t xml:space="preserve"> работникам муниципальных учреждений</w:t>
      </w:r>
      <w:r w:rsidR="00EE4DDB" w:rsidRPr="006F4ACB">
        <w:rPr>
          <w:sz w:val="27"/>
          <w:szCs w:val="27"/>
        </w:rPr>
        <w:t>, по фактическим затратам, подтвержденным проездными документами (билетами), но не выше стоимости проезда: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1)  </w:t>
      </w:r>
      <w:r w:rsidR="00EE4DDB" w:rsidRPr="006F4ACB">
        <w:rPr>
          <w:sz w:val="27"/>
          <w:szCs w:val="27"/>
        </w:rPr>
        <w:t>воздушным транспортом - в салоне экономического класса;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2) </w:t>
      </w:r>
      <w:r w:rsidR="00EE4DDB" w:rsidRPr="006F4ACB">
        <w:rPr>
          <w:sz w:val="27"/>
          <w:szCs w:val="27"/>
        </w:rPr>
        <w:t>железнодорожным транспортом - в купейном вагоне скорого фирменного поезда;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3) </w:t>
      </w:r>
      <w:r w:rsidR="00EE4DDB" w:rsidRPr="006F4ACB">
        <w:rPr>
          <w:sz w:val="27"/>
          <w:szCs w:val="27"/>
        </w:rPr>
        <w:t>автомобильным транспортом - в автотранспортном средстве общего пользования (кроме такси).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2.4. 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2" w:name="P73"/>
      <w:bookmarkEnd w:id="2"/>
      <w:r w:rsidRPr="006F4ACB">
        <w:rPr>
          <w:sz w:val="27"/>
          <w:szCs w:val="27"/>
        </w:rPr>
        <w:t xml:space="preserve">2.5. По решению представителя нанимателя (работодателя) </w:t>
      </w:r>
      <w:r w:rsidR="004C60DB" w:rsidRPr="006F4ACB">
        <w:rPr>
          <w:sz w:val="27"/>
          <w:szCs w:val="27"/>
        </w:rPr>
        <w:t>работникам Администрации района и ее структурных подразделений,</w:t>
      </w:r>
      <w:r w:rsidR="00077638" w:rsidRPr="006F4ACB">
        <w:rPr>
          <w:sz w:val="27"/>
          <w:szCs w:val="27"/>
        </w:rPr>
        <w:t xml:space="preserve"> работникам муниципальных учреждений</w:t>
      </w:r>
      <w:r w:rsidRPr="006F4ACB">
        <w:rPr>
          <w:sz w:val="27"/>
          <w:szCs w:val="27"/>
        </w:rPr>
        <w:t xml:space="preserve">, возмещаются расходы по проезду к месту командирования и обратно к месту постоянной работы воздушным, железнодорожным и автомобильным транспортом (кроме такси) сверх норм, </w:t>
      </w:r>
      <w:r w:rsidRPr="006F4ACB">
        <w:rPr>
          <w:sz w:val="27"/>
          <w:szCs w:val="27"/>
        </w:rPr>
        <w:lastRenderedPageBreak/>
        <w:t xml:space="preserve">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</w:t>
      </w:r>
      <w:hyperlink w:anchor="P65" w:history="1">
        <w:r w:rsidRPr="006F4ACB">
          <w:rPr>
            <w:sz w:val="27"/>
            <w:szCs w:val="27"/>
          </w:rPr>
          <w:t>пунктом 2.3</w:t>
        </w:r>
      </w:hyperlink>
      <w:r w:rsidRPr="006F4ACB">
        <w:rPr>
          <w:sz w:val="27"/>
          <w:szCs w:val="27"/>
        </w:rPr>
        <w:t xml:space="preserve"> Положения.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2.6. При отсутствии проездных документов (билетов), квитанций или иных документов, выданных транспортными организациями</w:t>
      </w:r>
      <w:r w:rsidR="006F4ACB" w:rsidRPr="006F4ACB">
        <w:rPr>
          <w:sz w:val="27"/>
          <w:szCs w:val="27"/>
        </w:rPr>
        <w:t xml:space="preserve">, </w:t>
      </w:r>
      <w:r w:rsidR="0091786F" w:rsidRPr="006F4ACB">
        <w:rPr>
          <w:sz w:val="27"/>
          <w:szCs w:val="27"/>
        </w:rPr>
        <w:t>кассовы</w:t>
      </w:r>
      <w:r w:rsidR="0091786F">
        <w:rPr>
          <w:sz w:val="27"/>
          <w:szCs w:val="27"/>
        </w:rPr>
        <w:t>х</w:t>
      </w:r>
      <w:r w:rsidR="0091786F" w:rsidRPr="006F4ACB">
        <w:rPr>
          <w:sz w:val="27"/>
          <w:szCs w:val="27"/>
        </w:rPr>
        <w:t xml:space="preserve"> чек</w:t>
      </w:r>
      <w:r w:rsidR="0091786F">
        <w:rPr>
          <w:sz w:val="27"/>
          <w:szCs w:val="27"/>
        </w:rPr>
        <w:t>ов</w:t>
      </w:r>
      <w:r w:rsidR="0091786F" w:rsidRPr="006F4ACB">
        <w:rPr>
          <w:sz w:val="27"/>
          <w:szCs w:val="27"/>
        </w:rPr>
        <w:t xml:space="preserve"> </w:t>
      </w:r>
      <w:r w:rsidR="0091786F">
        <w:rPr>
          <w:sz w:val="27"/>
          <w:szCs w:val="27"/>
        </w:rPr>
        <w:t xml:space="preserve">АЗС </w:t>
      </w:r>
      <w:r w:rsidR="0091786F" w:rsidRPr="006F4ACB">
        <w:rPr>
          <w:sz w:val="27"/>
          <w:szCs w:val="27"/>
        </w:rPr>
        <w:t xml:space="preserve">по месту следования </w:t>
      </w:r>
      <w:r w:rsidRPr="006F4ACB">
        <w:rPr>
          <w:sz w:val="27"/>
          <w:szCs w:val="27"/>
        </w:rPr>
        <w:t>и подтверждающих расходы по проезду, возмещение расходов по проезду не производится.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2.7. 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3" w:name="P77"/>
      <w:bookmarkEnd w:id="3"/>
      <w:r w:rsidRPr="006F4ACB">
        <w:rPr>
          <w:sz w:val="27"/>
          <w:szCs w:val="27"/>
        </w:rPr>
        <w:t>2.8.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пути, в размере 100 (сто) рублей, в городах Москва, Санкт-Петербург и Севастополь - 500 (пятьсот) рублей.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2.9. 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ведома представителя нанимателя (работодателя) возмещаются в пределах средств, предусмотренных на содержание соответствующих </w:t>
      </w:r>
      <w:r w:rsidR="00077638" w:rsidRPr="006F4ACB">
        <w:rPr>
          <w:sz w:val="27"/>
          <w:szCs w:val="27"/>
        </w:rPr>
        <w:t>органов местного самоуправления, муниципального учреждения</w:t>
      </w:r>
      <w:r w:rsidRPr="006F4ACB">
        <w:rPr>
          <w:sz w:val="27"/>
          <w:szCs w:val="27"/>
        </w:rPr>
        <w:t>.</w:t>
      </w:r>
    </w:p>
    <w:p w:rsidR="00EE4DDB" w:rsidRPr="006F4ACB" w:rsidRDefault="004C60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2.9.1. </w:t>
      </w:r>
      <w:r w:rsidR="00EE4DDB" w:rsidRPr="006F4ACB">
        <w:rPr>
          <w:sz w:val="27"/>
          <w:szCs w:val="27"/>
        </w:rPr>
        <w:t>Возмещение указанных расходов осуществляется при предоставлении документов, подтверждающих эти расходы, и при наличии служебной записки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7"/>
          <w:szCs w:val="27"/>
        </w:rPr>
      </w:pPr>
      <w:r w:rsidRPr="006F4ACB">
        <w:rPr>
          <w:b/>
          <w:sz w:val="27"/>
          <w:szCs w:val="27"/>
        </w:rPr>
        <w:t>3. Режим служебного времени и времени отдыха, связанный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6F4ACB">
        <w:rPr>
          <w:b/>
          <w:sz w:val="27"/>
          <w:szCs w:val="27"/>
        </w:rPr>
        <w:t>с командировкой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3.1. На работников, находящихся в командировке, распространяется режим служебного времени тех органов (организаций), в которые они командированы.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3.2. В случае если режим служебного времени в указанных органах (организациях) отличается от режима служебного времени в </w:t>
      </w:r>
      <w:r w:rsidR="004C60DB" w:rsidRPr="006F4ACB">
        <w:rPr>
          <w:sz w:val="27"/>
          <w:szCs w:val="27"/>
        </w:rPr>
        <w:t>Администрации района и ее структурных подразделениях</w:t>
      </w:r>
      <w:r w:rsidR="00077638" w:rsidRPr="006F4ACB">
        <w:rPr>
          <w:sz w:val="27"/>
          <w:szCs w:val="27"/>
        </w:rPr>
        <w:t>, муниципальн</w:t>
      </w:r>
      <w:r w:rsidR="004C60DB" w:rsidRPr="006F4ACB">
        <w:rPr>
          <w:sz w:val="27"/>
          <w:szCs w:val="27"/>
        </w:rPr>
        <w:t>ых</w:t>
      </w:r>
      <w:r w:rsidR="00077638" w:rsidRPr="006F4ACB">
        <w:rPr>
          <w:sz w:val="27"/>
          <w:szCs w:val="27"/>
        </w:rPr>
        <w:t xml:space="preserve"> учреждени</w:t>
      </w:r>
      <w:r w:rsidR="004C60DB" w:rsidRPr="006F4ACB">
        <w:rPr>
          <w:sz w:val="27"/>
          <w:szCs w:val="27"/>
        </w:rPr>
        <w:t>ях</w:t>
      </w:r>
      <w:r w:rsidRPr="006F4ACB">
        <w:rPr>
          <w:sz w:val="27"/>
          <w:szCs w:val="27"/>
        </w:rPr>
        <w:t>, в 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3.3. Если работник специально командирован для работы в выходные или нерабочие праздничные дни, оплата труда ему производится в соответствии с трудовым законодательством Российской Федерации.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3.4. В случае если по распоряжению </w:t>
      </w:r>
      <w:r w:rsidR="00077638" w:rsidRPr="006F4ACB">
        <w:rPr>
          <w:sz w:val="27"/>
          <w:szCs w:val="27"/>
        </w:rPr>
        <w:t xml:space="preserve">(приказу) </w:t>
      </w:r>
      <w:r w:rsidRPr="006F4ACB">
        <w:rPr>
          <w:sz w:val="27"/>
          <w:szCs w:val="27"/>
        </w:rPr>
        <w:t xml:space="preserve">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предоставляются гарантии в соответствии со </w:t>
      </w:r>
      <w:hyperlink r:id="rId7" w:history="1">
        <w:r w:rsidRPr="006F4ACB">
          <w:rPr>
            <w:sz w:val="27"/>
            <w:szCs w:val="27"/>
          </w:rPr>
          <w:t>статьей 153</w:t>
        </w:r>
      </w:hyperlink>
      <w:r w:rsidRPr="006F4ACB">
        <w:rPr>
          <w:sz w:val="27"/>
          <w:szCs w:val="27"/>
        </w:rPr>
        <w:t xml:space="preserve">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нерабочий праздничный день.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3.5. Вопрос о явке работника на работу в день выезда в командировку и в день </w:t>
      </w:r>
      <w:r w:rsidRPr="006F4ACB">
        <w:rPr>
          <w:sz w:val="27"/>
          <w:szCs w:val="27"/>
        </w:rPr>
        <w:lastRenderedPageBreak/>
        <w:t>приезда из командировки решается по договоренности с представителем нанимателя (работодателем).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7"/>
          <w:szCs w:val="27"/>
        </w:rPr>
      </w:pPr>
      <w:r w:rsidRPr="006F4ACB">
        <w:rPr>
          <w:b/>
          <w:sz w:val="27"/>
          <w:szCs w:val="27"/>
        </w:rPr>
        <w:t>4. Особенности оформления направления работников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6F4ACB">
        <w:rPr>
          <w:b/>
          <w:sz w:val="27"/>
          <w:szCs w:val="27"/>
        </w:rPr>
        <w:t>и возмещения расходов при командировках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6F4ACB">
        <w:rPr>
          <w:b/>
          <w:sz w:val="27"/>
          <w:szCs w:val="27"/>
        </w:rPr>
        <w:t>на территории иностранных государств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4" w:name="P95"/>
      <w:bookmarkEnd w:id="4"/>
      <w:r w:rsidRPr="006F4ACB">
        <w:rPr>
          <w:sz w:val="27"/>
          <w:szCs w:val="27"/>
        </w:rPr>
        <w:t>4.1. 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Суточные выплачиваются в размере, установленном Правительством Российской Федерации для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но не более 2500 (две тысячи пятьсот) рублей.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4.2. 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:rsidR="00EE4DDB" w:rsidRPr="006F4ACB" w:rsidRDefault="00265C0E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а) </w:t>
      </w:r>
      <w:r w:rsidR="00EE4DDB" w:rsidRPr="006F4ACB">
        <w:rPr>
          <w:sz w:val="27"/>
          <w:szCs w:val="27"/>
        </w:rPr>
        <w:t xml:space="preserve">при проезде по территории Российской Федерации - в порядке и размерах, установленных </w:t>
      </w:r>
      <w:hyperlink w:anchor="P77" w:history="1">
        <w:r w:rsidR="00EE4DDB" w:rsidRPr="006F4ACB">
          <w:rPr>
            <w:sz w:val="27"/>
            <w:szCs w:val="27"/>
          </w:rPr>
          <w:t>пунктом 2.8</w:t>
        </w:r>
      </w:hyperlink>
      <w:r w:rsidR="00EE4DDB" w:rsidRPr="006F4ACB">
        <w:rPr>
          <w:sz w:val="27"/>
          <w:szCs w:val="27"/>
        </w:rPr>
        <w:t xml:space="preserve"> Положения;</w:t>
      </w:r>
    </w:p>
    <w:p w:rsidR="00EE4DDB" w:rsidRPr="006F4ACB" w:rsidRDefault="00265C0E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б)  </w:t>
      </w:r>
      <w:r w:rsidR="00EE4DDB" w:rsidRPr="006F4ACB">
        <w:rPr>
          <w:sz w:val="27"/>
          <w:szCs w:val="27"/>
        </w:rPr>
        <w:t xml:space="preserve">при проезде по территории иностранного государства - в порядке и размерах, установленных </w:t>
      </w:r>
      <w:hyperlink w:anchor="P95" w:history="1">
        <w:r w:rsidR="00EE4DDB" w:rsidRPr="006F4ACB">
          <w:rPr>
            <w:sz w:val="27"/>
            <w:szCs w:val="27"/>
          </w:rPr>
          <w:t>пунктом 4.1</w:t>
        </w:r>
      </w:hyperlink>
      <w:r w:rsidR="00EE4DDB" w:rsidRPr="006F4ACB">
        <w:rPr>
          <w:sz w:val="27"/>
          <w:szCs w:val="27"/>
        </w:rPr>
        <w:t xml:space="preserve"> Положения.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4.3.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</w:t>
      </w:r>
      <w:hyperlink w:anchor="P95" w:history="1">
        <w:r w:rsidRPr="006F4ACB">
          <w:rPr>
            <w:sz w:val="27"/>
            <w:szCs w:val="27"/>
          </w:rPr>
          <w:t>пунктом 4.1</w:t>
        </w:r>
      </w:hyperlink>
      <w:r w:rsidRPr="006F4ACB">
        <w:rPr>
          <w:sz w:val="27"/>
          <w:szCs w:val="27"/>
        </w:rPr>
        <w:t xml:space="preserve">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</w:t>
      </w:r>
      <w:hyperlink w:anchor="P77" w:history="1">
        <w:r w:rsidRPr="006F4ACB">
          <w:rPr>
            <w:sz w:val="27"/>
            <w:szCs w:val="27"/>
          </w:rPr>
          <w:t>пунктом 2.8</w:t>
        </w:r>
      </w:hyperlink>
      <w:r w:rsidRPr="006F4ACB">
        <w:rPr>
          <w:sz w:val="27"/>
          <w:szCs w:val="27"/>
        </w:rPr>
        <w:t xml:space="preserve"> Положения.</w:t>
      </w:r>
    </w:p>
    <w:p w:rsidR="00EE4DDB" w:rsidRPr="006F4ACB" w:rsidRDefault="00265C0E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4.3.1. </w:t>
      </w:r>
      <w:r w:rsidR="00EE4DDB" w:rsidRPr="006F4ACB">
        <w:rPr>
          <w:sz w:val="27"/>
          <w:szCs w:val="27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4.4. При направлении работника в командировку на территории государств-участников Содружества Независимых Государств,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 Документы, подтверждающие факт пересечения государственной границы Российской Федерации, прикладываются к авансовому отчету.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4.5. 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4.6. 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</w:t>
      </w:r>
      <w:r w:rsidRPr="006F4ACB">
        <w:rPr>
          <w:sz w:val="27"/>
          <w:szCs w:val="27"/>
          <w:u w:val="single"/>
        </w:rPr>
        <w:t xml:space="preserve"> </w:t>
      </w:r>
      <w:r w:rsidRPr="006F4ACB">
        <w:rPr>
          <w:sz w:val="27"/>
          <w:szCs w:val="27"/>
        </w:rPr>
        <w:lastRenderedPageBreak/>
        <w:t>превышающем предельные нормы возмещения расходов по найму жилого помещения при служебных 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4.7. Расходы по проезду при направлении работника в командировку на территории иностранных государств возмещаются работнику в порядке, предусмотренном </w:t>
      </w:r>
      <w:hyperlink w:anchor="P65" w:history="1">
        <w:r w:rsidRPr="006F4ACB">
          <w:rPr>
            <w:sz w:val="27"/>
            <w:szCs w:val="27"/>
          </w:rPr>
          <w:t>пунктами 2.3</w:t>
        </w:r>
      </w:hyperlink>
      <w:r w:rsidRPr="006F4ACB">
        <w:rPr>
          <w:sz w:val="27"/>
          <w:szCs w:val="27"/>
        </w:rPr>
        <w:t xml:space="preserve">, </w:t>
      </w:r>
      <w:hyperlink w:anchor="P73" w:history="1">
        <w:r w:rsidRPr="006F4ACB">
          <w:rPr>
            <w:sz w:val="27"/>
            <w:szCs w:val="27"/>
          </w:rPr>
          <w:t>2.5</w:t>
        </w:r>
      </w:hyperlink>
      <w:r w:rsidRPr="006F4ACB">
        <w:rPr>
          <w:sz w:val="27"/>
          <w:szCs w:val="27"/>
        </w:rPr>
        <w:t xml:space="preserve"> Положения.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4.8. При направлении работника в командировку на территорию иностранного государства ему дополнительно возмещаются:</w:t>
      </w:r>
    </w:p>
    <w:p w:rsidR="00EE4DDB" w:rsidRPr="006F4ACB" w:rsidRDefault="00265C0E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а) </w:t>
      </w:r>
      <w:r w:rsidR="00EE4DDB" w:rsidRPr="006F4ACB">
        <w:rPr>
          <w:sz w:val="27"/>
          <w:szCs w:val="27"/>
        </w:rPr>
        <w:t>расходы на оформление заграничного паспорта, визы и других выездных документов;</w:t>
      </w:r>
    </w:p>
    <w:p w:rsidR="00EE4DDB" w:rsidRPr="006F4ACB" w:rsidRDefault="00265C0E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б) </w:t>
      </w:r>
      <w:r w:rsidR="00EE4DDB" w:rsidRPr="006F4ACB">
        <w:rPr>
          <w:sz w:val="27"/>
          <w:szCs w:val="27"/>
        </w:rPr>
        <w:t>обязательные консульские и аэродромные сборы;</w:t>
      </w:r>
    </w:p>
    <w:p w:rsidR="00EE4DDB" w:rsidRPr="006F4ACB" w:rsidRDefault="00265C0E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в) </w:t>
      </w:r>
      <w:r w:rsidR="00EE4DDB" w:rsidRPr="006F4ACB">
        <w:rPr>
          <w:sz w:val="27"/>
          <w:szCs w:val="27"/>
        </w:rPr>
        <w:t>расходы на оформление обязательной медицинской страховки;</w:t>
      </w:r>
    </w:p>
    <w:p w:rsidR="00EE4DDB" w:rsidRPr="006F4ACB" w:rsidRDefault="00265C0E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г) </w:t>
      </w:r>
      <w:r w:rsidR="00EE4DDB" w:rsidRPr="006F4ACB">
        <w:rPr>
          <w:sz w:val="27"/>
          <w:szCs w:val="27"/>
        </w:rPr>
        <w:t>иные обязательные платежи и сборы.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7"/>
          <w:szCs w:val="27"/>
        </w:rPr>
      </w:pPr>
      <w:r w:rsidRPr="006F4ACB">
        <w:rPr>
          <w:b/>
          <w:sz w:val="27"/>
          <w:szCs w:val="27"/>
        </w:rPr>
        <w:t>5. Отчетность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5" w:name="P113"/>
      <w:bookmarkEnd w:id="5"/>
      <w:r w:rsidRPr="006F4ACB">
        <w:rPr>
          <w:sz w:val="27"/>
          <w:szCs w:val="27"/>
        </w:rPr>
        <w:t>5.1. По возвращении из командировки работник обязан в течение трех рабочих дней представить в бухгалтерию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5.2.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(билетов) и предоставлению в поездах постельных принадлежностей) и иных, связанных с командировкой, расходах.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6" w:name="P115"/>
      <w:bookmarkEnd w:id="6"/>
      <w:r w:rsidRPr="006F4ACB">
        <w:rPr>
          <w:sz w:val="27"/>
          <w:szCs w:val="27"/>
        </w:rPr>
        <w:t>5.3. 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течение трех рабочих дней по возвращении из командировки.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>5.4. Фактические расходы, связанные с командировкой за пределы территории Российской Федерации, возмещаются по официальному курсу Центрального банка Российской Федерации, установленному на день приезда работника из командировки.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F4ACB">
        <w:rPr>
          <w:sz w:val="27"/>
          <w:szCs w:val="27"/>
        </w:rPr>
        <w:t xml:space="preserve">5.5. В случае невозможности предоставления работником в срок, указанный в </w:t>
      </w:r>
      <w:hyperlink w:anchor="P113" w:history="1">
        <w:r w:rsidRPr="006F4ACB">
          <w:rPr>
            <w:sz w:val="27"/>
            <w:szCs w:val="27"/>
          </w:rPr>
          <w:t>пунктах 5.1</w:t>
        </w:r>
      </w:hyperlink>
      <w:r w:rsidRPr="006F4ACB">
        <w:rPr>
          <w:sz w:val="27"/>
          <w:szCs w:val="27"/>
        </w:rPr>
        <w:t xml:space="preserve">, </w:t>
      </w:r>
      <w:hyperlink w:anchor="P115" w:history="1">
        <w:r w:rsidRPr="006F4ACB">
          <w:rPr>
            <w:sz w:val="27"/>
            <w:szCs w:val="27"/>
          </w:rPr>
          <w:t>5.3</w:t>
        </w:r>
      </w:hyperlink>
      <w:r w:rsidRPr="006F4ACB">
        <w:rPr>
          <w:sz w:val="27"/>
          <w:szCs w:val="27"/>
        </w:rPr>
        <w:t xml:space="preserve"> Положения, авансового отчета и неизрасходованных остатков авансовых средств в связи с отсутствием на рабочем месте в соответствии с действующим законодательством Российской Федерации (нахождение в отпуске, командировке, временная нетрудоспособность) работник отчитывается за служебную командировку в течение трех рабочих дней со дня выхода на работу.</w:t>
      </w:r>
    </w:p>
    <w:p w:rsidR="00EE4DDB" w:rsidRPr="006F4ACB" w:rsidRDefault="00EE4DDB" w:rsidP="00731ED7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7"/>
          <w:szCs w:val="27"/>
        </w:rPr>
      </w:pPr>
    </w:p>
    <w:p w:rsidR="00EE4DDB" w:rsidRPr="006F4ACB" w:rsidRDefault="00EE4DDB">
      <w:pPr>
        <w:rPr>
          <w:sz w:val="27"/>
          <w:szCs w:val="27"/>
        </w:rPr>
      </w:pPr>
    </w:p>
    <w:sectPr w:rsidR="00EE4DDB" w:rsidRPr="006F4ACB" w:rsidSect="00700F2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280A"/>
    <w:multiLevelType w:val="hybridMultilevel"/>
    <w:tmpl w:val="F964FDDC"/>
    <w:lvl w:ilvl="0" w:tplc="143473C2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47"/>
    <w:rsid w:val="00045147"/>
    <w:rsid w:val="00077638"/>
    <w:rsid w:val="000E75B6"/>
    <w:rsid w:val="001D0083"/>
    <w:rsid w:val="002641DB"/>
    <w:rsid w:val="00265C0E"/>
    <w:rsid w:val="00290677"/>
    <w:rsid w:val="003258F5"/>
    <w:rsid w:val="0035270D"/>
    <w:rsid w:val="00441D19"/>
    <w:rsid w:val="004C596D"/>
    <w:rsid w:val="004C60DB"/>
    <w:rsid w:val="004D4015"/>
    <w:rsid w:val="004E42BF"/>
    <w:rsid w:val="00502BA0"/>
    <w:rsid w:val="005802FA"/>
    <w:rsid w:val="006F4ACB"/>
    <w:rsid w:val="00700F2F"/>
    <w:rsid w:val="00731ED7"/>
    <w:rsid w:val="0091786F"/>
    <w:rsid w:val="00936571"/>
    <w:rsid w:val="0097558A"/>
    <w:rsid w:val="00A57E6B"/>
    <w:rsid w:val="00A876FB"/>
    <w:rsid w:val="00B413ED"/>
    <w:rsid w:val="00B46B5C"/>
    <w:rsid w:val="00C360E4"/>
    <w:rsid w:val="00EE4DDB"/>
    <w:rsid w:val="00F2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DA53"/>
  <w15:chartTrackingRefBased/>
  <w15:docId w15:val="{65B60D28-F765-4177-AD1C-7D5C78B8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147"/>
    <w:pPr>
      <w:keepNext/>
      <w:ind w:right="-1" w:firstLine="851"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0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08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4C596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C596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C59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59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90FC5CB1EBD48FCBF1B82873E4B177B5B1CCCE1A2399A85C1C7C4250937B9AD6D75C4BC4F86F8AC849F2D3FD91A4EB860377ED54GDj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90FC5CB1EBD48FCBF1B82873E4B177B7B1C6C8112599A85C1C7C4250937B9AC4D70441C7F97ADE9F13A5DEFDG9j7E" TargetMode="External"/><Relationship Id="rId5" Type="http://schemas.openxmlformats.org/officeDocument/2006/relationships/hyperlink" Target="consultantplus://offline/ref=6B90FC5CB1EBD48FCBF1B82873E4B177B5B1CCCE1A2399A85C1C7C4250937B9AD6D75C4EC7FE67D5CD5CE38BF297BEF5801B6BEF56DEGAj6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16</cp:revision>
  <cp:lastPrinted>2022-06-24T09:04:00Z</cp:lastPrinted>
  <dcterms:created xsi:type="dcterms:W3CDTF">2022-05-04T09:18:00Z</dcterms:created>
  <dcterms:modified xsi:type="dcterms:W3CDTF">2022-07-04T02:00:00Z</dcterms:modified>
</cp:coreProperties>
</file>