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09" w:rsidRPr="009023A4" w:rsidRDefault="002D2BF1" w:rsidP="00D20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КРАСНОЯРСКИЙ</w:t>
      </w:r>
      <w:r w:rsidR="00D20009" w:rsidRPr="009023A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СЕЛЬСКИЙ СОВЕТ ДЕПУТАТОВ</w:t>
      </w:r>
    </w:p>
    <w:p w:rsidR="00D20009" w:rsidRPr="009023A4" w:rsidRDefault="00D20009" w:rsidP="00D20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9023A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ТОПЧИХИНСКИЙ РАЙОНА АЛТАЙСКОГО КРАЯ</w:t>
      </w:r>
    </w:p>
    <w:p w:rsidR="00D20009" w:rsidRDefault="00D20009" w:rsidP="00D20009">
      <w:pPr>
        <w:widowControl w:val="0"/>
        <w:shd w:val="clear" w:color="auto" w:fill="FFFFFF"/>
        <w:tabs>
          <w:tab w:val="left" w:pos="8731"/>
        </w:tabs>
        <w:autoSpaceDE w:val="0"/>
        <w:autoSpaceDN w:val="0"/>
        <w:adjustRightInd w:val="0"/>
        <w:spacing w:after="0" w:line="240" w:lineRule="auto"/>
        <w:ind w:left="23" w:firstLine="3822"/>
        <w:rPr>
          <w:rFonts w:ascii="Arial" w:eastAsia="Times New Roman" w:hAnsi="Arial" w:cs="Times New Roman"/>
          <w:b/>
          <w:bCs/>
          <w:color w:val="000000"/>
          <w:spacing w:val="67"/>
          <w:sz w:val="28"/>
          <w:szCs w:val="28"/>
          <w:lang w:eastAsia="ru-RU"/>
        </w:rPr>
      </w:pPr>
    </w:p>
    <w:p w:rsidR="00D20009" w:rsidRDefault="00D20009" w:rsidP="00D20009">
      <w:pPr>
        <w:widowControl w:val="0"/>
        <w:shd w:val="clear" w:color="auto" w:fill="FFFFFF"/>
        <w:tabs>
          <w:tab w:val="left" w:pos="8731"/>
        </w:tabs>
        <w:autoSpaceDE w:val="0"/>
        <w:autoSpaceDN w:val="0"/>
        <w:adjustRightInd w:val="0"/>
        <w:spacing w:after="0" w:line="240" w:lineRule="auto"/>
        <w:ind w:left="23" w:firstLine="3822"/>
        <w:rPr>
          <w:rFonts w:ascii="Arial" w:eastAsia="Times New Roman" w:hAnsi="Arial" w:cs="Times New Roman"/>
          <w:b/>
          <w:bCs/>
          <w:color w:val="000000"/>
          <w:spacing w:val="67"/>
          <w:sz w:val="28"/>
          <w:szCs w:val="28"/>
          <w:lang w:eastAsia="ru-RU"/>
        </w:rPr>
      </w:pPr>
    </w:p>
    <w:p w:rsidR="00D20009" w:rsidRPr="009023A4" w:rsidRDefault="00D20009" w:rsidP="00D20009">
      <w:pPr>
        <w:widowControl w:val="0"/>
        <w:shd w:val="clear" w:color="auto" w:fill="FFFFFF"/>
        <w:tabs>
          <w:tab w:val="left" w:pos="8731"/>
        </w:tabs>
        <w:autoSpaceDE w:val="0"/>
        <w:autoSpaceDN w:val="0"/>
        <w:adjustRightInd w:val="0"/>
        <w:spacing w:after="0" w:line="240" w:lineRule="auto"/>
        <w:ind w:left="23" w:firstLine="3822"/>
        <w:rPr>
          <w:rFonts w:ascii="Arial" w:eastAsia="Times New Roman" w:hAnsi="Arial" w:cs="Times New Roman"/>
          <w:b/>
          <w:bCs/>
          <w:color w:val="000000"/>
          <w:spacing w:val="67"/>
          <w:sz w:val="28"/>
          <w:szCs w:val="28"/>
          <w:lang w:eastAsia="ru-RU"/>
        </w:rPr>
      </w:pPr>
      <w:r w:rsidRPr="009023A4">
        <w:rPr>
          <w:rFonts w:ascii="Arial" w:eastAsia="Times New Roman" w:hAnsi="Arial" w:cs="Times New Roman"/>
          <w:b/>
          <w:bCs/>
          <w:color w:val="000000"/>
          <w:spacing w:val="67"/>
          <w:sz w:val="28"/>
          <w:szCs w:val="28"/>
          <w:lang w:eastAsia="ru-RU"/>
        </w:rPr>
        <w:t>РЕШЕНИЕ</w:t>
      </w:r>
    </w:p>
    <w:p w:rsidR="00D20009" w:rsidRDefault="00D20009" w:rsidP="00D2000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D20009" w:rsidRPr="007A58F5" w:rsidRDefault="00D20009" w:rsidP="00D2000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D20009" w:rsidRPr="009023A4" w:rsidRDefault="00FE3532" w:rsidP="00D2000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05.08</w:t>
      </w:r>
      <w:r w:rsidR="00401F11">
        <w:rPr>
          <w:rFonts w:ascii="Arial" w:eastAsia="Times New Roman" w:hAnsi="Arial" w:cs="Arial"/>
          <w:sz w:val="24"/>
          <w:szCs w:val="20"/>
          <w:lang w:eastAsia="ru-RU"/>
        </w:rPr>
        <w:t>.</w:t>
      </w:r>
      <w:r w:rsidR="00D20009" w:rsidRPr="009023A4">
        <w:rPr>
          <w:rFonts w:ascii="Arial" w:eastAsia="Times New Roman" w:hAnsi="Arial" w:cs="Arial"/>
          <w:sz w:val="24"/>
          <w:szCs w:val="20"/>
          <w:lang w:eastAsia="ru-RU"/>
        </w:rPr>
        <w:t>20</w:t>
      </w:r>
      <w:r w:rsidR="00D20009">
        <w:rPr>
          <w:rFonts w:ascii="Arial" w:eastAsia="Times New Roman" w:hAnsi="Arial" w:cs="Arial"/>
          <w:sz w:val="24"/>
          <w:szCs w:val="20"/>
          <w:lang w:eastAsia="ru-RU"/>
        </w:rPr>
        <w:t>25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                                                                               </w:t>
      </w:r>
      <w:r w:rsidR="00AF0659">
        <w:rPr>
          <w:rFonts w:ascii="Arial" w:eastAsia="Times New Roman" w:hAnsi="Arial" w:cs="Arial"/>
          <w:sz w:val="24"/>
          <w:szCs w:val="20"/>
          <w:lang w:eastAsia="ru-RU"/>
        </w:rPr>
        <w:t xml:space="preserve">   </w:t>
      </w:r>
      <w:r w:rsidR="00D20009" w:rsidRPr="009023A4">
        <w:rPr>
          <w:rFonts w:ascii="Arial" w:eastAsia="Times New Roman" w:hAnsi="Arial" w:cs="Arial"/>
          <w:sz w:val="24"/>
          <w:szCs w:val="20"/>
          <w:lang w:eastAsia="ru-RU"/>
        </w:rPr>
        <w:t xml:space="preserve"> № </w:t>
      </w:r>
      <w:r w:rsidR="00AF0659">
        <w:rPr>
          <w:rFonts w:ascii="Arial" w:eastAsia="Times New Roman" w:hAnsi="Arial" w:cs="Arial"/>
          <w:sz w:val="24"/>
          <w:szCs w:val="20"/>
          <w:lang w:eastAsia="ru-RU"/>
        </w:rPr>
        <w:t>13</w:t>
      </w:r>
    </w:p>
    <w:p w:rsidR="00FE3532" w:rsidRDefault="00AF0659" w:rsidP="00D20009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</w:p>
    <w:p w:rsidR="00D20009" w:rsidRPr="009023A4" w:rsidRDefault="00D20009" w:rsidP="00D20009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proofErr w:type="gramStart"/>
      <w:r>
        <w:rPr>
          <w:rFonts w:ascii="Arial" w:eastAsia="Times New Roman" w:hAnsi="Arial" w:cs="Arial"/>
          <w:b/>
          <w:sz w:val="18"/>
          <w:szCs w:val="18"/>
          <w:lang w:eastAsia="ru-RU"/>
        </w:rPr>
        <w:t>с</w:t>
      </w:r>
      <w:proofErr w:type="gramEnd"/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. </w:t>
      </w:r>
      <w:r w:rsidR="002D2BF1">
        <w:rPr>
          <w:rFonts w:ascii="Arial" w:eastAsia="Times New Roman" w:hAnsi="Arial" w:cs="Arial"/>
          <w:b/>
          <w:sz w:val="18"/>
          <w:szCs w:val="18"/>
          <w:lang w:eastAsia="ru-RU"/>
        </w:rPr>
        <w:t>Красноярка</w:t>
      </w:r>
    </w:p>
    <w:p w:rsidR="00D20009" w:rsidRPr="009023A4" w:rsidRDefault="00D20009" w:rsidP="00D20009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pPr w:leftFromText="180" w:rightFromText="180" w:vertAnchor="text" w:tblpX="37" w:tblpY="211"/>
        <w:tblW w:w="0" w:type="auto"/>
        <w:tblLayout w:type="fixed"/>
        <w:tblLook w:val="0000"/>
      </w:tblPr>
      <w:tblGrid>
        <w:gridCol w:w="4608"/>
      </w:tblGrid>
      <w:tr w:rsidR="00D20009" w:rsidRPr="009023A4" w:rsidTr="00B3443F">
        <w:trPr>
          <w:trHeight w:val="1438"/>
        </w:trPr>
        <w:tc>
          <w:tcPr>
            <w:tcW w:w="4608" w:type="dxa"/>
          </w:tcPr>
          <w:p w:rsidR="00D20009" w:rsidRPr="009023A4" w:rsidRDefault="00D20009" w:rsidP="002D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прекращении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исполнения </w:t>
            </w:r>
            <w:r w:rsidRPr="0090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полномочий главы Администрации  </w:t>
            </w:r>
            <w:r w:rsidR="002D2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Красноярского</w:t>
            </w:r>
            <w:r w:rsidRPr="0090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  <w:proofErr w:type="gramEnd"/>
            <w:r w:rsidRPr="0090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Топчихинского</w:t>
            </w:r>
            <w:proofErr w:type="spellEnd"/>
            <w:r w:rsidRPr="0090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Алтайского края</w:t>
            </w:r>
          </w:p>
        </w:tc>
      </w:tr>
    </w:tbl>
    <w:p w:rsidR="00D20009" w:rsidRPr="009023A4" w:rsidRDefault="00D20009" w:rsidP="00D20009">
      <w:pPr>
        <w:widowControl w:val="0"/>
        <w:autoSpaceDE w:val="0"/>
        <w:autoSpaceDN w:val="0"/>
        <w:adjustRightInd w:val="0"/>
        <w:spacing w:after="0" w:line="240" w:lineRule="auto"/>
        <w:ind w:right="48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532" w:rsidRDefault="00FE3532" w:rsidP="00D200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532" w:rsidRDefault="00FE3532" w:rsidP="00D200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532" w:rsidRDefault="00FE3532" w:rsidP="00D200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532" w:rsidRDefault="00FE3532" w:rsidP="00D200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532" w:rsidRDefault="00FE3532" w:rsidP="00D200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009" w:rsidRPr="009023A4" w:rsidRDefault="002D2BF1" w:rsidP="00D200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прекращение трудовой деятельности 24.06.</w:t>
      </w:r>
      <w:r w:rsidRPr="009023A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Келиным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00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Николаевичем</w:t>
      </w:r>
      <w:r w:rsidR="00D20009" w:rsidRPr="009023A4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исполняющ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D20009" w:rsidRPr="0090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  <w:r w:rsidR="00E33FFF" w:rsidRPr="009023A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</w:t>
      </w:r>
      <w:r w:rsidR="00FE3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D20009" w:rsidRPr="0090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D20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2000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Топчихинского</w:t>
      </w:r>
      <w:proofErr w:type="spellEnd"/>
      <w:r w:rsidR="00D20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="00D20009" w:rsidRPr="009023A4">
        <w:rPr>
          <w:rFonts w:ascii="Times New Roman" w:eastAsia="Times New Roman" w:hAnsi="Times New Roman" w:cs="Times New Roman"/>
          <w:sz w:val="28"/>
          <w:szCs w:val="28"/>
          <w:lang w:eastAsia="ru-RU"/>
        </w:rPr>
        <w:t>,  руководствуясь Устав</w:t>
      </w:r>
      <w:r w:rsidR="00E33FF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20009" w:rsidRPr="0090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</w:t>
      </w:r>
      <w:r w:rsidR="00FE3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009" w:rsidRPr="0090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proofErr w:type="spellStart"/>
      <w:r w:rsidR="00D20009" w:rsidRPr="009023A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Топчихинского</w:t>
      </w:r>
      <w:proofErr w:type="spellEnd"/>
      <w:r w:rsidR="00D20009" w:rsidRPr="0090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</w:t>
      </w:r>
      <w:r w:rsidR="00FE3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009" w:rsidRPr="0090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сельский Совет </w:t>
      </w:r>
      <w:proofErr w:type="spellStart"/>
      <w:r w:rsidR="00D20009" w:rsidRPr="009023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Pr="009023A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Топчихинского</w:t>
      </w:r>
      <w:proofErr w:type="spellEnd"/>
      <w:r w:rsidRPr="0090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D20009" w:rsidRPr="0090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20009" w:rsidRPr="009023A4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решил</w:t>
      </w:r>
      <w:r w:rsidR="00D20009" w:rsidRPr="009023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0009" w:rsidRPr="009023A4" w:rsidRDefault="00D20009" w:rsidP="00D200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0009" w:rsidRPr="009023A4" w:rsidRDefault="00D20009" w:rsidP="00D200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Прекратить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Pr="009023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0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</w:t>
      </w:r>
      <w:r w:rsidR="002D2B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FE3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Pr="009023A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Топчихинского</w:t>
      </w:r>
      <w:proofErr w:type="spellEnd"/>
      <w:r w:rsidRPr="0090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Алтайского </w:t>
      </w:r>
      <w:proofErr w:type="spellStart"/>
      <w:r w:rsidR="002D2BF1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Келиным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Олего</w:t>
      </w:r>
      <w:r w:rsidR="002D2BF1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Николаевичем</w:t>
      </w:r>
      <w:r w:rsidR="00FE3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BF1">
        <w:rPr>
          <w:rFonts w:ascii="Times New Roman" w:eastAsia="Times New Roman" w:hAnsi="Times New Roman" w:cs="Times New Roman"/>
          <w:sz w:val="28"/>
          <w:szCs w:val="28"/>
          <w:lang w:eastAsia="ru-RU"/>
        </w:rPr>
        <w:t>24.06.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9023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009" w:rsidRDefault="00D20009" w:rsidP="00D200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A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ратившим силу решение сельского С</w:t>
      </w:r>
      <w:r w:rsidRPr="0090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от </w:t>
      </w:r>
      <w:r w:rsidR="00FE3532" w:rsidRPr="00FE3532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543DC2" w:rsidRPr="00FE3532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Pr="00FE353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43DC2" w:rsidRPr="00FE353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bookmarkStart w:id="0" w:name="_GoBack"/>
      <w:bookmarkEnd w:id="0"/>
      <w:r w:rsidR="00FE35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E3532">
        <w:rPr>
          <w:rFonts w:ascii="Times New Roman" w:eastAsia="Times New Roman" w:hAnsi="Times New Roman" w:cs="Times New Roman"/>
          <w:sz w:val="28"/>
          <w:szCs w:val="28"/>
          <w:lang w:eastAsia="ru-RU"/>
        </w:rPr>
        <w:t>№ 9</w:t>
      </w:r>
      <w:r w:rsidRPr="0090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023A4">
        <w:rPr>
          <w:rFonts w:ascii="Times New Roman" w:hAnsi="Times New Roman" w:cs="Times New Roman"/>
          <w:sz w:val="28"/>
          <w:szCs w:val="28"/>
        </w:rPr>
        <w:t xml:space="preserve">О назначении исполняющего полномочия главы Администрации </w:t>
      </w:r>
      <w:r w:rsidR="002D2B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FE3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3A4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9023A4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9023A4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9023A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20009" w:rsidRPr="009023A4" w:rsidRDefault="00D20009" w:rsidP="00D200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A4">
        <w:rPr>
          <w:rFonts w:ascii="Times New Roman" w:eastAsia="Times New Roman" w:hAnsi="Times New Roman" w:cs="Times New Roman"/>
          <w:sz w:val="28"/>
          <w:szCs w:val="28"/>
          <w:lang w:eastAsia="ru-RU"/>
        </w:rPr>
        <w:t>3.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</w:t>
      </w:r>
      <w:r w:rsidRPr="009023A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настоящее решение в установленном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9023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009" w:rsidRPr="009023A4" w:rsidRDefault="00D20009" w:rsidP="00D20009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009" w:rsidRPr="009023A4" w:rsidRDefault="00D20009" w:rsidP="00D20009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009" w:rsidRPr="009023A4" w:rsidRDefault="00D20009" w:rsidP="00D20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</w:t>
      </w:r>
      <w:r w:rsidR="00FE3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0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E3532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Рахманова</w:t>
      </w:r>
      <w:r w:rsidRPr="00902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D20009" w:rsidRPr="009023A4" w:rsidRDefault="00D20009" w:rsidP="00D20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0009" w:rsidRDefault="00D20009" w:rsidP="00D20009"/>
    <w:p w:rsidR="00A15186" w:rsidRDefault="00A15186"/>
    <w:sectPr w:rsidR="00A15186" w:rsidSect="00D20009">
      <w:pgSz w:w="11906" w:h="16838"/>
      <w:pgMar w:top="993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009"/>
    <w:rsid w:val="002D2BF1"/>
    <w:rsid w:val="00401F11"/>
    <w:rsid w:val="00434873"/>
    <w:rsid w:val="00543DC2"/>
    <w:rsid w:val="00A15186"/>
    <w:rsid w:val="00AF0659"/>
    <w:rsid w:val="00BB6A53"/>
    <w:rsid w:val="00D20009"/>
    <w:rsid w:val="00D33E00"/>
    <w:rsid w:val="00E33FFF"/>
    <w:rsid w:val="00F8209C"/>
    <w:rsid w:val="00FE3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Krasnoirka</cp:lastModifiedBy>
  <cp:revision>8</cp:revision>
  <dcterms:created xsi:type="dcterms:W3CDTF">2025-07-26T02:51:00Z</dcterms:created>
  <dcterms:modified xsi:type="dcterms:W3CDTF">2025-08-04T05:15:00Z</dcterms:modified>
</cp:coreProperties>
</file>