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D237" w14:textId="77777777" w:rsidR="003C5787" w:rsidRDefault="00CD40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КИРОВСКОГО СЕЛЬСОВЕТА</w:t>
      </w:r>
    </w:p>
    <w:p w14:paraId="1B8266FE" w14:textId="77777777" w:rsidR="003C5787" w:rsidRDefault="00CD40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14:paraId="74B5DE09" w14:textId="77777777" w:rsidR="003C5787" w:rsidRDefault="003C57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013EF37" w14:textId="77777777" w:rsidR="003C5787" w:rsidRDefault="003C57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7CCD2D8" w14:textId="77777777" w:rsidR="003C5787" w:rsidRDefault="00CD40CD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27C17559" w14:textId="7BA61E64" w:rsidR="003C5787" w:rsidRDefault="00CD40CD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EF6FE6">
        <w:rPr>
          <w:rFonts w:ascii="Arial" w:eastAsia="Arial" w:hAnsi="Arial" w:cs="Arial"/>
          <w:sz w:val="24"/>
        </w:rPr>
        <w:t>13.10.</w:t>
      </w:r>
      <w:r>
        <w:rPr>
          <w:rFonts w:ascii="Arial" w:eastAsia="Arial" w:hAnsi="Arial" w:cs="Arial"/>
          <w:sz w:val="24"/>
        </w:rPr>
        <w:t>202</w:t>
      </w:r>
      <w:r w:rsidR="00127980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    № </w:t>
      </w:r>
      <w:r w:rsidR="00EF6FE6">
        <w:rPr>
          <w:rFonts w:ascii="Arial" w:eastAsia="Arial" w:hAnsi="Arial" w:cs="Arial"/>
          <w:sz w:val="24"/>
        </w:rPr>
        <w:t>16</w:t>
      </w:r>
    </w:p>
    <w:p w14:paraId="43BFA666" w14:textId="77777777" w:rsidR="003C5787" w:rsidRDefault="00CD40CD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п. Кировский</w:t>
      </w:r>
    </w:p>
    <w:p w14:paraId="2A5F813B" w14:textId="77777777" w:rsidR="003C5787" w:rsidRDefault="003C5787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2CED76AC" w14:textId="77777777" w:rsidR="003C5787" w:rsidRDefault="003C5787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2CEE6DD7" w14:textId="77777777" w:rsidR="003C5787" w:rsidRDefault="00CD40CD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14:paraId="51F8A446" w14:textId="77777777" w:rsidR="00326B71" w:rsidRDefault="00CD40CD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бюджета </w:t>
      </w:r>
      <w:r w:rsidR="00326B71">
        <w:rPr>
          <w:rFonts w:ascii="Times New Roman" w:eastAsia="Times New Roman" w:hAnsi="Times New Roman" w:cs="Times New Roman"/>
          <w:sz w:val="28"/>
        </w:rPr>
        <w:t xml:space="preserve"> </w:t>
      </w:r>
      <w:r w:rsidR="005A38FE">
        <w:rPr>
          <w:rFonts w:ascii="Times New Roman" w:eastAsia="Times New Roman" w:hAnsi="Times New Roman" w:cs="Times New Roman"/>
          <w:sz w:val="28"/>
        </w:rPr>
        <w:t>Кировского сельсовета</w:t>
      </w:r>
    </w:p>
    <w:p w14:paraId="4AC30318" w14:textId="77777777" w:rsidR="003C5787" w:rsidRDefault="00CD40CD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</w:t>
      </w:r>
    </w:p>
    <w:p w14:paraId="365A9E9D" w14:textId="77777777" w:rsidR="003C5787" w:rsidRDefault="0038096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952D5B">
        <w:rPr>
          <w:rFonts w:ascii="Times New Roman" w:eastAsia="Times New Roman" w:hAnsi="Times New Roman" w:cs="Times New Roman"/>
          <w:sz w:val="28"/>
        </w:rPr>
        <w:t>9 месяцев</w:t>
      </w:r>
      <w:r w:rsidR="00CD40CD">
        <w:rPr>
          <w:rFonts w:ascii="Times New Roman" w:eastAsia="Times New Roman" w:hAnsi="Times New Roman" w:cs="Times New Roman"/>
          <w:sz w:val="28"/>
        </w:rPr>
        <w:t xml:space="preserve"> 202</w:t>
      </w:r>
      <w:r w:rsidR="00127980">
        <w:rPr>
          <w:rFonts w:ascii="Times New Roman" w:eastAsia="Times New Roman" w:hAnsi="Times New Roman" w:cs="Times New Roman"/>
          <w:sz w:val="28"/>
        </w:rPr>
        <w:t>5</w:t>
      </w:r>
      <w:r w:rsidR="00CD40CD"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4D83C048" w14:textId="77777777" w:rsidR="003C5787" w:rsidRDefault="003C5787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52745C6D" w14:textId="77777777" w:rsidR="003C5787" w:rsidRDefault="003C5787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550AAC5F" w14:textId="12B31CE8" w:rsidR="005A38FE" w:rsidRDefault="00CD40CD" w:rsidP="005A38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статьями 5</w:t>
      </w:r>
      <w:r w:rsidR="00091F4B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, 5</w:t>
      </w:r>
      <w:r w:rsidR="00091F4B">
        <w:rPr>
          <w:rFonts w:ascii="Times New Roman" w:eastAsia="Times New Roman" w:hAnsi="Times New Roman" w:cs="Times New Roman"/>
          <w:sz w:val="28"/>
        </w:rPr>
        <w:t>4</w:t>
      </w:r>
      <w:r w:rsidR="006063E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Устава Кировск</w:t>
      </w:r>
      <w:r w:rsidR="005A38FE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5A38FE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края,  </w:t>
      </w:r>
    </w:p>
    <w:p w14:paraId="15838C22" w14:textId="77777777" w:rsidR="003C5787" w:rsidRDefault="00CD40CD" w:rsidP="005A38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 о с т а н о в л я ю:</w:t>
      </w:r>
    </w:p>
    <w:p w14:paraId="72A3C319" w14:textId="77777777" w:rsidR="003C5787" w:rsidRDefault="00CD40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Кировск</w:t>
      </w:r>
      <w:r w:rsidR="005A38FE">
        <w:rPr>
          <w:rFonts w:ascii="Times New Roman" w:eastAsia="Times New Roman" w:hAnsi="Times New Roman" w:cs="Times New Roman"/>
          <w:sz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</w:rPr>
        <w:t>сельсовет</w:t>
      </w:r>
      <w:r w:rsidR="005A38FE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(далее - </w:t>
      </w:r>
      <w:r w:rsidR="0038096A">
        <w:rPr>
          <w:rFonts w:ascii="Times New Roman" w:eastAsia="Times New Roman" w:hAnsi="Times New Roman" w:cs="Times New Roman"/>
          <w:sz w:val="28"/>
        </w:rPr>
        <w:t xml:space="preserve">бюджет сельского поселения) за </w:t>
      </w:r>
      <w:r w:rsidR="00952D5B">
        <w:rPr>
          <w:rFonts w:ascii="Times New Roman" w:eastAsia="Times New Roman" w:hAnsi="Times New Roman" w:cs="Times New Roman"/>
          <w:sz w:val="28"/>
        </w:rPr>
        <w:t>9 месяцев</w:t>
      </w:r>
      <w:r w:rsidR="00C81944">
        <w:rPr>
          <w:rFonts w:ascii="Times New Roman" w:eastAsia="Times New Roman" w:hAnsi="Times New Roman" w:cs="Times New Roman"/>
          <w:sz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</w:rPr>
        <w:t xml:space="preserve"> года и </w:t>
      </w:r>
      <w:r w:rsidR="0038096A">
        <w:rPr>
          <w:rFonts w:ascii="Times New Roman" w:eastAsia="Times New Roman" w:hAnsi="Times New Roman" w:cs="Times New Roman"/>
          <w:sz w:val="28"/>
        </w:rPr>
        <w:t>напра</w:t>
      </w:r>
      <w:r>
        <w:rPr>
          <w:rFonts w:ascii="Times New Roman" w:eastAsia="Times New Roman" w:hAnsi="Times New Roman" w:cs="Times New Roman"/>
          <w:sz w:val="28"/>
        </w:rPr>
        <w:t xml:space="preserve">вить его в сельский Совет депутатов и </w:t>
      </w:r>
      <w:r w:rsidR="00C81944">
        <w:rPr>
          <w:rFonts w:ascii="Times New Roman" w:eastAsia="Times New Roman" w:hAnsi="Times New Roman" w:cs="Times New Roman"/>
          <w:sz w:val="28"/>
        </w:rPr>
        <w:t>Контрольно-счетную комиссию Топчихинского района Алтайского края.</w:t>
      </w:r>
    </w:p>
    <w:p w14:paraId="0F80929E" w14:textId="77777777" w:rsidR="003C5787" w:rsidRDefault="00CD40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Настоящее постановление обнародовать в установленном порядке  и разместить на официальном сайте муниципального образования</w:t>
      </w:r>
      <w:r w:rsidR="00C8194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Топчихинск</w:t>
      </w:r>
      <w:r w:rsidR="005A38FE">
        <w:rPr>
          <w:rFonts w:ascii="Times New Roman" w:eastAsia="Times New Roman" w:hAnsi="Times New Roman" w:cs="Times New Roman"/>
          <w:sz w:val="28"/>
        </w:rPr>
        <w:t>ий</w:t>
      </w:r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5A38FE">
        <w:rPr>
          <w:rFonts w:ascii="Times New Roman" w:eastAsia="Times New Roman" w:hAnsi="Times New Roman" w:cs="Times New Roman"/>
          <w:sz w:val="28"/>
        </w:rPr>
        <w:t xml:space="preserve"> Алтайского края.</w:t>
      </w:r>
      <w:r w:rsidR="00C81944">
        <w:rPr>
          <w:rFonts w:ascii="Times New Roman" w:eastAsia="Times New Roman" w:hAnsi="Times New Roman" w:cs="Times New Roman"/>
          <w:sz w:val="28"/>
        </w:rPr>
        <w:t xml:space="preserve"> </w:t>
      </w:r>
    </w:p>
    <w:p w14:paraId="528566AD" w14:textId="77777777" w:rsidR="00A63984" w:rsidRDefault="00A639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62C0EC4A" w14:textId="77777777" w:rsidR="00A63984" w:rsidRDefault="00A639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1E35ACE0" w14:textId="77777777" w:rsidR="00A63984" w:rsidRDefault="00A639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4FCA0570" w14:textId="77777777" w:rsidR="00EF6FE6" w:rsidRDefault="00EF6F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Исполняющий полномочия</w:t>
      </w:r>
    </w:p>
    <w:p w14:paraId="0C35C6A0" w14:textId="047BABA5" w:rsidR="003C5787" w:rsidRDefault="00EF6F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главы </w:t>
      </w:r>
      <w:r w:rsidR="00CD40CD">
        <w:rPr>
          <w:rFonts w:ascii="Times New Roman" w:eastAsia="Times New Roman" w:hAnsi="Times New Roman" w:cs="Times New Roman"/>
          <w:sz w:val="28"/>
        </w:rPr>
        <w:t>Администрации</w:t>
      </w:r>
      <w:r w:rsidR="0038096A">
        <w:rPr>
          <w:rFonts w:ascii="Times New Roman" w:eastAsia="Times New Roman" w:hAnsi="Times New Roman" w:cs="Times New Roman"/>
          <w:sz w:val="28"/>
        </w:rPr>
        <w:t xml:space="preserve"> </w:t>
      </w:r>
      <w:r w:rsidR="00CD40CD">
        <w:rPr>
          <w:rFonts w:ascii="Times New Roman" w:eastAsia="Times New Roman" w:hAnsi="Times New Roman" w:cs="Times New Roman"/>
          <w:sz w:val="28"/>
        </w:rPr>
        <w:t xml:space="preserve"> сельсовета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Д.Ю. Горбачев</w:t>
      </w:r>
    </w:p>
    <w:p w14:paraId="061192EA" w14:textId="77777777" w:rsidR="003C5787" w:rsidRDefault="003C5787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6B3DC39E" w14:textId="77777777" w:rsidR="003C5787" w:rsidRDefault="003C578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B866F79" w14:textId="77777777" w:rsidR="003C5787" w:rsidRDefault="003C578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2F6F3E2A" w14:textId="77777777" w:rsidR="003C5787" w:rsidRDefault="003C578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59B0967E" w14:textId="77777777" w:rsidR="003C5787" w:rsidRDefault="003C578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668A3351" w14:textId="77777777" w:rsidR="00B206F6" w:rsidRDefault="00B206F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5EDF9892" w14:textId="77777777" w:rsidR="00B206F6" w:rsidRDefault="00B206F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42ECF354" w14:textId="77777777" w:rsidR="003C5787" w:rsidRDefault="003C578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1CAA337" w14:textId="77777777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14:paraId="25E42B9C" w14:textId="77777777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14:paraId="3D69B3BF" w14:textId="77777777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Кировского сельсовета</w:t>
      </w:r>
    </w:p>
    <w:p w14:paraId="1B218972" w14:textId="77777777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14:paraId="70A292D5" w14:textId="77777777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14:paraId="27E7ECF7" w14:textId="0211469E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A314D6">
        <w:rPr>
          <w:rFonts w:ascii="Times New Roman" w:eastAsia="Times New Roman" w:hAnsi="Times New Roman" w:cs="Times New Roman"/>
          <w:sz w:val="28"/>
        </w:rPr>
        <w:t>13.10</w:t>
      </w:r>
      <w:r>
        <w:rPr>
          <w:rFonts w:ascii="Times New Roman" w:eastAsia="Times New Roman" w:hAnsi="Times New Roman" w:cs="Times New Roman"/>
          <w:sz w:val="28"/>
        </w:rPr>
        <w:t>.202</w:t>
      </w:r>
      <w:r w:rsidR="0050177D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 № </w:t>
      </w:r>
      <w:r w:rsidR="00A314D6">
        <w:rPr>
          <w:rFonts w:ascii="Times New Roman" w:eastAsia="Times New Roman" w:hAnsi="Times New Roman" w:cs="Times New Roman"/>
          <w:sz w:val="28"/>
        </w:rPr>
        <w:t>16</w:t>
      </w:r>
    </w:p>
    <w:p w14:paraId="077A95AD" w14:textId="77777777" w:rsidR="003C5787" w:rsidRDefault="003C5787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04CCCE71" w14:textId="77777777" w:rsidR="003C5787" w:rsidRDefault="003C5787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40186831" w14:textId="77777777" w:rsidR="003C5787" w:rsidRDefault="00CD40CD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14:paraId="036200E9" w14:textId="77777777" w:rsidR="003C5787" w:rsidRDefault="00CD40CD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14:paraId="61C9ADB4" w14:textId="77777777" w:rsidR="003C5787" w:rsidRDefault="00CD40CD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Кировск</w:t>
      </w:r>
      <w:r w:rsidR="008E733F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8E733F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</w:t>
      </w:r>
    </w:p>
    <w:p w14:paraId="1119C209" w14:textId="77777777" w:rsidR="003C5787" w:rsidRDefault="00952D5B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</w:t>
      </w:r>
      <w:r w:rsidR="00691D3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9 месяцев</w:t>
      </w:r>
      <w:r w:rsidR="00CD40CD">
        <w:rPr>
          <w:rFonts w:ascii="Times New Roman" w:eastAsia="Times New Roman" w:hAnsi="Times New Roman" w:cs="Times New Roman"/>
          <w:sz w:val="28"/>
        </w:rPr>
        <w:t xml:space="preserve"> 202</w:t>
      </w:r>
      <w:r w:rsidR="0050177D">
        <w:rPr>
          <w:rFonts w:ascii="Times New Roman" w:eastAsia="Times New Roman" w:hAnsi="Times New Roman" w:cs="Times New Roman"/>
          <w:sz w:val="28"/>
        </w:rPr>
        <w:t>5</w:t>
      </w:r>
      <w:r w:rsidR="00CD40CD"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24359F79" w14:textId="77777777" w:rsidR="003C5787" w:rsidRDefault="00CD40CD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14:paraId="3833B462" w14:textId="77777777" w:rsidR="003C5787" w:rsidRDefault="003C5787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329BDBC2" w14:textId="77777777" w:rsidR="003C5787" w:rsidRDefault="00CD40CD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14:paraId="204A783F" w14:textId="77777777" w:rsidR="003C5787" w:rsidRDefault="00CD40CD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2"/>
        <w:gridCol w:w="1721"/>
        <w:gridCol w:w="1900"/>
      </w:tblGrid>
      <w:tr w:rsidR="003C5787" w14:paraId="3E0D1CD3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3C966" w14:textId="77777777" w:rsidR="003C5787" w:rsidRDefault="00CD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14:paraId="1A8236F5" w14:textId="77777777" w:rsidR="003C5787" w:rsidRDefault="003C5787">
            <w:pPr>
              <w:spacing w:after="0" w:line="240" w:lineRule="auto"/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313DF" w14:textId="77777777" w:rsidR="003C5787" w:rsidRDefault="00CD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50177D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14:paraId="0F9E14B4" w14:textId="77777777" w:rsidR="003C5787" w:rsidRDefault="00CD40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CE3D4" w14:textId="77777777" w:rsidR="003C5787" w:rsidRPr="00F3680B" w:rsidRDefault="00CD40CD" w:rsidP="0095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691D3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52D5B"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  <w:r w:rsidR="0050177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50177D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3C5787" w14:paraId="261C80CF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79835" w14:textId="77777777" w:rsidR="003C5787" w:rsidRDefault="00CD40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6DCA7" w14:textId="77777777" w:rsidR="003C5787" w:rsidRDefault="003C57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BE3BC" w14:textId="77777777" w:rsidR="003C5787" w:rsidRDefault="003C57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5787" w14:paraId="7698C66D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6530D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CE8FE" w14:textId="77777777" w:rsidR="003C5787" w:rsidRPr="00242609" w:rsidRDefault="00D539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1514,2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35F38" w14:textId="77777777" w:rsidR="003C5787" w:rsidRPr="00242609" w:rsidRDefault="00D539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718,8</w:t>
            </w:r>
          </w:p>
        </w:tc>
      </w:tr>
      <w:tr w:rsidR="003C5787" w14:paraId="5E1ED30C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130B1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5E21F" w14:textId="77777777" w:rsidR="003C5787" w:rsidRPr="00242609" w:rsidRDefault="002C0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0A7B6" w14:textId="77777777" w:rsidR="003C5787" w:rsidRPr="00242609" w:rsidRDefault="00D539F3" w:rsidP="00227D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285,0</w:t>
            </w:r>
          </w:p>
        </w:tc>
      </w:tr>
      <w:tr w:rsidR="003C5787" w14:paraId="781B6F91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35CB5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8746E" w14:textId="77777777" w:rsidR="003C5787" w:rsidRPr="00242609" w:rsidRDefault="00D539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6667,3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77048" w14:textId="77777777" w:rsidR="003C5787" w:rsidRPr="00242609" w:rsidRDefault="00D539F3" w:rsidP="00B558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5642,0</w:t>
            </w:r>
          </w:p>
        </w:tc>
      </w:tr>
      <w:tr w:rsidR="003C5787" w14:paraId="104889E0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3FFB7" w14:textId="77777777" w:rsidR="003C5787" w:rsidRDefault="00CD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14:paraId="7BC5FB00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B21F0" w14:textId="77777777" w:rsidR="003C5787" w:rsidRPr="00242609" w:rsidRDefault="00D539F3" w:rsidP="00331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6667,3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1E69A" w14:textId="77777777" w:rsidR="003C5787" w:rsidRPr="00242609" w:rsidRDefault="00D539F3" w:rsidP="00AF6440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5642,0</w:t>
            </w:r>
          </w:p>
        </w:tc>
      </w:tr>
      <w:tr w:rsidR="003C5787" w14:paraId="2C59B65F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E0774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0C601" w14:textId="77777777" w:rsidR="003C5787" w:rsidRPr="00242609" w:rsidRDefault="00A023ED" w:rsidP="00331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8FE8A" w14:textId="77777777" w:rsidR="003C5787" w:rsidRPr="00242609" w:rsidRDefault="009101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  <w:r w:rsidR="00416E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C5787" w14:paraId="633BA4BF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623DF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ACED1" w14:textId="77777777" w:rsidR="003C5787" w:rsidRPr="00242609" w:rsidRDefault="00331CF4" w:rsidP="00A02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A023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23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D1998" w14:textId="77777777" w:rsidR="003C5787" w:rsidRPr="00242609" w:rsidRDefault="009101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  <w:r w:rsidR="00416E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101DB" w14:paraId="6091BAB5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C2D00" w14:textId="77777777" w:rsidR="009101DB" w:rsidRDefault="0091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Субсидии бюджетам поселений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704E8" w14:textId="77777777" w:rsidR="009101DB" w:rsidRDefault="009101DB" w:rsidP="00A02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4230F" w14:textId="77777777" w:rsidR="009101DB" w:rsidRDefault="009101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1240,4</w:t>
            </w:r>
          </w:p>
        </w:tc>
      </w:tr>
      <w:tr w:rsidR="00243DDA" w14:paraId="4B7AD6D7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49DCD" w14:textId="77777777" w:rsidR="00243DDA" w:rsidRDefault="0024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поселений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69878" w14:textId="77777777" w:rsidR="00243DDA" w:rsidRDefault="00243DDA" w:rsidP="00A02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3E2A7" w14:textId="77777777" w:rsidR="00243DDA" w:rsidRDefault="00243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1240,4</w:t>
            </w:r>
          </w:p>
        </w:tc>
      </w:tr>
      <w:tr w:rsidR="008E75FC" w14:paraId="28B4AD31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0DC75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652FD" w14:textId="77777777" w:rsidR="008E75FC" w:rsidRPr="00242609" w:rsidRDefault="00C14D45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A8F9F" w14:textId="77777777" w:rsidR="008E75FC" w:rsidRPr="00242609" w:rsidRDefault="0057657F" w:rsidP="00E03F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</w:t>
            </w:r>
            <w:r w:rsidR="00E03F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75FC" w14:paraId="3236B86B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4EFE4" w14:textId="77777777" w:rsidR="008E75FC" w:rsidRDefault="008E75FC" w:rsidP="003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Субвенции бюджетам на осуществление первичного воинского учета </w:t>
            </w:r>
            <w:r w:rsidR="00331CF4">
              <w:rPr>
                <w:rFonts w:ascii="Times New Roman" w:eastAsia="Times New Roman" w:hAnsi="Times New Roman" w:cs="Times New Roman"/>
                <w:sz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3D56B" w14:textId="77777777" w:rsidR="008E75FC" w:rsidRPr="00242609" w:rsidRDefault="00C14D45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F50AD" w14:textId="77777777" w:rsidR="008E75FC" w:rsidRPr="00242609" w:rsidRDefault="0057657F" w:rsidP="00E03F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</w:t>
            </w:r>
            <w:r w:rsidR="00E03F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75FC" w14:paraId="1C78CE31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DA3DB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3FF9E" w14:textId="77777777" w:rsidR="008E75FC" w:rsidRPr="00242609" w:rsidRDefault="00F40C9D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4657,9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2425E" w14:textId="77777777" w:rsidR="008E75FC" w:rsidRPr="00242609" w:rsidRDefault="00E03F78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3815,5</w:t>
            </w:r>
          </w:p>
        </w:tc>
      </w:tr>
      <w:tr w:rsidR="008D7CB3" w14:paraId="60380359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AF08F" w14:textId="77777777" w:rsidR="008D7CB3" w:rsidRDefault="00CC4A30" w:rsidP="00CC4A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C4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</w:t>
            </w:r>
            <w:r w:rsidRPr="00CC4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  <w:r w:rsidR="008D7CB3"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B9816" w14:textId="77777777" w:rsidR="008D7CB3" w:rsidRPr="00242609" w:rsidRDefault="00F40C9D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1428,9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63A51" w14:textId="77777777" w:rsidR="008D7CB3" w:rsidRPr="00242609" w:rsidRDefault="00E03F78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1395,9</w:t>
            </w:r>
          </w:p>
        </w:tc>
      </w:tr>
      <w:tr w:rsidR="0009125A" w14:paraId="08D75D9F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569F0" w14:textId="77777777" w:rsidR="0009125A" w:rsidRPr="00CC4A30" w:rsidRDefault="0009125A" w:rsidP="00A4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9125A">
              <w:rPr>
                <w:rFonts w:ascii="Times New Roman" w:eastAsia="Times New Roman" w:hAnsi="Times New Roman" w:cs="Times New Roman"/>
                <w:sz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09125A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DF8A5" w14:textId="77777777" w:rsidR="0009125A" w:rsidRPr="00242609" w:rsidRDefault="00F40C9D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1428,9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8D7B0" w14:textId="77777777" w:rsidR="0009125A" w:rsidRPr="00242609" w:rsidRDefault="00E03F78" w:rsidP="00AF6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1395,9</w:t>
            </w:r>
          </w:p>
        </w:tc>
      </w:tr>
      <w:tr w:rsidR="00CC4A30" w14:paraId="2DBFDBB5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F58B4" w14:textId="77777777" w:rsidR="00CC4A30" w:rsidRPr="00CC4A30" w:rsidRDefault="00CC4A30" w:rsidP="0005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C4A30">
              <w:rPr>
                <w:rFonts w:ascii="Times New Roman" w:eastAsia="Times New Roman" w:hAnsi="Times New Roman" w:cs="Times New Roman"/>
                <w:sz w:val="28"/>
              </w:rPr>
              <w:t xml:space="preserve">Прочие межбюджетные трансферты   передаваемые бюджетам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AD738" w14:textId="77777777" w:rsidR="00CC4A30" w:rsidRPr="00242609" w:rsidRDefault="00F40C9D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3229</w:t>
            </w:r>
            <w:r w:rsidR="00203AD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F5369" w14:textId="77777777" w:rsidR="00CC4A30" w:rsidRPr="00242609" w:rsidRDefault="00E03F78" w:rsidP="00AF6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2419,6</w:t>
            </w:r>
          </w:p>
        </w:tc>
      </w:tr>
      <w:tr w:rsidR="00687CE2" w14:paraId="7D4C39EB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C6C45" w14:textId="77777777" w:rsidR="00687CE2" w:rsidRPr="00CC4A30" w:rsidRDefault="00687CE2" w:rsidP="0005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межбюджетные трансферты, передаваемые бюджетам сельских поселений из бюджетов муниципальных образований на осуществление части полномочий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271C6" w14:textId="77777777" w:rsidR="00687CE2" w:rsidRDefault="00F40C9D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687CE2"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3A98C" w14:textId="77777777" w:rsidR="00687CE2" w:rsidRDefault="00E03F78" w:rsidP="00AF6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2419,6</w:t>
            </w:r>
          </w:p>
        </w:tc>
      </w:tr>
      <w:tr w:rsidR="008E75FC" w:rsidRPr="005560F5" w14:paraId="70D23EB3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6F94F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73F2A" w14:textId="77777777" w:rsidR="008E75FC" w:rsidRPr="00242609" w:rsidRDefault="00D539F3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8329,3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F04A6" w14:textId="77777777" w:rsidR="008E75FC" w:rsidRPr="005560F5" w:rsidRDefault="00D539F3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6645,8</w:t>
            </w:r>
          </w:p>
        </w:tc>
      </w:tr>
      <w:tr w:rsidR="008E75FC" w14:paraId="42BD347E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C5688" w14:textId="77777777" w:rsidR="008E75FC" w:rsidRDefault="008E75FC" w:rsidP="008E75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082D5" w14:textId="77777777" w:rsidR="008E75FC" w:rsidRPr="00242609" w:rsidRDefault="008E75FC" w:rsidP="008E7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82701" w14:textId="77777777" w:rsidR="008E75FC" w:rsidRPr="00242609" w:rsidRDefault="008E75FC" w:rsidP="008E7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5FC" w14:paraId="4F91B1C7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3AB86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82726" w14:textId="77777777" w:rsidR="008E75FC" w:rsidRPr="00242609" w:rsidRDefault="00DE7B2A" w:rsidP="00837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4118,1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28CD6" w14:textId="77777777" w:rsidR="008E75FC" w:rsidRPr="00242609" w:rsidRDefault="00DE7B2A" w:rsidP="001B7C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3084,</w:t>
            </w:r>
            <w:r w:rsidR="001B7C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75FC" w14:paraId="69F061F6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DF670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3E3AD" w14:textId="77777777" w:rsidR="008E75FC" w:rsidRPr="00242609" w:rsidRDefault="00DE7B2A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2242,1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25E82" w14:textId="77777777" w:rsidR="008E75FC" w:rsidRPr="00242609" w:rsidRDefault="00DE7B2A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1666,2</w:t>
            </w:r>
          </w:p>
        </w:tc>
      </w:tr>
      <w:tr w:rsidR="008E75FC" w14:paraId="3552C9F7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B182C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B28D9" w14:textId="77777777" w:rsidR="008E75FC" w:rsidRPr="00242609" w:rsidRDefault="00E40BF8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49D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AF702" w14:textId="77777777" w:rsidR="008E75FC" w:rsidRPr="00242609" w:rsidRDefault="008549D9" w:rsidP="00B105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E75FC" w14:paraId="6C76CBD7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AD216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A6929" w14:textId="77777777" w:rsidR="008E75FC" w:rsidRPr="00242609" w:rsidRDefault="00DE7B2A" w:rsidP="008372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13B8F" w14:textId="77777777" w:rsidR="008E75FC" w:rsidRPr="00242609" w:rsidRDefault="00DE7B2A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1418,1</w:t>
            </w:r>
          </w:p>
        </w:tc>
      </w:tr>
      <w:tr w:rsidR="008E75FC" w14:paraId="53DDA031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6F0B7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D6ED5" w14:textId="77777777" w:rsidR="008E75FC" w:rsidRPr="00242609" w:rsidRDefault="00003DD2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18664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118,8</w:t>
            </w:r>
          </w:p>
        </w:tc>
      </w:tr>
      <w:tr w:rsidR="008E75FC" w14:paraId="7EBF14CB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75DED" w14:textId="77777777" w:rsidR="008E75FC" w:rsidRDefault="008E75FC" w:rsidP="008E75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B3D0A" w14:textId="77777777" w:rsidR="008E75FC" w:rsidRPr="00242609" w:rsidRDefault="00003DD2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190DD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118,8</w:t>
            </w:r>
          </w:p>
        </w:tc>
      </w:tr>
      <w:tr w:rsidR="00F34690" w14:paraId="566932F3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DBDE4" w14:textId="77777777" w:rsidR="00F34690" w:rsidRDefault="00F34690" w:rsidP="008E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A76F8" w14:textId="77777777" w:rsidR="00F34690" w:rsidRDefault="00C87363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2E933" w14:textId="77777777" w:rsidR="00F34690" w:rsidRDefault="002F13C4" w:rsidP="001B7C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873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7C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4690" w14:paraId="46D3FD31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483EC" w14:textId="77777777" w:rsidR="00F34690" w:rsidRDefault="00F34690" w:rsidP="00F3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5C0F0" w14:textId="77777777" w:rsidR="00F34690" w:rsidRDefault="00C87363" w:rsidP="00C873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CB7A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7869C" w14:textId="77777777" w:rsidR="00F34690" w:rsidRDefault="002F13C4" w:rsidP="001B7C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</w:t>
            </w:r>
            <w:r w:rsidR="001B7C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4690" w14:paraId="752A087D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51791" w14:textId="77777777" w:rsidR="00F34690" w:rsidRDefault="00F34690" w:rsidP="00F3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5FC8D" w14:textId="77777777" w:rsidR="00F34690" w:rsidRDefault="00F34690" w:rsidP="00CB7A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CB7A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69620" w14:textId="77777777" w:rsidR="00F34690" w:rsidRDefault="00C87363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E75FC" w14:paraId="18BE1ACC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48C75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D57D2" w14:textId="77777777" w:rsidR="008E75FC" w:rsidRPr="00242609" w:rsidRDefault="00C0755F" w:rsidP="00F346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="00592BA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EDBAC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172,6</w:t>
            </w:r>
          </w:p>
        </w:tc>
      </w:tr>
      <w:tr w:rsidR="008E75FC" w14:paraId="1C5CD35B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6B842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7A601" w14:textId="77777777" w:rsidR="008E75FC" w:rsidRPr="00242609" w:rsidRDefault="00C0755F" w:rsidP="00B405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828AA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170,2</w:t>
            </w:r>
          </w:p>
        </w:tc>
      </w:tr>
      <w:tr w:rsidR="00F34690" w14:paraId="63019B04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51C7B" w14:textId="77777777" w:rsidR="00F34690" w:rsidRDefault="00F34690" w:rsidP="008E7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26D08" w14:textId="77777777" w:rsidR="00F34690" w:rsidRDefault="00F34690" w:rsidP="00F068A7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068A7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D9749" w14:textId="77777777" w:rsidR="00F34690" w:rsidRDefault="00D81D96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E75FC" w14:paraId="050039E4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4DDF1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33933" w14:textId="77777777" w:rsidR="008E75FC" w:rsidRPr="00242609" w:rsidRDefault="002F13C4" w:rsidP="004262DA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1694,6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61A6A" w14:textId="77777777" w:rsidR="008E75FC" w:rsidRPr="00242609" w:rsidRDefault="002F13C4" w:rsidP="002F13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1176,8</w:t>
            </w:r>
          </w:p>
        </w:tc>
      </w:tr>
      <w:tr w:rsidR="00933A8A" w14:paraId="090B712D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9A116" w14:textId="77777777" w:rsidR="00933A8A" w:rsidRDefault="00933A8A" w:rsidP="008E7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5D137" w14:textId="77777777" w:rsidR="00933A8A" w:rsidRDefault="00933A8A" w:rsidP="00D13823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D13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7E726" w14:textId="77777777" w:rsidR="00933A8A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E75FC" w14:paraId="5AAF2478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1930F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35368" w14:textId="77777777" w:rsidR="008E75FC" w:rsidRPr="00242609" w:rsidRDefault="00D13823" w:rsidP="008540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39606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E75FC" w14:paraId="123B12F5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6E398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5E315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1679,8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5848D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1172,0</w:t>
            </w:r>
          </w:p>
        </w:tc>
      </w:tr>
      <w:tr w:rsidR="008E75FC" w14:paraId="103244A9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2ECAF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0800 Культура, кинематография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EF1CF" w14:textId="77777777" w:rsidR="008E75FC" w:rsidRPr="00242609" w:rsidRDefault="002D0870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F4BF9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288,8</w:t>
            </w:r>
          </w:p>
        </w:tc>
      </w:tr>
      <w:tr w:rsidR="008E75FC" w14:paraId="681E764E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0B985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A1103" w14:textId="77777777" w:rsidR="008E75FC" w:rsidRPr="00242609" w:rsidRDefault="00324745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B76EF" w14:textId="77777777" w:rsidR="008E75FC" w:rsidRPr="00242609" w:rsidRDefault="002F13C4" w:rsidP="008E75FC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249,4</w:t>
            </w:r>
          </w:p>
        </w:tc>
      </w:tr>
      <w:tr w:rsidR="008E75FC" w14:paraId="6C902A15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D731D" w14:textId="77777777" w:rsidR="008E75FC" w:rsidRDefault="008E75FC" w:rsidP="008E75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60523" w14:textId="77777777" w:rsidR="008E75FC" w:rsidRPr="00242609" w:rsidRDefault="002D0870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FF53E" w14:textId="77777777" w:rsidR="008E75FC" w:rsidRPr="00242609" w:rsidRDefault="002D0870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</w:tr>
      <w:tr w:rsidR="008E75FC" w14:paraId="630984A1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B4A4F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E9B14" w14:textId="77777777" w:rsidR="008E75FC" w:rsidRPr="00242609" w:rsidRDefault="00324745" w:rsidP="008E75FC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1715,4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03B24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1668,9</w:t>
            </w:r>
          </w:p>
        </w:tc>
      </w:tr>
      <w:tr w:rsidR="008E75FC" w14:paraId="56EB0BFA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2094C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BAFA1" w14:textId="77777777" w:rsidR="008E75FC" w:rsidRPr="00242609" w:rsidRDefault="00324745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1715,4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D999E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1668,9</w:t>
            </w:r>
          </w:p>
        </w:tc>
      </w:tr>
      <w:tr w:rsidR="008E75FC" w14:paraId="6E6C5880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75DE6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9FF7E" w14:textId="77777777" w:rsidR="008E75FC" w:rsidRPr="00242609" w:rsidRDefault="00952730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8329,3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B74CB" w14:textId="77777777" w:rsidR="008E75FC" w:rsidRPr="00242609" w:rsidRDefault="00952730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6551,5</w:t>
            </w:r>
          </w:p>
        </w:tc>
      </w:tr>
      <w:tr w:rsidR="008E75FC" w14:paraId="685EDFCF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C0EA6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AE2BB" w14:textId="77777777" w:rsidR="008E75FC" w:rsidRPr="00242609" w:rsidRDefault="008E75FC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8CD0A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2D0870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8E75FC" w14:paraId="7BE29229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CE69D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7C36A" w14:textId="77777777" w:rsidR="008E75FC" w:rsidRPr="00242609" w:rsidRDefault="008E75FC" w:rsidP="008E7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0A40E" w14:textId="77777777" w:rsidR="008E75FC" w:rsidRPr="00242609" w:rsidRDefault="008E75FC" w:rsidP="008E7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5FC" w14:paraId="56EC0289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E305F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2818E" w14:textId="77777777" w:rsidR="008E75FC" w:rsidRPr="00242609" w:rsidRDefault="008E75FC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104A4" w14:textId="77777777" w:rsidR="008E75FC" w:rsidRPr="00242609" w:rsidRDefault="002F13C4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2D0870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</w:tbl>
    <w:p w14:paraId="372A1E75" w14:textId="77777777" w:rsidR="003C5787" w:rsidRDefault="003C5787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65DF3C6D" w14:textId="77777777" w:rsidR="003C5787" w:rsidRDefault="00CD40C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14:paraId="401E1E34" w14:textId="77777777" w:rsidR="003C5787" w:rsidRDefault="003C578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5E798D5A" w14:textId="77777777" w:rsidR="003C5787" w:rsidRDefault="008A5C84" w:rsidP="00196AD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</w:t>
      </w:r>
      <w:r w:rsidR="00792700">
        <w:rPr>
          <w:rFonts w:ascii="Times New Roman" w:eastAsia="Times New Roman" w:hAnsi="Times New Roman" w:cs="Times New Roman"/>
          <w:sz w:val="28"/>
        </w:rPr>
        <w:t xml:space="preserve">Иные </w:t>
      </w:r>
      <w:r w:rsidR="008B6A56">
        <w:rPr>
          <w:rFonts w:ascii="Times New Roman" w:eastAsia="Times New Roman" w:hAnsi="Times New Roman" w:cs="Times New Roman"/>
          <w:sz w:val="28"/>
        </w:rPr>
        <w:t>м</w:t>
      </w:r>
      <w:r w:rsidR="00CD40CD">
        <w:rPr>
          <w:rFonts w:ascii="Times New Roman" w:eastAsia="Times New Roman" w:hAnsi="Times New Roman" w:cs="Times New Roman"/>
          <w:sz w:val="28"/>
        </w:rPr>
        <w:t>ежбюджетные трансферты на</w:t>
      </w:r>
      <w:r w:rsidR="00792700">
        <w:rPr>
          <w:rFonts w:ascii="Times New Roman" w:eastAsia="Times New Roman" w:hAnsi="Times New Roman" w:cs="Times New Roman"/>
          <w:sz w:val="28"/>
        </w:rPr>
        <w:t xml:space="preserve"> осуществление части по</w:t>
      </w:r>
      <w:r w:rsidR="00CD40C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CD40CD">
        <w:rPr>
          <w:rFonts w:ascii="Times New Roman" w:eastAsia="Times New Roman" w:hAnsi="Times New Roman" w:cs="Times New Roman"/>
          <w:sz w:val="28"/>
        </w:rPr>
        <w:t>решени</w:t>
      </w:r>
      <w:r w:rsidR="00792700">
        <w:rPr>
          <w:rFonts w:ascii="Times New Roman" w:eastAsia="Times New Roman" w:hAnsi="Times New Roman" w:cs="Times New Roman"/>
          <w:sz w:val="28"/>
        </w:rPr>
        <w:t>ю</w:t>
      </w:r>
      <w:r w:rsidR="00CD40CD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14:paraId="78309513" w14:textId="77777777" w:rsidR="003C5787" w:rsidRDefault="00CD40C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3"/>
        <w:gridCol w:w="3157"/>
        <w:gridCol w:w="3193"/>
      </w:tblGrid>
      <w:tr w:rsidR="003C5787" w14:paraId="32A93842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402DE" w14:textId="77777777" w:rsidR="003C5787" w:rsidRDefault="00CD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14:paraId="327F005A" w14:textId="77777777" w:rsidR="003C5787" w:rsidRDefault="00CD40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CB61C1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D405B" w14:textId="77777777" w:rsidR="003C5787" w:rsidRDefault="00CD40CD" w:rsidP="00196A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39128A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196AD6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ABDB9" w14:textId="77777777" w:rsidR="00C576D7" w:rsidRDefault="00CD40CD" w:rsidP="00C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Исполнено за</w:t>
            </w:r>
          </w:p>
          <w:p w14:paraId="7FAD33CD" w14:textId="77777777" w:rsidR="003C5787" w:rsidRDefault="00CD40CD" w:rsidP="00952D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576D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52D5B"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39128A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3C5787" w14:paraId="090C9C69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00E53" w14:textId="77777777" w:rsidR="003C5787" w:rsidRDefault="00CD40CD" w:rsidP="00196A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Кировский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25188" w14:textId="77777777" w:rsidR="003C5787" w:rsidRPr="00B206F6" w:rsidRDefault="008A5C84" w:rsidP="00196AD6">
            <w:pPr>
              <w:tabs>
                <w:tab w:val="left" w:pos="1245"/>
                <w:tab w:val="center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E9DE7" w14:textId="77777777" w:rsidR="003C5787" w:rsidRPr="00B206F6" w:rsidRDefault="008A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247,0</w:t>
            </w:r>
          </w:p>
        </w:tc>
      </w:tr>
      <w:tr w:rsidR="003C5787" w14:paraId="426DEA51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9146D" w14:textId="77777777" w:rsidR="003C5787" w:rsidRDefault="00CD40CD" w:rsidP="00196A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196AD6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180D8" w14:textId="77777777" w:rsidR="003C5787" w:rsidRPr="00B206F6" w:rsidRDefault="008A5C84" w:rsidP="0019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8EA36" w14:textId="77777777" w:rsidR="003C5787" w:rsidRPr="00B206F6" w:rsidRDefault="008A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247,0</w:t>
            </w:r>
          </w:p>
        </w:tc>
      </w:tr>
    </w:tbl>
    <w:p w14:paraId="0DC2F0F5" w14:textId="77777777" w:rsidR="003C5787" w:rsidRDefault="003C578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0AA29E14" w14:textId="77777777" w:rsidR="0040373D" w:rsidRDefault="0040373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B972C26" w14:textId="77777777" w:rsidR="0040373D" w:rsidRDefault="0040373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1858134" w14:textId="77777777" w:rsidR="0040373D" w:rsidRDefault="0040373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49BA61BC" w14:textId="77777777" w:rsidR="001F5AD6" w:rsidRDefault="001F5A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E444BD5" w14:textId="77777777" w:rsidR="001F5AD6" w:rsidRDefault="001F5A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D1DD862" w14:textId="77777777" w:rsidR="001F5AD6" w:rsidRDefault="001F5A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D0315AC" w14:textId="77777777" w:rsidR="001F5AD6" w:rsidRDefault="001F5A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A633AE1" w14:textId="77777777" w:rsidR="00334CDB" w:rsidRDefault="00334CD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</w:t>
      </w:r>
    </w:p>
    <w:sectPr w:rsidR="00334CDB" w:rsidSect="000E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787"/>
    <w:rsid w:val="00003DD2"/>
    <w:rsid w:val="00021DD1"/>
    <w:rsid w:val="000435A2"/>
    <w:rsid w:val="00050C57"/>
    <w:rsid w:val="0005408F"/>
    <w:rsid w:val="00081594"/>
    <w:rsid w:val="0009125A"/>
    <w:rsid w:val="00091F4B"/>
    <w:rsid w:val="000C3612"/>
    <w:rsid w:val="000E37F3"/>
    <w:rsid w:val="000E6E20"/>
    <w:rsid w:val="00127980"/>
    <w:rsid w:val="0016171A"/>
    <w:rsid w:val="00190D98"/>
    <w:rsid w:val="00196AD6"/>
    <w:rsid w:val="001B7C87"/>
    <w:rsid w:val="001D5B83"/>
    <w:rsid w:val="001F5AD6"/>
    <w:rsid w:val="002034E4"/>
    <w:rsid w:val="00203AD9"/>
    <w:rsid w:val="00227D47"/>
    <w:rsid w:val="00242609"/>
    <w:rsid w:val="00243DDA"/>
    <w:rsid w:val="002C0472"/>
    <w:rsid w:val="002D0870"/>
    <w:rsid w:val="002F13C4"/>
    <w:rsid w:val="00324745"/>
    <w:rsid w:val="00326B71"/>
    <w:rsid w:val="00331CF4"/>
    <w:rsid w:val="00334CDB"/>
    <w:rsid w:val="00335291"/>
    <w:rsid w:val="0038096A"/>
    <w:rsid w:val="00386FCE"/>
    <w:rsid w:val="0039128A"/>
    <w:rsid w:val="003C3A7D"/>
    <w:rsid w:val="003C5787"/>
    <w:rsid w:val="003D0D08"/>
    <w:rsid w:val="003E3F00"/>
    <w:rsid w:val="003E6D12"/>
    <w:rsid w:val="0040373D"/>
    <w:rsid w:val="00404835"/>
    <w:rsid w:val="00416E13"/>
    <w:rsid w:val="004262DA"/>
    <w:rsid w:val="00435F90"/>
    <w:rsid w:val="004C68AD"/>
    <w:rsid w:val="004C6CE4"/>
    <w:rsid w:val="004D4721"/>
    <w:rsid w:val="0050177D"/>
    <w:rsid w:val="0050276A"/>
    <w:rsid w:val="005075C9"/>
    <w:rsid w:val="00550CCC"/>
    <w:rsid w:val="005560F5"/>
    <w:rsid w:val="005759C5"/>
    <w:rsid w:val="0057657F"/>
    <w:rsid w:val="00592BAF"/>
    <w:rsid w:val="005A10E0"/>
    <w:rsid w:val="005A38FE"/>
    <w:rsid w:val="005C3605"/>
    <w:rsid w:val="005D479D"/>
    <w:rsid w:val="005F44D1"/>
    <w:rsid w:val="006063E7"/>
    <w:rsid w:val="00632D86"/>
    <w:rsid w:val="00687CE2"/>
    <w:rsid w:val="00691200"/>
    <w:rsid w:val="00691D39"/>
    <w:rsid w:val="00693FD4"/>
    <w:rsid w:val="00697F4C"/>
    <w:rsid w:val="006B2BCF"/>
    <w:rsid w:val="006D2B29"/>
    <w:rsid w:val="00792700"/>
    <w:rsid w:val="007952E4"/>
    <w:rsid w:val="007B232A"/>
    <w:rsid w:val="00822E11"/>
    <w:rsid w:val="0083722F"/>
    <w:rsid w:val="008540E5"/>
    <w:rsid w:val="008549D9"/>
    <w:rsid w:val="008724F9"/>
    <w:rsid w:val="0089304F"/>
    <w:rsid w:val="008A5C84"/>
    <w:rsid w:val="008B17DB"/>
    <w:rsid w:val="008B6A56"/>
    <w:rsid w:val="008D179B"/>
    <w:rsid w:val="008D7CB3"/>
    <w:rsid w:val="008E733F"/>
    <w:rsid w:val="008E75FC"/>
    <w:rsid w:val="008F5EB7"/>
    <w:rsid w:val="009101DB"/>
    <w:rsid w:val="0092536E"/>
    <w:rsid w:val="00933A8A"/>
    <w:rsid w:val="00952730"/>
    <w:rsid w:val="00952D5B"/>
    <w:rsid w:val="009541C5"/>
    <w:rsid w:val="009D040A"/>
    <w:rsid w:val="009E6CA9"/>
    <w:rsid w:val="00A023ED"/>
    <w:rsid w:val="00A06125"/>
    <w:rsid w:val="00A125ED"/>
    <w:rsid w:val="00A13076"/>
    <w:rsid w:val="00A314D6"/>
    <w:rsid w:val="00A406B0"/>
    <w:rsid w:val="00A63984"/>
    <w:rsid w:val="00A63C9B"/>
    <w:rsid w:val="00A70AA0"/>
    <w:rsid w:val="00AD03DD"/>
    <w:rsid w:val="00AE3E54"/>
    <w:rsid w:val="00AF6440"/>
    <w:rsid w:val="00B1058C"/>
    <w:rsid w:val="00B10CFA"/>
    <w:rsid w:val="00B1228C"/>
    <w:rsid w:val="00B206F6"/>
    <w:rsid w:val="00B25D01"/>
    <w:rsid w:val="00B4058C"/>
    <w:rsid w:val="00B46A8B"/>
    <w:rsid w:val="00B558A2"/>
    <w:rsid w:val="00BF39C1"/>
    <w:rsid w:val="00C0755F"/>
    <w:rsid w:val="00C07F3F"/>
    <w:rsid w:val="00C14D45"/>
    <w:rsid w:val="00C2622D"/>
    <w:rsid w:val="00C33B11"/>
    <w:rsid w:val="00C35A27"/>
    <w:rsid w:val="00C576D7"/>
    <w:rsid w:val="00C6380C"/>
    <w:rsid w:val="00C77CB2"/>
    <w:rsid w:val="00C81944"/>
    <w:rsid w:val="00C8229A"/>
    <w:rsid w:val="00C87363"/>
    <w:rsid w:val="00CB61C1"/>
    <w:rsid w:val="00CB6A4C"/>
    <w:rsid w:val="00CB7A05"/>
    <w:rsid w:val="00CC4A30"/>
    <w:rsid w:val="00CD40CD"/>
    <w:rsid w:val="00D13823"/>
    <w:rsid w:val="00D539F3"/>
    <w:rsid w:val="00D53E21"/>
    <w:rsid w:val="00D6284E"/>
    <w:rsid w:val="00D81D96"/>
    <w:rsid w:val="00DA2196"/>
    <w:rsid w:val="00DE7B2A"/>
    <w:rsid w:val="00DF549A"/>
    <w:rsid w:val="00E03F78"/>
    <w:rsid w:val="00E173DF"/>
    <w:rsid w:val="00E23C28"/>
    <w:rsid w:val="00E40BF8"/>
    <w:rsid w:val="00E443D7"/>
    <w:rsid w:val="00E72765"/>
    <w:rsid w:val="00ED14D2"/>
    <w:rsid w:val="00EF24C8"/>
    <w:rsid w:val="00EF6ABD"/>
    <w:rsid w:val="00EF6FE6"/>
    <w:rsid w:val="00F01CCC"/>
    <w:rsid w:val="00F068A7"/>
    <w:rsid w:val="00F07C94"/>
    <w:rsid w:val="00F20D7E"/>
    <w:rsid w:val="00F3192B"/>
    <w:rsid w:val="00F34690"/>
    <w:rsid w:val="00F3680B"/>
    <w:rsid w:val="00F40C9D"/>
    <w:rsid w:val="00F67C1F"/>
    <w:rsid w:val="00FB62DF"/>
    <w:rsid w:val="00FD18FF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8B71"/>
  <w15:docId w15:val="{187C3D32-E3F3-43CB-A678-6EF5837B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FE90-AFC8-4F07-AF6C-EDD49454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</cp:lastModifiedBy>
  <cp:revision>152</cp:revision>
  <dcterms:created xsi:type="dcterms:W3CDTF">2021-06-18T05:21:00Z</dcterms:created>
  <dcterms:modified xsi:type="dcterms:W3CDTF">2025-10-13T03:47:00Z</dcterms:modified>
</cp:coreProperties>
</file>