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DA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  <w:r w:rsidRPr="00267F4B">
        <w:rPr>
          <w:b/>
          <w:bCs/>
          <w:spacing w:val="20"/>
        </w:rPr>
        <w:t xml:space="preserve">АДМИНИСТРАЦИЯ </w:t>
      </w:r>
      <w:r w:rsidR="00F42BDA">
        <w:rPr>
          <w:b/>
          <w:bCs/>
          <w:spacing w:val="20"/>
        </w:rPr>
        <w:t>КЛЮЧЕВ</w:t>
      </w:r>
      <w:r>
        <w:rPr>
          <w:b/>
          <w:bCs/>
          <w:spacing w:val="20"/>
        </w:rPr>
        <w:t>СКОГО</w:t>
      </w:r>
      <w:r w:rsidRPr="00267F4B">
        <w:rPr>
          <w:b/>
          <w:bCs/>
          <w:spacing w:val="20"/>
        </w:rPr>
        <w:t xml:space="preserve"> СЕЛЬСОВЕТА </w:t>
      </w:r>
    </w:p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  <w:r w:rsidRPr="00267F4B">
        <w:rPr>
          <w:b/>
          <w:bCs/>
          <w:spacing w:val="20"/>
        </w:rPr>
        <w:t>ТОПЧИХИНСКОГО РАЙОНА АЛТАЙСКОГО КРАЯ</w:t>
      </w:r>
    </w:p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267F4B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5605BA" w:rsidRDefault="00C7030E" w:rsidP="00C7030E">
      <w:pPr>
        <w:pStyle w:val="1"/>
        <w:rPr>
          <w:rFonts w:ascii="Arial" w:hAnsi="Arial" w:cs="Arial"/>
          <w:b/>
          <w:spacing w:val="84"/>
          <w:sz w:val="28"/>
          <w:szCs w:val="28"/>
        </w:rPr>
      </w:pPr>
      <w:r w:rsidRPr="005605BA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467B02" w:rsidRDefault="00467B02" w:rsidP="00C7030E"/>
    <w:p w:rsidR="00467B02" w:rsidRDefault="00467B02" w:rsidP="00C7030E"/>
    <w:p w:rsidR="00C7030E" w:rsidRDefault="00F42BDA" w:rsidP="00C7030E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67B02">
        <w:rPr>
          <w:rFonts w:ascii="Arial" w:hAnsi="Arial" w:cs="Arial"/>
        </w:rPr>
        <w:t>.</w:t>
      </w:r>
      <w:r w:rsidR="0056216D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C7030E">
        <w:rPr>
          <w:rFonts w:ascii="Arial" w:hAnsi="Arial" w:cs="Arial"/>
        </w:rPr>
        <w:t xml:space="preserve">                                                                                                   </w:t>
      </w:r>
      <w:r w:rsidR="0056216D">
        <w:rPr>
          <w:rFonts w:ascii="Arial" w:hAnsi="Arial" w:cs="Arial"/>
        </w:rPr>
        <w:t xml:space="preserve">              </w:t>
      </w:r>
      <w:r w:rsidR="00467B02">
        <w:rPr>
          <w:rFonts w:ascii="Arial" w:hAnsi="Arial" w:cs="Arial"/>
        </w:rPr>
        <w:t xml:space="preserve">    </w:t>
      </w:r>
      <w:r w:rsidR="00C7030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__</w:t>
      </w:r>
    </w:p>
    <w:p w:rsidR="00C7030E" w:rsidRDefault="00F42BDA" w:rsidP="00C7030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C7030E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Ключи</w:t>
      </w:r>
    </w:p>
    <w:p w:rsidR="00C7030E" w:rsidRDefault="00C7030E" w:rsidP="00C7030E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C7030E" w:rsidRPr="00164FA7" w:rsidTr="0052171F">
        <w:trPr>
          <w:cantSplit/>
          <w:trHeight w:val="499"/>
        </w:trPr>
        <w:tc>
          <w:tcPr>
            <w:tcW w:w="4656" w:type="dxa"/>
            <w:hideMark/>
          </w:tcPr>
          <w:p w:rsidR="00C7030E" w:rsidRPr="00C7030E" w:rsidRDefault="0056216D" w:rsidP="00F42BDA">
            <w:pPr>
              <w:suppressAutoHyphens/>
              <w:autoSpaceDE w:val="0"/>
              <w:ind w:right="34"/>
              <w:jc w:val="both"/>
              <w:rPr>
                <w:sz w:val="27"/>
                <w:szCs w:val="27"/>
              </w:rPr>
            </w:pPr>
            <w:r w:rsidRPr="0056216D">
              <w:rPr>
                <w:color w:val="000000"/>
                <w:sz w:val="27"/>
                <w:szCs w:val="27"/>
              </w:rPr>
              <w:t xml:space="preserve">Об утверждении муниципальной программы «Благоустройство территории  муниципального образования  </w:t>
            </w:r>
            <w:r w:rsidR="00F42BDA">
              <w:rPr>
                <w:color w:val="000000"/>
                <w:sz w:val="27"/>
                <w:szCs w:val="27"/>
              </w:rPr>
              <w:t>Ключев</w:t>
            </w:r>
            <w:r w:rsidRPr="0056216D">
              <w:rPr>
                <w:color w:val="000000"/>
                <w:sz w:val="27"/>
                <w:szCs w:val="27"/>
              </w:rPr>
              <w:t>ский сельсовет  Топчихинского района  Алтайского края</w:t>
            </w:r>
            <w:r>
              <w:rPr>
                <w:color w:val="000000"/>
                <w:sz w:val="27"/>
                <w:szCs w:val="27"/>
              </w:rPr>
              <w:t>»</w:t>
            </w:r>
            <w:r w:rsidRPr="0056216D">
              <w:rPr>
                <w:color w:val="000000"/>
                <w:sz w:val="27"/>
                <w:szCs w:val="27"/>
              </w:rPr>
              <w:t xml:space="preserve"> на  20</w:t>
            </w:r>
            <w:r>
              <w:rPr>
                <w:color w:val="000000"/>
                <w:sz w:val="27"/>
                <w:szCs w:val="27"/>
              </w:rPr>
              <w:t>2</w:t>
            </w:r>
            <w:r w:rsidR="00F42BDA">
              <w:rPr>
                <w:color w:val="000000"/>
                <w:sz w:val="27"/>
                <w:szCs w:val="27"/>
              </w:rPr>
              <w:t>6</w:t>
            </w:r>
            <w:r w:rsidRPr="0056216D">
              <w:rPr>
                <w:color w:val="000000"/>
                <w:sz w:val="27"/>
                <w:szCs w:val="27"/>
              </w:rPr>
              <w:t>- 20</w:t>
            </w:r>
            <w:r w:rsidR="00F42BDA">
              <w:rPr>
                <w:color w:val="000000"/>
                <w:sz w:val="27"/>
                <w:szCs w:val="27"/>
              </w:rPr>
              <w:t>30</w:t>
            </w:r>
            <w:r w:rsidRPr="0056216D">
              <w:rPr>
                <w:color w:val="000000"/>
                <w:sz w:val="27"/>
                <w:szCs w:val="27"/>
              </w:rPr>
              <w:t xml:space="preserve"> годы</w:t>
            </w:r>
          </w:p>
        </w:tc>
      </w:tr>
    </w:tbl>
    <w:p w:rsidR="00293067" w:rsidRPr="00C7030E" w:rsidRDefault="00293067" w:rsidP="00293067">
      <w:pPr>
        <w:rPr>
          <w:sz w:val="27"/>
          <w:szCs w:val="27"/>
        </w:rPr>
      </w:pPr>
    </w:p>
    <w:p w:rsidR="00C7030E" w:rsidRDefault="0056216D" w:rsidP="00C7030E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BA328A" w:rsidRPr="00C7030E">
        <w:rPr>
          <w:rFonts w:ascii="Times New Roman" w:hAnsi="Times New Roman" w:cs="Times New Roman"/>
          <w:sz w:val="27"/>
          <w:szCs w:val="27"/>
        </w:rPr>
        <w:t>уководствуясь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 Федеральным закон</w:t>
      </w:r>
      <w:r w:rsidR="00B622F3" w:rsidRPr="00C7030E">
        <w:rPr>
          <w:rFonts w:ascii="Times New Roman" w:hAnsi="Times New Roman" w:cs="Times New Roman"/>
          <w:sz w:val="27"/>
          <w:szCs w:val="27"/>
        </w:rPr>
        <w:t>о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м от 06 октября 2003 года «131-ФЗ «Об общих принципах организации местного самоуправления в Российской Федерации»,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</w:t>
      </w:r>
      <w:r w:rsidR="00F42BDA">
        <w:rPr>
          <w:rFonts w:ascii="Times New Roman" w:hAnsi="Times New Roman" w:cs="Times New Roman"/>
          <w:sz w:val="27"/>
          <w:szCs w:val="27"/>
        </w:rPr>
        <w:t>Ключев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ский сельсовет, утвержденным постановлением Администрации сельсовета от </w:t>
      </w:r>
      <w:r w:rsidR="00F42BDA">
        <w:rPr>
          <w:rFonts w:ascii="Times New Roman" w:hAnsi="Times New Roman" w:cs="Times New Roman"/>
          <w:sz w:val="27"/>
          <w:szCs w:val="27"/>
        </w:rPr>
        <w:t>12</w:t>
      </w:r>
      <w:r w:rsidR="00C7030E" w:rsidRPr="00C7030E">
        <w:rPr>
          <w:rFonts w:ascii="Times New Roman" w:hAnsi="Times New Roman" w:cs="Times New Roman"/>
          <w:sz w:val="27"/>
          <w:szCs w:val="27"/>
        </w:rPr>
        <w:t>.12.20</w:t>
      </w:r>
      <w:r w:rsidR="00F42BDA">
        <w:rPr>
          <w:rFonts w:ascii="Times New Roman" w:hAnsi="Times New Roman" w:cs="Times New Roman"/>
          <w:sz w:val="27"/>
          <w:szCs w:val="27"/>
        </w:rPr>
        <w:t>22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 № </w:t>
      </w:r>
      <w:r w:rsidR="00F42BDA">
        <w:rPr>
          <w:rFonts w:ascii="Times New Roman" w:hAnsi="Times New Roman" w:cs="Times New Roman"/>
          <w:sz w:val="27"/>
          <w:szCs w:val="27"/>
        </w:rPr>
        <w:t>39</w:t>
      </w:r>
      <w:r w:rsidR="00C7030E" w:rsidRPr="00C7030E">
        <w:rPr>
          <w:rFonts w:ascii="Times New Roman" w:hAnsi="Times New Roman" w:cs="Times New Roman"/>
          <w:sz w:val="27"/>
          <w:szCs w:val="27"/>
        </w:rPr>
        <w:t>,</w:t>
      </w:r>
      <w:r w:rsidR="005605BA">
        <w:rPr>
          <w:rFonts w:ascii="Times New Roman" w:hAnsi="Times New Roman" w:cs="Times New Roman"/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="00F42BDA">
        <w:rPr>
          <w:rFonts w:ascii="Times New Roman" w:hAnsi="Times New Roman" w:cs="Times New Roman"/>
          <w:sz w:val="27"/>
          <w:szCs w:val="27"/>
        </w:rPr>
        <w:t>Ключев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ский сельсовет Топчихинского района Алтайского края, </w:t>
      </w:r>
      <w:r w:rsidR="00C7030E" w:rsidRPr="00C7030E">
        <w:rPr>
          <w:rFonts w:ascii="Times New Roman" w:hAnsi="Times New Roman" w:cs="Times New Roman"/>
          <w:spacing w:val="40"/>
          <w:sz w:val="27"/>
          <w:szCs w:val="27"/>
        </w:rPr>
        <w:t>постановляю:</w:t>
      </w:r>
    </w:p>
    <w:p w:rsidR="0001029F" w:rsidRPr="00295353" w:rsidRDefault="0056216D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01029F" w:rsidRPr="00295353">
        <w:rPr>
          <w:color w:val="000000"/>
          <w:sz w:val="27"/>
          <w:szCs w:val="27"/>
        </w:rPr>
        <w:t>. Утвердить прилагаемую муниципальную программу «</w:t>
      </w:r>
      <w:r w:rsidR="00C82A3B">
        <w:rPr>
          <w:sz w:val="27"/>
          <w:szCs w:val="27"/>
        </w:rPr>
        <w:t xml:space="preserve">Благоустройство территории </w:t>
      </w:r>
      <w:r w:rsidR="0001029F" w:rsidRPr="0001029F">
        <w:rPr>
          <w:sz w:val="27"/>
          <w:szCs w:val="27"/>
        </w:rPr>
        <w:t xml:space="preserve">муниципального </w:t>
      </w:r>
      <w:r w:rsidR="00F42BDA" w:rsidRPr="0001029F">
        <w:rPr>
          <w:sz w:val="27"/>
          <w:szCs w:val="27"/>
        </w:rPr>
        <w:t>образования Ключевский</w:t>
      </w:r>
      <w:r w:rsidR="0001029F" w:rsidRPr="0001029F">
        <w:rPr>
          <w:sz w:val="27"/>
          <w:szCs w:val="27"/>
        </w:rPr>
        <w:t xml:space="preserve"> </w:t>
      </w:r>
      <w:r w:rsidR="00F42BDA" w:rsidRPr="0001029F">
        <w:rPr>
          <w:sz w:val="27"/>
          <w:szCs w:val="27"/>
        </w:rPr>
        <w:t>сельсовет Топчихинского</w:t>
      </w:r>
      <w:r w:rsidR="0001029F" w:rsidRPr="0001029F">
        <w:rPr>
          <w:sz w:val="27"/>
          <w:szCs w:val="27"/>
        </w:rPr>
        <w:t xml:space="preserve"> </w:t>
      </w:r>
      <w:r w:rsidR="00F42BDA" w:rsidRPr="0001029F">
        <w:rPr>
          <w:sz w:val="27"/>
          <w:szCs w:val="27"/>
        </w:rPr>
        <w:t>района Алтайского</w:t>
      </w:r>
      <w:r w:rsidR="0001029F" w:rsidRPr="0001029F">
        <w:rPr>
          <w:sz w:val="27"/>
          <w:szCs w:val="27"/>
        </w:rPr>
        <w:t xml:space="preserve"> края</w:t>
      </w:r>
      <w:r w:rsidR="0001029F">
        <w:rPr>
          <w:sz w:val="27"/>
          <w:szCs w:val="27"/>
        </w:rPr>
        <w:t>»</w:t>
      </w:r>
      <w:r w:rsidR="0001029F" w:rsidRPr="00FF54DF">
        <w:rPr>
          <w:sz w:val="27"/>
          <w:szCs w:val="27"/>
        </w:rPr>
        <w:t xml:space="preserve"> на 20</w:t>
      </w:r>
      <w:r>
        <w:rPr>
          <w:sz w:val="27"/>
          <w:szCs w:val="27"/>
        </w:rPr>
        <w:t>2</w:t>
      </w:r>
      <w:r w:rsidR="00F42BDA">
        <w:rPr>
          <w:sz w:val="27"/>
          <w:szCs w:val="27"/>
        </w:rPr>
        <w:t>6</w:t>
      </w:r>
      <w:r w:rsidR="0001029F" w:rsidRPr="00FF54DF">
        <w:rPr>
          <w:sz w:val="27"/>
          <w:szCs w:val="27"/>
        </w:rPr>
        <w:t>-202</w:t>
      </w:r>
      <w:r w:rsidR="00F42BDA">
        <w:rPr>
          <w:sz w:val="27"/>
          <w:szCs w:val="27"/>
        </w:rPr>
        <w:t>7</w:t>
      </w:r>
      <w:r w:rsidR="0001029F" w:rsidRPr="00FF54DF">
        <w:rPr>
          <w:sz w:val="27"/>
          <w:szCs w:val="27"/>
        </w:rPr>
        <w:t xml:space="preserve"> годы</w:t>
      </w:r>
      <w:r w:rsidR="0001029F" w:rsidRPr="00295353">
        <w:rPr>
          <w:color w:val="000000"/>
          <w:spacing w:val="-1"/>
          <w:sz w:val="27"/>
          <w:szCs w:val="27"/>
        </w:rPr>
        <w:t xml:space="preserve">. </w:t>
      </w:r>
    </w:p>
    <w:p w:rsidR="005E62E8" w:rsidRDefault="0056216D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01029F" w:rsidRPr="00295353">
        <w:rPr>
          <w:color w:val="000000"/>
          <w:sz w:val="27"/>
          <w:szCs w:val="27"/>
        </w:rPr>
        <w:t xml:space="preserve">. </w:t>
      </w:r>
      <w:r w:rsidR="005E62E8" w:rsidRPr="005E62E8">
        <w:rPr>
          <w:color w:val="000000"/>
          <w:sz w:val="27"/>
          <w:szCs w:val="27"/>
        </w:rPr>
        <w:t>С 01.01.202</w:t>
      </w:r>
      <w:r w:rsidR="00F42BDA">
        <w:rPr>
          <w:color w:val="000000"/>
          <w:sz w:val="27"/>
          <w:szCs w:val="27"/>
        </w:rPr>
        <w:t>6</w:t>
      </w:r>
      <w:r w:rsidR="005E62E8" w:rsidRPr="005E62E8">
        <w:rPr>
          <w:color w:val="000000"/>
          <w:sz w:val="27"/>
          <w:szCs w:val="27"/>
        </w:rPr>
        <w:t xml:space="preserve"> признать утратившими силу постановления Администрации сельсовета:</w:t>
      </w:r>
    </w:p>
    <w:p w:rsidR="0001029F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7D227C">
        <w:rPr>
          <w:sz w:val="27"/>
          <w:szCs w:val="27"/>
        </w:rPr>
        <w:t>0</w:t>
      </w:r>
      <w:r w:rsidR="00F42BDA">
        <w:rPr>
          <w:sz w:val="27"/>
          <w:szCs w:val="27"/>
        </w:rPr>
        <w:t>7</w:t>
      </w:r>
      <w:r w:rsidR="007D227C">
        <w:rPr>
          <w:sz w:val="27"/>
          <w:szCs w:val="27"/>
        </w:rPr>
        <w:t>.1</w:t>
      </w:r>
      <w:r w:rsidR="00F42BDA">
        <w:rPr>
          <w:sz w:val="27"/>
          <w:szCs w:val="27"/>
        </w:rPr>
        <w:t>1</w:t>
      </w:r>
      <w:r w:rsidR="007D227C">
        <w:rPr>
          <w:sz w:val="27"/>
          <w:szCs w:val="27"/>
        </w:rPr>
        <w:t>.20</w:t>
      </w:r>
      <w:r w:rsidR="00F42BDA">
        <w:rPr>
          <w:sz w:val="27"/>
          <w:szCs w:val="27"/>
        </w:rPr>
        <w:t>2</w:t>
      </w:r>
      <w:r w:rsidR="000C4A43">
        <w:rPr>
          <w:sz w:val="27"/>
          <w:szCs w:val="27"/>
        </w:rPr>
        <w:t>2</w:t>
      </w:r>
      <w:r w:rsidRPr="00C7030E">
        <w:rPr>
          <w:sz w:val="27"/>
          <w:szCs w:val="27"/>
        </w:rPr>
        <w:t xml:space="preserve"> № </w:t>
      </w:r>
      <w:r w:rsidR="00F42BDA">
        <w:rPr>
          <w:sz w:val="27"/>
          <w:szCs w:val="27"/>
        </w:rPr>
        <w:t>29</w:t>
      </w:r>
      <w:r w:rsidRPr="00FC1854">
        <w:rPr>
          <w:sz w:val="27"/>
          <w:szCs w:val="27"/>
        </w:rPr>
        <w:t xml:space="preserve"> «</w:t>
      </w:r>
      <w:bookmarkStart w:id="0" w:name="_GoBack"/>
      <w:r w:rsidR="00F42BDA" w:rsidRPr="00F42BDA">
        <w:rPr>
          <w:sz w:val="27"/>
          <w:szCs w:val="27"/>
        </w:rPr>
        <w:t>Об утверждении муниципальной программы «Благоустройство территории муниципального образования Ключевский сельсовет Топчихинского района Алтайского края» на 202</w:t>
      </w:r>
      <w:r w:rsidR="000C4A43">
        <w:rPr>
          <w:sz w:val="27"/>
          <w:szCs w:val="27"/>
        </w:rPr>
        <w:t>3</w:t>
      </w:r>
      <w:r w:rsidR="00F42BDA" w:rsidRPr="00F42BDA">
        <w:rPr>
          <w:sz w:val="27"/>
          <w:szCs w:val="27"/>
        </w:rPr>
        <w:t>- 20</w:t>
      </w:r>
      <w:r w:rsidR="000C4A43">
        <w:rPr>
          <w:sz w:val="27"/>
          <w:szCs w:val="27"/>
        </w:rPr>
        <w:t>25</w:t>
      </w:r>
      <w:r w:rsidR="00F42BDA" w:rsidRPr="00F42BDA">
        <w:rPr>
          <w:sz w:val="27"/>
          <w:szCs w:val="27"/>
        </w:rPr>
        <w:t xml:space="preserve"> годы</w:t>
      </w:r>
      <w:bookmarkEnd w:id="0"/>
      <w:r w:rsidRPr="00FC1854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01029F" w:rsidRDefault="0001029F" w:rsidP="00A606D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="00A606DC">
        <w:rPr>
          <w:sz w:val="27"/>
          <w:szCs w:val="27"/>
        </w:rPr>
        <w:t>11</w:t>
      </w:r>
      <w:r w:rsidR="007D227C">
        <w:rPr>
          <w:sz w:val="27"/>
          <w:szCs w:val="27"/>
        </w:rPr>
        <w:t>.0</w:t>
      </w:r>
      <w:r w:rsidR="00A606DC">
        <w:rPr>
          <w:sz w:val="27"/>
          <w:szCs w:val="27"/>
        </w:rPr>
        <w:t>3</w:t>
      </w:r>
      <w:r w:rsidR="007D227C">
        <w:rPr>
          <w:sz w:val="27"/>
          <w:szCs w:val="27"/>
        </w:rPr>
        <w:t>.202</w:t>
      </w:r>
      <w:r w:rsidR="00A606DC">
        <w:rPr>
          <w:sz w:val="27"/>
          <w:szCs w:val="27"/>
        </w:rPr>
        <w:t>4</w:t>
      </w:r>
      <w:r w:rsidRPr="00FC1854">
        <w:rPr>
          <w:sz w:val="27"/>
          <w:szCs w:val="27"/>
        </w:rPr>
        <w:t xml:space="preserve"> № </w:t>
      </w:r>
      <w:r w:rsidR="00A606DC">
        <w:rPr>
          <w:sz w:val="27"/>
          <w:szCs w:val="27"/>
        </w:rPr>
        <w:t>5</w:t>
      </w:r>
      <w:r w:rsidRPr="00FC1854">
        <w:rPr>
          <w:sz w:val="27"/>
          <w:szCs w:val="27"/>
        </w:rPr>
        <w:t xml:space="preserve"> «</w:t>
      </w:r>
      <w:r w:rsidR="00A606DC" w:rsidRPr="00A606DC">
        <w:rPr>
          <w:sz w:val="27"/>
          <w:szCs w:val="27"/>
        </w:rPr>
        <w:t>О внесении изменений в муниципальную</w:t>
      </w:r>
      <w:r w:rsidR="00A606DC">
        <w:rPr>
          <w:sz w:val="27"/>
          <w:szCs w:val="27"/>
        </w:rPr>
        <w:t xml:space="preserve"> </w:t>
      </w:r>
      <w:r w:rsidR="00A606DC" w:rsidRPr="00A606DC">
        <w:rPr>
          <w:sz w:val="27"/>
          <w:szCs w:val="27"/>
        </w:rPr>
        <w:t>программу «</w:t>
      </w:r>
      <w:r w:rsidR="00A606DC">
        <w:rPr>
          <w:sz w:val="27"/>
          <w:szCs w:val="27"/>
        </w:rPr>
        <w:t>Благоустройство территории</w:t>
      </w:r>
      <w:r w:rsidR="00A606DC" w:rsidRPr="00A606DC">
        <w:rPr>
          <w:sz w:val="27"/>
          <w:szCs w:val="27"/>
        </w:rPr>
        <w:t xml:space="preserve"> муниципаль</w:t>
      </w:r>
      <w:r w:rsidR="00A606DC">
        <w:rPr>
          <w:sz w:val="27"/>
          <w:szCs w:val="27"/>
        </w:rPr>
        <w:t>ного образования Ключевский</w:t>
      </w:r>
      <w:r w:rsidR="00A606DC" w:rsidRPr="00A606DC">
        <w:rPr>
          <w:sz w:val="27"/>
          <w:szCs w:val="27"/>
        </w:rPr>
        <w:t xml:space="preserve"> сельсовет» на 2023-2025 годы</w:t>
      </w:r>
      <w:r w:rsidRPr="00A606DC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A606DC" w:rsidRPr="00295353" w:rsidRDefault="00A606DC" w:rsidP="00A606D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>
        <w:rPr>
          <w:sz w:val="27"/>
          <w:szCs w:val="27"/>
        </w:rPr>
        <w:t>03.03.2025</w:t>
      </w:r>
      <w:r w:rsidRPr="00FC1854">
        <w:rPr>
          <w:sz w:val="27"/>
          <w:szCs w:val="27"/>
        </w:rPr>
        <w:t xml:space="preserve"> № </w:t>
      </w:r>
      <w:r>
        <w:rPr>
          <w:sz w:val="27"/>
          <w:szCs w:val="27"/>
        </w:rPr>
        <w:t>5</w:t>
      </w:r>
      <w:r w:rsidRPr="00FC1854">
        <w:rPr>
          <w:sz w:val="27"/>
          <w:szCs w:val="27"/>
        </w:rPr>
        <w:t xml:space="preserve"> «</w:t>
      </w:r>
      <w:r w:rsidRPr="00A606DC">
        <w:rPr>
          <w:sz w:val="27"/>
          <w:szCs w:val="27"/>
        </w:rPr>
        <w:t>О внесении изменений в муниципальную</w:t>
      </w:r>
      <w:r>
        <w:rPr>
          <w:sz w:val="27"/>
          <w:szCs w:val="27"/>
        </w:rPr>
        <w:t xml:space="preserve"> </w:t>
      </w:r>
      <w:r w:rsidRPr="00A606DC">
        <w:rPr>
          <w:sz w:val="27"/>
          <w:szCs w:val="27"/>
        </w:rPr>
        <w:t>программу «</w:t>
      </w:r>
      <w:r>
        <w:rPr>
          <w:sz w:val="27"/>
          <w:szCs w:val="27"/>
        </w:rPr>
        <w:t>Благоустройство территории</w:t>
      </w:r>
      <w:r w:rsidRPr="00A606DC">
        <w:rPr>
          <w:sz w:val="27"/>
          <w:szCs w:val="27"/>
        </w:rPr>
        <w:t xml:space="preserve"> муниципаль</w:t>
      </w:r>
      <w:r>
        <w:rPr>
          <w:sz w:val="27"/>
          <w:szCs w:val="27"/>
        </w:rPr>
        <w:t>ного образования Ключевский</w:t>
      </w:r>
      <w:r w:rsidRPr="00A606DC">
        <w:rPr>
          <w:sz w:val="27"/>
          <w:szCs w:val="27"/>
        </w:rPr>
        <w:t xml:space="preserve"> сельсовет» на 2023-2025 годы»</w:t>
      </w:r>
      <w:r>
        <w:rPr>
          <w:sz w:val="27"/>
          <w:szCs w:val="27"/>
        </w:rPr>
        <w:t>.</w:t>
      </w:r>
    </w:p>
    <w:p w:rsidR="0001029F" w:rsidRPr="00FC1854" w:rsidRDefault="005E62E8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1029F" w:rsidRPr="00FC1854">
        <w:rPr>
          <w:sz w:val="27"/>
          <w:szCs w:val="27"/>
        </w:rPr>
        <w:t>. О</w:t>
      </w:r>
      <w:r w:rsidR="00A606DC">
        <w:rPr>
          <w:sz w:val="27"/>
          <w:szCs w:val="27"/>
        </w:rPr>
        <w:t>публико</w:t>
      </w:r>
      <w:r w:rsidR="0001029F" w:rsidRPr="00FC1854">
        <w:rPr>
          <w:sz w:val="27"/>
          <w:szCs w:val="27"/>
        </w:rPr>
        <w:t>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29F" w:rsidRDefault="005E62E8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1029F" w:rsidRPr="00FC185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01029F" w:rsidRPr="00FC1854" w:rsidRDefault="0001029F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7D227C" w:rsidRDefault="007D227C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67B02" w:rsidRDefault="00467B02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C4A43" w:rsidRPr="000C4A43" w:rsidRDefault="000C4A43" w:rsidP="000C4A43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0C4A43">
        <w:rPr>
          <w:sz w:val="28"/>
          <w:szCs w:val="28"/>
          <w:lang w:eastAsia="ar-SA"/>
        </w:rPr>
        <w:t>Исполняющий           полномочия</w:t>
      </w:r>
    </w:p>
    <w:p w:rsidR="00C7030E" w:rsidRDefault="000C4A43" w:rsidP="000C4A43">
      <w:pPr>
        <w:jc w:val="right"/>
        <w:rPr>
          <w:sz w:val="27"/>
          <w:szCs w:val="27"/>
        </w:rPr>
      </w:pPr>
      <w:r w:rsidRPr="000C4A43">
        <w:rPr>
          <w:sz w:val="28"/>
          <w:szCs w:val="28"/>
          <w:lang w:eastAsia="ar-SA"/>
        </w:rPr>
        <w:t>главы Администрации сельсовета                                                         Д.С. Савичев</w:t>
      </w:r>
    </w:p>
    <w:p w:rsidR="007D227C" w:rsidRDefault="007D227C" w:rsidP="00C7030E">
      <w:pPr>
        <w:jc w:val="right"/>
        <w:rPr>
          <w:sz w:val="27"/>
          <w:szCs w:val="27"/>
        </w:rPr>
      </w:pPr>
    </w:p>
    <w:p w:rsidR="007D227C" w:rsidRDefault="007D227C" w:rsidP="00C7030E">
      <w:pPr>
        <w:jc w:val="right"/>
        <w:rPr>
          <w:sz w:val="27"/>
          <w:szCs w:val="27"/>
        </w:rPr>
      </w:pPr>
    </w:p>
    <w:p w:rsidR="007D227C" w:rsidRDefault="007D227C" w:rsidP="00B44AEB">
      <w:pPr>
        <w:rPr>
          <w:sz w:val="27"/>
          <w:szCs w:val="27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030E" w:rsidRPr="0052171F" w:rsidTr="005217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Утверждена</w:t>
            </w:r>
          </w:p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C7030E" w:rsidRPr="0052171F" w:rsidRDefault="00C7030E" w:rsidP="000C4A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0C4A43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467B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D227C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0C4A4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0C4A43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</w:p>
        </w:tc>
      </w:tr>
    </w:tbl>
    <w:p w:rsidR="00C7030E" w:rsidRPr="00C7030E" w:rsidRDefault="00C7030E" w:rsidP="00C7030E">
      <w:pPr>
        <w:jc w:val="right"/>
        <w:rPr>
          <w:sz w:val="27"/>
          <w:szCs w:val="27"/>
        </w:rPr>
      </w:pPr>
    </w:p>
    <w:p w:rsidR="002C5435" w:rsidRPr="00C7030E" w:rsidRDefault="002C5435" w:rsidP="002C5435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C7030E" w:rsidRPr="00C7030E" w:rsidRDefault="002C5435" w:rsidP="00C7030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7030E">
        <w:rPr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Паспорт </w:t>
      </w:r>
    </w:p>
    <w:p w:rsidR="002C5435" w:rsidRPr="00A06228" w:rsidRDefault="00C7030E" w:rsidP="000C4A4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030E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AA522A" w:rsidRPr="00C7030E">
        <w:rPr>
          <w:rFonts w:ascii="Times New Roman" w:hAnsi="Times New Roman" w:cs="Times New Roman"/>
          <w:sz w:val="27"/>
          <w:szCs w:val="27"/>
        </w:rPr>
        <w:t>программы «</w:t>
      </w:r>
      <w:r w:rsidR="000C4A43" w:rsidRPr="000C4A43">
        <w:rPr>
          <w:rFonts w:ascii="Times New Roman" w:hAnsi="Times New Roman" w:cs="Times New Roman"/>
          <w:sz w:val="27"/>
          <w:szCs w:val="27"/>
        </w:rPr>
        <w:t>Благоустройство территории муниципального образования Ключевский сельсовет</w:t>
      </w:r>
      <w:r w:rsidR="00121174">
        <w:rPr>
          <w:rFonts w:ascii="Times New Roman" w:hAnsi="Times New Roman" w:cs="Times New Roman"/>
          <w:sz w:val="27"/>
          <w:szCs w:val="27"/>
        </w:rPr>
        <w:t xml:space="preserve"> Топчихинского района Алтайского края</w:t>
      </w:r>
      <w:r w:rsidR="000C4A43" w:rsidRPr="000C4A43">
        <w:rPr>
          <w:rFonts w:ascii="Times New Roman" w:hAnsi="Times New Roman" w:cs="Times New Roman"/>
          <w:sz w:val="27"/>
          <w:szCs w:val="27"/>
        </w:rPr>
        <w:t>» на 2026- 2030 годы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2C5435" w:rsidRPr="00307D9E" w:rsidTr="00486BED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C7030E" w:rsidP="006E4B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0C4A43">
            <w:pPr>
              <w:jc w:val="both"/>
            </w:pPr>
            <w:r w:rsidRPr="00307D9E">
              <w:t xml:space="preserve">Администрация </w:t>
            </w:r>
            <w:r w:rsidR="000C4A43">
              <w:t>Ключев</w:t>
            </w:r>
            <w:r>
              <w:t>ского сельсовета</w:t>
            </w:r>
          </w:p>
        </w:tc>
      </w:tr>
      <w:tr w:rsidR="002C5435" w:rsidRPr="00307D9E" w:rsidTr="006E4B27">
        <w:trPr>
          <w:trHeight w:val="31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D77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BA328A" w:rsidRDefault="006E4B27" w:rsidP="002A608B">
            <w:pPr>
              <w:jc w:val="both"/>
            </w:pPr>
            <w:r>
              <w:t>отсутствуют</w:t>
            </w:r>
            <w:r w:rsidR="00293067" w:rsidRPr="00BA328A">
              <w:t xml:space="preserve">                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586F53" w:rsidRDefault="00586F53" w:rsidP="000C4A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4A43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Pr="00586F53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6E4B27" w:rsidRDefault="006E4B27" w:rsidP="00307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EA1010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6E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7C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2C5435" w:rsidRPr="00307D9E" w:rsidTr="00486BED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D82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8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F" w:rsidRPr="00307D9E" w:rsidRDefault="005E64A3" w:rsidP="000C4A43">
            <w:pPr>
              <w:jc w:val="both"/>
            </w:pP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</w:t>
            </w:r>
            <w:r w:rsidR="000C4A43">
              <w:t>Ключев</w:t>
            </w:r>
            <w:r>
              <w:t>ский сельсовет.</w:t>
            </w:r>
          </w:p>
        </w:tc>
      </w:tr>
      <w:tr w:rsidR="002C5435" w:rsidRPr="00307D9E" w:rsidTr="00486BED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1.Повышение уровня благоустройства территорий</w:t>
            </w:r>
            <w:r>
              <w:t>.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Повышение уровня освещенности территорий</w:t>
            </w:r>
            <w:r>
              <w:t>.</w:t>
            </w:r>
          </w:p>
          <w:p w:rsidR="002C5435" w:rsidRPr="00307D9E" w:rsidRDefault="000C4A43" w:rsidP="00A81FB4">
            <w:pPr>
              <w:jc w:val="both"/>
            </w:pPr>
            <w:r>
              <w:t>3.</w:t>
            </w:r>
            <w:r w:rsidR="005E64A3" w:rsidRPr="005E64A3">
              <w:t>Повышения уровня удовлетворенности жителей качеством выполнения  мероприятий  в сфере благоустройства территорий</w:t>
            </w:r>
            <w:r w:rsidR="005E64A3">
              <w:t>.</w:t>
            </w:r>
          </w:p>
        </w:tc>
      </w:tr>
      <w:tr w:rsidR="006E4B27" w:rsidRPr="00307D9E" w:rsidTr="006E4B27">
        <w:trPr>
          <w:trHeight w:val="65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6E4B27" w:rsidRDefault="006E4B27" w:rsidP="006E4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 xml:space="preserve">1.Доля </w:t>
            </w:r>
            <w:r w:rsidR="000C4A43" w:rsidRPr="005E64A3">
              <w:t>благоустроенных общественных</w:t>
            </w:r>
            <w:r w:rsidRPr="005E64A3">
              <w:t xml:space="preserve"> территорий от общего количества общественных территорий, подлежащих благоустройству в рамках </w:t>
            </w:r>
            <w:r w:rsidR="00AA522A" w:rsidRPr="005E64A3">
              <w:t>муниципальной программы</w:t>
            </w:r>
            <w:r w:rsidRPr="005E64A3"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Доля освещенных территорий (улиц) от общего количества улиц муниципального образования.</w:t>
            </w:r>
          </w:p>
          <w:p w:rsidR="006E4B27" w:rsidRPr="00A81FB4" w:rsidRDefault="005E64A3" w:rsidP="005E64A3">
            <w:pPr>
              <w:jc w:val="both"/>
            </w:pPr>
            <w:r w:rsidRPr="005E64A3">
              <w:t>3. Уровень удовлетворенности жителей  качеством выполнения  мероприятий  в сфере благоустройства территорий</w:t>
            </w:r>
            <w:r>
              <w:t>.</w:t>
            </w:r>
          </w:p>
        </w:tc>
      </w:tr>
      <w:tr w:rsidR="002C5435" w:rsidRPr="00307D9E" w:rsidTr="00486BE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программы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DE6A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2C5435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Объемы  финансирования  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87" w:rsidRPr="00094ED5" w:rsidRDefault="00B35B87" w:rsidP="00002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по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Программе –</w:t>
            </w:r>
            <w:r w:rsidR="00F8089C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B9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B5CB8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89C" w:rsidRPr="00094ED5" w:rsidRDefault="00F8089C" w:rsidP="00F80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8089C" w:rsidRPr="00094ED5" w:rsidRDefault="00F8089C" w:rsidP="00F8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353BA" w:rsidRPr="00094ED5" w:rsidRDefault="00F8089C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AA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01029F" w:rsidRPr="0009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29F" w:rsidRPr="00094ED5" w:rsidRDefault="0001029F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A82B61"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A79" w:rsidRPr="00094E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D227C" w:rsidRPr="00094E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27C" w:rsidRPr="00094ED5" w:rsidRDefault="007D227C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год -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094ED5" w:rsidRPr="00094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22A" w:rsidRPr="00094ED5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Pr="00094E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B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в соответствии с решением сельского Совета депутатов о бюджете 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Pr="00FB5CB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DE6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CB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период.</w:t>
            </w:r>
          </w:p>
          <w:p w:rsidR="00FB5CB8" w:rsidRP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4B27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775257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    реализации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Default="00DE6A79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6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r w:rsidR="005E64A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края.</w:t>
            </w:r>
          </w:p>
          <w:p w:rsidR="005E64A3" w:rsidRDefault="00DE6A79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внешнего облика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посёлка.</w:t>
            </w:r>
          </w:p>
          <w:p w:rsidR="005E64A3" w:rsidRDefault="00DE6A79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DE6A79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6E4B27" w:rsidRPr="005E64A3" w:rsidRDefault="00DE6A79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  <w:r w:rsidR="005E6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095E" w:rsidRDefault="004D095E" w:rsidP="002C543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3DB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 xml:space="preserve">1. Общая характеристика </w:t>
      </w:r>
    </w:p>
    <w:p w:rsidR="0008100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>сферы реализации муниципальной программы, в том числе формулировки основных проблем</w:t>
      </w:r>
      <w:r>
        <w:rPr>
          <w:bCs/>
          <w:sz w:val="27"/>
          <w:szCs w:val="27"/>
        </w:rPr>
        <w:t xml:space="preserve"> в указанной сфере и прогноз ее </w:t>
      </w:r>
      <w:r w:rsidRPr="00803AE3">
        <w:rPr>
          <w:bCs/>
          <w:sz w:val="27"/>
          <w:szCs w:val="27"/>
        </w:rPr>
        <w:t>развития</w:t>
      </w:r>
      <w:r>
        <w:rPr>
          <w:bCs/>
          <w:sz w:val="27"/>
          <w:szCs w:val="27"/>
        </w:rPr>
        <w:t>.</w:t>
      </w:r>
    </w:p>
    <w:p w:rsidR="00B44AEB" w:rsidRDefault="00B44AEB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81002" w:rsidRPr="005605BA" w:rsidRDefault="00081002" w:rsidP="000810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605BA">
        <w:rPr>
          <w:bCs/>
          <w:sz w:val="27"/>
          <w:szCs w:val="27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создания </w:t>
      </w:r>
      <w:r w:rsidRPr="005605BA">
        <w:rPr>
          <w:sz w:val="27"/>
          <w:szCs w:val="27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образования,</w:t>
      </w:r>
      <w:r w:rsidRPr="005605BA">
        <w:rPr>
          <w:bCs/>
          <w:sz w:val="27"/>
          <w:szCs w:val="27"/>
        </w:rPr>
        <w:t xml:space="preserve"> улучшение санитарного и эстетического состояния  территори</w:t>
      </w:r>
      <w:r w:rsidR="00C82A3B">
        <w:rPr>
          <w:bCs/>
          <w:sz w:val="27"/>
          <w:szCs w:val="27"/>
        </w:rPr>
        <w:t>и</w:t>
      </w:r>
      <w:r w:rsidRPr="005605BA">
        <w:rPr>
          <w:bCs/>
          <w:sz w:val="27"/>
          <w:szCs w:val="27"/>
        </w:rPr>
        <w:t xml:space="preserve"> </w:t>
      </w:r>
      <w:r w:rsidR="00C82A3B">
        <w:rPr>
          <w:bCs/>
          <w:sz w:val="27"/>
          <w:szCs w:val="27"/>
        </w:rPr>
        <w:t>населенного</w:t>
      </w:r>
      <w:r w:rsidRPr="005605BA">
        <w:rPr>
          <w:bCs/>
          <w:sz w:val="27"/>
          <w:szCs w:val="27"/>
        </w:rPr>
        <w:t xml:space="preserve"> пункт</w:t>
      </w:r>
      <w:r w:rsidR="00C82A3B">
        <w:rPr>
          <w:bCs/>
          <w:sz w:val="27"/>
          <w:szCs w:val="27"/>
        </w:rPr>
        <w:t>а</w:t>
      </w:r>
      <w:r w:rsidRPr="005605BA">
        <w:rPr>
          <w:bCs/>
          <w:sz w:val="27"/>
          <w:szCs w:val="27"/>
        </w:rPr>
        <w:t xml:space="preserve"> и расположенных </w:t>
      </w:r>
      <w:r w:rsidR="00C82A3B">
        <w:rPr>
          <w:bCs/>
          <w:sz w:val="27"/>
          <w:szCs w:val="27"/>
        </w:rPr>
        <w:t xml:space="preserve">в нем </w:t>
      </w:r>
      <w:r w:rsidRPr="005605BA">
        <w:rPr>
          <w:bCs/>
          <w:sz w:val="27"/>
          <w:szCs w:val="27"/>
        </w:rPr>
        <w:t>объектов, в том числе территорий общего пользования, земельных</w:t>
      </w:r>
      <w:r w:rsidRPr="005605BA">
        <w:rPr>
          <w:b/>
          <w:bCs/>
          <w:sz w:val="27"/>
          <w:szCs w:val="27"/>
        </w:rPr>
        <w:t xml:space="preserve"> </w:t>
      </w:r>
      <w:r w:rsidRPr="005605BA">
        <w:rPr>
          <w:bCs/>
          <w:sz w:val="27"/>
          <w:szCs w:val="27"/>
        </w:rPr>
        <w:t>участков, зданий, строений, сооружений, прилегающих территорий.</w:t>
      </w:r>
      <w:r w:rsidRPr="005605BA">
        <w:rPr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Наличие благоустроенных общественных и прилегающих </w:t>
      </w:r>
      <w:r w:rsidR="00DE6A79" w:rsidRPr="005605BA">
        <w:rPr>
          <w:rFonts w:ascii="Times New Roman" w:hAnsi="Times New Roman" w:cs="Times New Roman"/>
          <w:sz w:val="27"/>
          <w:szCs w:val="27"/>
        </w:rPr>
        <w:t>территорий, мест</w:t>
      </w:r>
      <w:r w:rsidRPr="005605BA">
        <w:rPr>
          <w:rFonts w:ascii="Times New Roman" w:hAnsi="Times New Roman" w:cs="Times New Roman"/>
          <w:sz w:val="27"/>
          <w:szCs w:val="27"/>
        </w:rPr>
        <w:t xml:space="preserve"> отдыха, парков, скверов, пешеходных зон - необходимое условие комфортной среды жизни населения, устойчивого развития экономики поселения.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По состоянию на 01.01.20</w:t>
      </w:r>
      <w:r w:rsidR="00C82A3B">
        <w:rPr>
          <w:rFonts w:ascii="Times New Roman" w:hAnsi="Times New Roman" w:cs="Times New Roman"/>
          <w:sz w:val="27"/>
          <w:szCs w:val="27"/>
        </w:rPr>
        <w:t>2</w:t>
      </w:r>
      <w:r w:rsidR="00DE6A79">
        <w:rPr>
          <w:rFonts w:ascii="Times New Roman" w:hAnsi="Times New Roman" w:cs="Times New Roman"/>
          <w:sz w:val="27"/>
          <w:szCs w:val="27"/>
        </w:rPr>
        <w:t>5</w:t>
      </w:r>
      <w:r w:rsidRPr="005605BA">
        <w:rPr>
          <w:rFonts w:ascii="Times New Roman" w:hAnsi="Times New Roman" w:cs="Times New Roman"/>
          <w:sz w:val="27"/>
          <w:szCs w:val="27"/>
        </w:rPr>
        <w:t xml:space="preserve"> года численность населения, проживающего на территории сельсовета, составляет   </w:t>
      </w:r>
      <w:r w:rsidR="00DE6A79">
        <w:rPr>
          <w:rFonts w:ascii="Times New Roman" w:hAnsi="Times New Roman" w:cs="Times New Roman"/>
          <w:sz w:val="27"/>
          <w:szCs w:val="27"/>
        </w:rPr>
        <w:t>280</w:t>
      </w:r>
      <w:r w:rsidR="00C82A3B">
        <w:rPr>
          <w:rFonts w:ascii="Times New Roman" w:hAnsi="Times New Roman" w:cs="Times New Roman"/>
          <w:sz w:val="27"/>
          <w:szCs w:val="27"/>
        </w:rPr>
        <w:t xml:space="preserve"> </w:t>
      </w:r>
      <w:r w:rsidRPr="005605BA">
        <w:rPr>
          <w:rFonts w:ascii="Times New Roman" w:hAnsi="Times New Roman" w:cs="Times New Roman"/>
          <w:sz w:val="27"/>
          <w:szCs w:val="27"/>
        </w:rPr>
        <w:t>человек.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образования проводится определенная работа по благоустройству </w:t>
      </w:r>
      <w:r w:rsidR="00DE6A79">
        <w:rPr>
          <w:rFonts w:ascii="Times New Roman" w:hAnsi="Times New Roman" w:cs="Times New Roman"/>
          <w:sz w:val="27"/>
          <w:szCs w:val="27"/>
        </w:rPr>
        <w:t>посёлка</w:t>
      </w:r>
      <w:r w:rsidRPr="005605BA">
        <w:rPr>
          <w:rFonts w:ascii="Times New Roman" w:hAnsi="Times New Roman" w:cs="Times New Roman"/>
          <w:sz w:val="27"/>
          <w:szCs w:val="27"/>
        </w:rPr>
        <w:t>. В то же время в вопросах благоустройства территории имеется ряд проблем.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Благоустройство отдельных общественных, приусадебных и прилегающих территорий поселения не отвечает требованиям Правил благоустройства муниципального образования, принципам формирования современной комфортной сельской среды.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Содержание объектов культурного </w:t>
      </w:r>
      <w:r w:rsidR="00DE6A79">
        <w:rPr>
          <w:rFonts w:ascii="Times New Roman" w:hAnsi="Times New Roman" w:cs="Times New Roman"/>
          <w:sz w:val="27"/>
          <w:szCs w:val="27"/>
        </w:rPr>
        <w:t xml:space="preserve">наследия </w:t>
      </w:r>
      <w:r w:rsidR="00DE6A79" w:rsidRPr="00102E7F">
        <w:rPr>
          <w:rFonts w:ascii="Times New Roman" w:hAnsi="Times New Roman" w:cs="Times New Roman"/>
          <w:sz w:val="27"/>
          <w:szCs w:val="27"/>
        </w:rPr>
        <w:t>(</w:t>
      </w:r>
      <w:r w:rsidR="00102E7F" w:rsidRPr="00102E7F">
        <w:rPr>
          <w:rFonts w:ascii="Times New Roman" w:hAnsi="Times New Roman" w:cs="Times New Roman"/>
          <w:sz w:val="27"/>
          <w:szCs w:val="27"/>
        </w:rPr>
        <w:t>памятник землякам, погибшим в годы Великой Отечественной войны (1941-1945 гг.</w:t>
      </w:r>
      <w:r w:rsidRPr="00102E7F">
        <w:rPr>
          <w:rFonts w:ascii="Times New Roman" w:hAnsi="Times New Roman" w:cs="Times New Roman"/>
          <w:sz w:val="27"/>
          <w:szCs w:val="27"/>
        </w:rPr>
        <w:t>),</w:t>
      </w:r>
      <w:r w:rsidRPr="005605BA">
        <w:rPr>
          <w:rFonts w:ascii="Times New Roman" w:hAnsi="Times New Roman" w:cs="Times New Roman"/>
          <w:sz w:val="27"/>
          <w:szCs w:val="27"/>
        </w:rPr>
        <w:t xml:space="preserve"> </w:t>
      </w:r>
      <w:r w:rsidR="00DE6A79">
        <w:rPr>
          <w:rFonts w:ascii="Times New Roman" w:hAnsi="Times New Roman" w:cs="Times New Roman"/>
          <w:sz w:val="27"/>
          <w:szCs w:val="27"/>
        </w:rPr>
        <w:t>кладбища</w:t>
      </w:r>
      <w:r w:rsidRPr="005605BA">
        <w:rPr>
          <w:rFonts w:ascii="Times New Roman" w:hAnsi="Times New Roman" w:cs="Times New Roman"/>
          <w:sz w:val="27"/>
          <w:szCs w:val="27"/>
        </w:rPr>
        <w:t>, площадок временного размещения коммунальных отходов, освещения улиц поселения, других объектов благоустройства, озеленения, малых архитектурных форм требует проведение целенаправленных мероприятий комплексного, планомерного характера.</w:t>
      </w:r>
      <w:r w:rsidRPr="005605B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Для решения данной проблемы требуется участие и взаимодействие органов местного самоуправления, предприятий и организаций всех форм собственности, наличия финансирования с привлечением источников всех уровней.</w:t>
      </w:r>
    </w:p>
    <w:p w:rsidR="0001029F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Несмотря на принимаемые меры, растет количество несанкционированных свалок в придорожных полосах, в лесных массивах, на береговых линиях и рекреационных зонах, что оказывает негативное воздействие на окружающую среду и качество жизни населения.          </w:t>
      </w:r>
    </w:p>
    <w:p w:rsidR="00081002" w:rsidRPr="005605BA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>Недостаточно занимаются благоустройством и содержанием прилегающих территорий учреждения и организации, расположенные на территори</w:t>
      </w:r>
      <w:r w:rsidR="00C82A3B">
        <w:rPr>
          <w:sz w:val="27"/>
          <w:szCs w:val="27"/>
        </w:rPr>
        <w:t xml:space="preserve">и </w:t>
      </w:r>
      <w:r w:rsidRPr="005605BA">
        <w:rPr>
          <w:sz w:val="27"/>
          <w:szCs w:val="27"/>
        </w:rPr>
        <w:t>населенн</w:t>
      </w:r>
      <w:r w:rsidR="00C82A3B">
        <w:rPr>
          <w:sz w:val="27"/>
          <w:szCs w:val="27"/>
        </w:rPr>
        <w:t>ого</w:t>
      </w:r>
      <w:r w:rsidRPr="005605BA">
        <w:rPr>
          <w:sz w:val="27"/>
          <w:szCs w:val="27"/>
        </w:rPr>
        <w:t xml:space="preserve"> пункт</w:t>
      </w:r>
      <w:r w:rsidR="00C82A3B">
        <w:rPr>
          <w:sz w:val="27"/>
          <w:szCs w:val="27"/>
        </w:rPr>
        <w:t>а</w:t>
      </w:r>
      <w:r w:rsidRPr="005605BA">
        <w:rPr>
          <w:sz w:val="27"/>
          <w:szCs w:val="27"/>
        </w:rPr>
        <w:t xml:space="preserve">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 Данные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Для решения проблем по благоустройству населенного пункта необходимо использовать программно-целевой метод. Комплексное решение проблемы будет способствовать </w:t>
      </w:r>
      <w:r w:rsidRPr="005605BA">
        <w:rPr>
          <w:bCs/>
          <w:sz w:val="27"/>
          <w:szCs w:val="27"/>
        </w:rPr>
        <w:t xml:space="preserve">повышение комфортности условий проживания граждан, поддержанию и улучшению санитарного и эстетического состояния территории муниципального образования.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</w:p>
    <w:p w:rsidR="00081002" w:rsidRDefault="00081002" w:rsidP="00FB5CB8">
      <w:pPr>
        <w:shd w:val="clear" w:color="auto" w:fill="FFFFFF"/>
        <w:ind w:firstLine="180"/>
        <w:jc w:val="center"/>
        <w:rPr>
          <w:spacing w:val="-4"/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2. Приоритетные направления реализации муниципальной программы, </w:t>
      </w:r>
      <w:r w:rsidRPr="005605BA">
        <w:rPr>
          <w:spacing w:val="-3"/>
          <w:sz w:val="27"/>
          <w:szCs w:val="27"/>
        </w:rPr>
        <w:t xml:space="preserve">цели и задачи, описание основных ожидаемых конечных результатов </w:t>
      </w:r>
      <w:r w:rsidRPr="005605BA">
        <w:rPr>
          <w:spacing w:val="-4"/>
          <w:sz w:val="27"/>
          <w:szCs w:val="27"/>
        </w:rPr>
        <w:t>муниципальной программы, сроков и этапов её реализации.</w:t>
      </w:r>
    </w:p>
    <w:p w:rsidR="00B44AEB" w:rsidRPr="00FB5CB8" w:rsidRDefault="00B44AEB" w:rsidP="00FB5CB8">
      <w:pPr>
        <w:shd w:val="clear" w:color="auto" w:fill="FFFFFF"/>
        <w:ind w:firstLine="180"/>
        <w:jc w:val="center"/>
        <w:rPr>
          <w:spacing w:val="-4"/>
          <w:sz w:val="27"/>
          <w:szCs w:val="27"/>
        </w:rPr>
      </w:pP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2.1 Приоритетными направлениями реализации Программы благоустройства являются: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намеченных мероприятий.</w:t>
      </w:r>
    </w:p>
    <w:p w:rsidR="00081002" w:rsidRPr="005605BA" w:rsidRDefault="00081002" w:rsidP="00081002">
      <w:pPr>
        <w:ind w:firstLine="709"/>
        <w:jc w:val="both"/>
        <w:rPr>
          <w:color w:val="FF0000"/>
          <w:sz w:val="27"/>
          <w:szCs w:val="27"/>
        </w:rPr>
      </w:pPr>
      <w:r w:rsidRPr="005605BA">
        <w:rPr>
          <w:sz w:val="27"/>
          <w:szCs w:val="27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решения о благоустройстве объектов.</w:t>
      </w:r>
      <w:r w:rsidRPr="005605BA">
        <w:rPr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Реализация мероприятий по ремонту, содержанию и </w:t>
      </w:r>
      <w:r w:rsidR="00404144" w:rsidRPr="005605BA">
        <w:rPr>
          <w:sz w:val="27"/>
          <w:szCs w:val="27"/>
        </w:rPr>
        <w:t>реконструкции систем</w:t>
      </w:r>
      <w:r w:rsidRPr="005605BA">
        <w:rPr>
          <w:sz w:val="27"/>
          <w:szCs w:val="27"/>
        </w:rPr>
        <w:t xml:space="preserve"> уличного освещения осуществляется в соответствии с принципами энергоэффективности, рационального использования ресурсов и удовлетворения потребностей населения.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2.2. Цели и задачи Программы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Целью программы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404144">
        <w:rPr>
          <w:sz w:val="27"/>
          <w:szCs w:val="27"/>
        </w:rPr>
        <w:t>Ключев</w:t>
      </w:r>
      <w:r w:rsidRPr="005605BA">
        <w:rPr>
          <w:sz w:val="27"/>
          <w:szCs w:val="27"/>
        </w:rPr>
        <w:t>ский сельсовет.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Задачами программы являются:</w:t>
      </w:r>
    </w:p>
    <w:p w:rsidR="00081002" w:rsidRPr="005605BA" w:rsidRDefault="00081002" w:rsidP="00610F91">
      <w:pPr>
        <w:shd w:val="clear" w:color="auto" w:fill="FFFFFF"/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Повышение уровня благоустройства территорий.</w:t>
      </w:r>
    </w:p>
    <w:p w:rsidR="00081002" w:rsidRPr="005605BA" w:rsidRDefault="00081002" w:rsidP="00610F91">
      <w:pPr>
        <w:shd w:val="clear" w:color="auto" w:fill="FFFFFF"/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 Повышение уровня освещенности территорий.</w:t>
      </w:r>
    </w:p>
    <w:p w:rsidR="00081002" w:rsidRPr="005605BA" w:rsidRDefault="00081002" w:rsidP="00610F91">
      <w:pPr>
        <w:ind w:firstLine="708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Повышения уровня удовлетворенности жителей качеством </w:t>
      </w:r>
      <w:r w:rsidR="00AA522A" w:rsidRPr="005605BA">
        <w:rPr>
          <w:sz w:val="27"/>
          <w:szCs w:val="27"/>
        </w:rPr>
        <w:t>выполнения мероприятий</w:t>
      </w:r>
      <w:r w:rsidRPr="005605BA">
        <w:rPr>
          <w:sz w:val="27"/>
          <w:szCs w:val="27"/>
        </w:rPr>
        <w:t xml:space="preserve"> в сфере благоустройства </w:t>
      </w:r>
      <w:r w:rsidR="00AA522A" w:rsidRPr="005605BA">
        <w:rPr>
          <w:sz w:val="27"/>
          <w:szCs w:val="27"/>
        </w:rPr>
        <w:t>территорий.</w:t>
      </w:r>
      <w:r w:rsidRPr="005605BA">
        <w:rPr>
          <w:sz w:val="27"/>
          <w:szCs w:val="27"/>
        </w:rPr>
        <w:t xml:space="preserve">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2.3. Ожидаемые результаты Программы: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Основными ожидаемыми результатами деятельности по реализации муниципальной политики в сфере благоустройства на территории муниципального образования должны стать: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>В количественном выражении: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- доведение до </w:t>
      </w:r>
      <w:r w:rsidR="009711D1" w:rsidRPr="005605BA">
        <w:rPr>
          <w:sz w:val="27"/>
          <w:szCs w:val="27"/>
        </w:rPr>
        <w:t>90</w:t>
      </w:r>
      <w:r w:rsidR="00E449AF">
        <w:rPr>
          <w:sz w:val="27"/>
          <w:szCs w:val="27"/>
        </w:rPr>
        <w:t xml:space="preserve">% доли </w:t>
      </w:r>
      <w:r w:rsidRPr="005605BA">
        <w:rPr>
          <w:sz w:val="27"/>
          <w:szCs w:val="27"/>
        </w:rPr>
        <w:t>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- доведение до </w:t>
      </w:r>
      <w:r w:rsidR="009711D1" w:rsidRPr="005605BA">
        <w:rPr>
          <w:sz w:val="27"/>
          <w:szCs w:val="27"/>
        </w:rPr>
        <w:t>90</w:t>
      </w:r>
      <w:r w:rsidRPr="005605BA">
        <w:rPr>
          <w:sz w:val="27"/>
          <w:szCs w:val="27"/>
        </w:rPr>
        <w:t>% доли освещенных территорий (улиц) от общего количества улиц муниципального образования.</w:t>
      </w:r>
    </w:p>
    <w:p w:rsidR="00081002" w:rsidRPr="005605BA" w:rsidRDefault="00081002" w:rsidP="00081002">
      <w:pPr>
        <w:ind w:firstLine="709"/>
        <w:jc w:val="both"/>
        <w:rPr>
          <w:spacing w:val="-5"/>
          <w:sz w:val="27"/>
          <w:szCs w:val="27"/>
        </w:rPr>
      </w:pPr>
      <w:r w:rsidRPr="005605BA">
        <w:rPr>
          <w:sz w:val="27"/>
          <w:szCs w:val="27"/>
        </w:rPr>
        <w:t>В качественном выражении</w:t>
      </w:r>
      <w:r w:rsidRPr="005605BA">
        <w:rPr>
          <w:spacing w:val="-5"/>
          <w:sz w:val="27"/>
          <w:szCs w:val="27"/>
        </w:rPr>
        <w:t xml:space="preserve"> – </w:t>
      </w:r>
      <w:r w:rsidRPr="005605BA">
        <w:rPr>
          <w:sz w:val="27"/>
          <w:szCs w:val="27"/>
        </w:rPr>
        <w:t xml:space="preserve">удовлетворенность жителей уровнем благоустройства населенного </w:t>
      </w:r>
      <w:r w:rsidR="00404144" w:rsidRPr="005605BA">
        <w:rPr>
          <w:sz w:val="27"/>
          <w:szCs w:val="27"/>
        </w:rPr>
        <w:t>пункта, качеством</w:t>
      </w:r>
      <w:r w:rsidRPr="005605BA">
        <w:rPr>
          <w:sz w:val="27"/>
          <w:szCs w:val="27"/>
        </w:rPr>
        <w:t xml:space="preserve"> выполнения мероприятий в сфере благоустройства территорий</w:t>
      </w:r>
      <w:r w:rsidR="009711D1" w:rsidRPr="005605BA">
        <w:rPr>
          <w:sz w:val="27"/>
          <w:szCs w:val="27"/>
        </w:rPr>
        <w:t xml:space="preserve"> до 90%</w:t>
      </w:r>
      <w:r w:rsidRPr="005605BA">
        <w:rPr>
          <w:sz w:val="27"/>
          <w:szCs w:val="27"/>
        </w:rPr>
        <w:t>.</w:t>
      </w:r>
    </w:p>
    <w:p w:rsidR="00081002" w:rsidRPr="005605BA" w:rsidRDefault="00081002" w:rsidP="00081002">
      <w:pPr>
        <w:jc w:val="both"/>
        <w:rPr>
          <w:b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       </w:t>
      </w:r>
      <w:r w:rsidRPr="005605BA">
        <w:rPr>
          <w:sz w:val="27"/>
          <w:szCs w:val="27"/>
        </w:rPr>
        <w:t xml:space="preserve">2.4. </w:t>
      </w:r>
      <w:r w:rsidR="00404144" w:rsidRPr="005605BA">
        <w:rPr>
          <w:sz w:val="27"/>
          <w:szCs w:val="27"/>
        </w:rPr>
        <w:t>Сроки реализации</w:t>
      </w:r>
      <w:r w:rsidRPr="005605BA">
        <w:rPr>
          <w:sz w:val="27"/>
          <w:szCs w:val="27"/>
        </w:rPr>
        <w:t xml:space="preserve"> Программы:</w:t>
      </w:r>
      <w:r w:rsidRPr="005605BA">
        <w:rPr>
          <w:b/>
          <w:sz w:val="27"/>
          <w:szCs w:val="27"/>
        </w:rPr>
        <w:t xml:space="preserve"> </w:t>
      </w:r>
      <w:r w:rsidRPr="005605BA">
        <w:rPr>
          <w:sz w:val="27"/>
          <w:szCs w:val="27"/>
        </w:rPr>
        <w:t>20</w:t>
      </w:r>
      <w:r w:rsidR="00E449AF">
        <w:rPr>
          <w:sz w:val="27"/>
          <w:szCs w:val="27"/>
        </w:rPr>
        <w:t>2</w:t>
      </w:r>
      <w:r w:rsidR="00404144">
        <w:rPr>
          <w:sz w:val="27"/>
          <w:szCs w:val="27"/>
        </w:rPr>
        <w:t>6</w:t>
      </w:r>
      <w:r w:rsidRPr="005605BA">
        <w:rPr>
          <w:sz w:val="27"/>
          <w:szCs w:val="27"/>
        </w:rPr>
        <w:t>-20</w:t>
      </w:r>
      <w:r w:rsidR="00404144">
        <w:rPr>
          <w:sz w:val="27"/>
          <w:szCs w:val="27"/>
        </w:rPr>
        <w:t>30</w:t>
      </w:r>
      <w:r w:rsidRPr="005605BA">
        <w:rPr>
          <w:sz w:val="27"/>
          <w:szCs w:val="27"/>
        </w:rPr>
        <w:t xml:space="preserve"> годы, без выделения на этапы.</w:t>
      </w:r>
    </w:p>
    <w:p w:rsidR="00081002" w:rsidRPr="005605BA" w:rsidRDefault="00081002" w:rsidP="00081002">
      <w:pPr>
        <w:jc w:val="center"/>
        <w:rPr>
          <w:b/>
          <w:sz w:val="27"/>
          <w:szCs w:val="27"/>
        </w:rPr>
      </w:pPr>
    </w:p>
    <w:p w:rsidR="00081002" w:rsidRDefault="00081002" w:rsidP="00081002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3. Обобщенная характеристика мероприятий муниципальной программы.</w:t>
      </w:r>
    </w:p>
    <w:p w:rsidR="00610F91" w:rsidRPr="005605BA" w:rsidRDefault="00610F91" w:rsidP="00081002">
      <w:pPr>
        <w:jc w:val="center"/>
        <w:rPr>
          <w:sz w:val="27"/>
          <w:szCs w:val="27"/>
        </w:rPr>
      </w:pP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404144">
        <w:rPr>
          <w:sz w:val="27"/>
          <w:szCs w:val="27"/>
        </w:rPr>
        <w:t>Ключев</w:t>
      </w:r>
      <w:r w:rsidRPr="005605BA">
        <w:rPr>
          <w:sz w:val="27"/>
          <w:szCs w:val="27"/>
        </w:rPr>
        <w:t>ский сельсовет.</w:t>
      </w:r>
    </w:p>
    <w:p w:rsidR="00081002" w:rsidRPr="005605BA" w:rsidRDefault="00081002" w:rsidP="00081002">
      <w:pPr>
        <w:ind w:firstLine="709"/>
        <w:jc w:val="both"/>
        <w:rPr>
          <w:b/>
          <w:sz w:val="27"/>
          <w:szCs w:val="27"/>
        </w:rPr>
      </w:pPr>
      <w:r w:rsidRPr="005605BA">
        <w:rPr>
          <w:sz w:val="27"/>
          <w:szCs w:val="27"/>
        </w:rPr>
        <w:t>Перечень основных мероприятий муниципальной программы представлен в Приложении № 2 к муниципальной программе</w:t>
      </w:r>
    </w:p>
    <w:p w:rsidR="00081002" w:rsidRPr="005605BA" w:rsidRDefault="00081002" w:rsidP="00081002">
      <w:pPr>
        <w:jc w:val="center"/>
        <w:rPr>
          <w:bCs/>
          <w:color w:val="000000"/>
          <w:sz w:val="27"/>
          <w:szCs w:val="27"/>
        </w:rPr>
      </w:pPr>
    </w:p>
    <w:p w:rsidR="00081002" w:rsidRDefault="00081002" w:rsidP="00081002">
      <w:pPr>
        <w:ind w:firstLine="709"/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4. Общий объем финансовых ресурсов, необходимых для реализации муниципальной программы.</w:t>
      </w:r>
    </w:p>
    <w:p w:rsidR="00B44AEB" w:rsidRPr="005605BA" w:rsidRDefault="00B44AEB" w:rsidP="00081002">
      <w:pPr>
        <w:ind w:firstLine="709"/>
        <w:jc w:val="center"/>
        <w:rPr>
          <w:sz w:val="27"/>
          <w:szCs w:val="27"/>
        </w:rPr>
      </w:pP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 xml:space="preserve">Общий   объем    финансирования по </w:t>
      </w:r>
      <w:r w:rsidR="00404144" w:rsidRPr="00094ED5">
        <w:rPr>
          <w:rFonts w:ascii="Times New Roman" w:hAnsi="Times New Roman" w:cs="Times New Roman"/>
          <w:sz w:val="27"/>
          <w:szCs w:val="27"/>
        </w:rPr>
        <w:t>Программе –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>
        <w:rPr>
          <w:rFonts w:ascii="Times New Roman" w:hAnsi="Times New Roman" w:cs="Times New Roman"/>
          <w:sz w:val="27"/>
          <w:szCs w:val="27"/>
        </w:rPr>
        <w:t>1510</w:t>
      </w:r>
      <w:r w:rsidRPr="00094ED5">
        <w:rPr>
          <w:rFonts w:ascii="Times New Roman" w:hAnsi="Times New Roman" w:cs="Times New Roman"/>
          <w:sz w:val="27"/>
          <w:szCs w:val="27"/>
        </w:rPr>
        <w:t xml:space="preserve">,0 тыс. руб., в том числе бюджет сельсовета </w:t>
      </w:r>
      <w:r w:rsidR="00404144">
        <w:rPr>
          <w:rFonts w:ascii="Times New Roman" w:hAnsi="Times New Roman" w:cs="Times New Roman"/>
          <w:sz w:val="27"/>
          <w:szCs w:val="27"/>
        </w:rPr>
        <w:t>1510</w:t>
      </w:r>
      <w:r w:rsidRPr="00094ED5">
        <w:rPr>
          <w:rFonts w:ascii="Times New Roman" w:hAnsi="Times New Roman" w:cs="Times New Roman"/>
          <w:sz w:val="27"/>
          <w:szCs w:val="27"/>
        </w:rPr>
        <w:t>,0 тыс.</w:t>
      </w:r>
      <w:r w:rsidR="00AA522A">
        <w:rPr>
          <w:rFonts w:ascii="Times New Roman" w:hAnsi="Times New Roman" w:cs="Times New Roman"/>
          <w:sz w:val="27"/>
          <w:szCs w:val="27"/>
        </w:rPr>
        <w:t xml:space="preserve"> </w:t>
      </w:r>
      <w:r w:rsidRPr="00094ED5">
        <w:rPr>
          <w:rFonts w:ascii="Times New Roman" w:hAnsi="Times New Roman" w:cs="Times New Roman"/>
          <w:sz w:val="27"/>
          <w:szCs w:val="27"/>
        </w:rPr>
        <w:t>руб. из них: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</w:t>
      </w:r>
      <w:r w:rsidR="00404144">
        <w:rPr>
          <w:rFonts w:ascii="Times New Roman" w:hAnsi="Times New Roman" w:cs="Times New Roman"/>
          <w:sz w:val="27"/>
          <w:szCs w:val="27"/>
        </w:rPr>
        <w:t>6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 w:rsidRPr="00094ED5">
        <w:rPr>
          <w:rFonts w:ascii="Times New Roman" w:hAnsi="Times New Roman" w:cs="Times New Roman"/>
          <w:sz w:val="27"/>
          <w:szCs w:val="27"/>
        </w:rPr>
        <w:t>год –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>
        <w:rPr>
          <w:rFonts w:ascii="Times New Roman" w:hAnsi="Times New Roman" w:cs="Times New Roman"/>
          <w:sz w:val="27"/>
          <w:szCs w:val="27"/>
        </w:rPr>
        <w:t>302</w:t>
      </w:r>
      <w:r w:rsidRPr="00094ED5">
        <w:rPr>
          <w:rFonts w:ascii="Times New Roman" w:hAnsi="Times New Roman" w:cs="Times New Roman"/>
          <w:sz w:val="27"/>
          <w:szCs w:val="27"/>
        </w:rPr>
        <w:t>,0 тыс. руб.;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</w:t>
      </w:r>
      <w:r w:rsidR="00404144">
        <w:rPr>
          <w:rFonts w:ascii="Times New Roman" w:hAnsi="Times New Roman" w:cs="Times New Roman"/>
          <w:sz w:val="27"/>
          <w:szCs w:val="27"/>
        </w:rPr>
        <w:t>7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 w:rsidRPr="00094ED5">
        <w:rPr>
          <w:rFonts w:ascii="Times New Roman" w:hAnsi="Times New Roman" w:cs="Times New Roman"/>
          <w:sz w:val="27"/>
          <w:szCs w:val="27"/>
        </w:rPr>
        <w:t>год –</w:t>
      </w:r>
      <w:r w:rsidRPr="00094ED5">
        <w:rPr>
          <w:rFonts w:ascii="Times New Roman" w:hAnsi="Times New Roman" w:cs="Times New Roman"/>
          <w:sz w:val="27"/>
          <w:szCs w:val="27"/>
        </w:rPr>
        <w:t xml:space="preserve">  </w:t>
      </w:r>
      <w:r w:rsidR="00404144">
        <w:rPr>
          <w:rFonts w:ascii="Times New Roman" w:hAnsi="Times New Roman" w:cs="Times New Roman"/>
          <w:sz w:val="27"/>
          <w:szCs w:val="27"/>
        </w:rPr>
        <w:t>302</w:t>
      </w:r>
      <w:r w:rsidRPr="00094ED5">
        <w:rPr>
          <w:rFonts w:ascii="Times New Roman" w:hAnsi="Times New Roman" w:cs="Times New Roman"/>
          <w:sz w:val="27"/>
          <w:szCs w:val="27"/>
        </w:rPr>
        <w:t>,0 тыс. руб.;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</w:t>
      </w:r>
      <w:r w:rsidR="00404144">
        <w:rPr>
          <w:rFonts w:ascii="Times New Roman" w:hAnsi="Times New Roman" w:cs="Times New Roman"/>
          <w:sz w:val="27"/>
          <w:szCs w:val="27"/>
        </w:rPr>
        <w:t>8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 w:rsidRPr="00094ED5">
        <w:rPr>
          <w:rFonts w:ascii="Times New Roman" w:hAnsi="Times New Roman" w:cs="Times New Roman"/>
          <w:sz w:val="27"/>
          <w:szCs w:val="27"/>
        </w:rPr>
        <w:t>год –</w:t>
      </w:r>
      <w:r w:rsidRPr="00094ED5">
        <w:rPr>
          <w:rFonts w:ascii="Times New Roman" w:hAnsi="Times New Roman" w:cs="Times New Roman"/>
          <w:sz w:val="27"/>
          <w:szCs w:val="27"/>
        </w:rPr>
        <w:t xml:space="preserve">  </w:t>
      </w:r>
      <w:r w:rsidR="00404144">
        <w:rPr>
          <w:rFonts w:ascii="Times New Roman" w:hAnsi="Times New Roman" w:cs="Times New Roman"/>
          <w:sz w:val="27"/>
          <w:szCs w:val="27"/>
        </w:rPr>
        <w:t>302</w:t>
      </w:r>
      <w:r w:rsidRPr="00094ED5">
        <w:rPr>
          <w:rFonts w:ascii="Times New Roman" w:hAnsi="Times New Roman" w:cs="Times New Roman"/>
          <w:sz w:val="27"/>
          <w:szCs w:val="27"/>
        </w:rPr>
        <w:t>,</w:t>
      </w:r>
      <w:r w:rsidR="00404144" w:rsidRPr="00094ED5">
        <w:rPr>
          <w:rFonts w:ascii="Times New Roman" w:hAnsi="Times New Roman" w:cs="Times New Roman"/>
          <w:sz w:val="27"/>
          <w:szCs w:val="27"/>
        </w:rPr>
        <w:t>0 тыс.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AA522A" w:rsidRPr="00094ED5">
        <w:rPr>
          <w:rFonts w:ascii="Times New Roman" w:hAnsi="Times New Roman" w:cs="Times New Roman"/>
          <w:sz w:val="27"/>
          <w:szCs w:val="27"/>
        </w:rPr>
        <w:t>руб.</w:t>
      </w:r>
      <w:r w:rsidRPr="00094ED5">
        <w:rPr>
          <w:rFonts w:ascii="Times New Roman" w:hAnsi="Times New Roman" w:cs="Times New Roman"/>
          <w:sz w:val="27"/>
          <w:szCs w:val="27"/>
        </w:rPr>
        <w:t>;</w:t>
      </w:r>
    </w:p>
    <w:p w:rsidR="00094ED5" w:rsidRPr="00094ED5" w:rsidRDefault="00094ED5" w:rsidP="00094ED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202</w:t>
      </w:r>
      <w:r w:rsidR="00404144">
        <w:rPr>
          <w:rFonts w:ascii="Times New Roman" w:hAnsi="Times New Roman" w:cs="Times New Roman"/>
          <w:sz w:val="27"/>
          <w:szCs w:val="27"/>
        </w:rPr>
        <w:t>9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 w:rsidRPr="00094ED5">
        <w:rPr>
          <w:rFonts w:ascii="Times New Roman" w:hAnsi="Times New Roman" w:cs="Times New Roman"/>
          <w:sz w:val="27"/>
          <w:szCs w:val="27"/>
        </w:rPr>
        <w:t>год -</w:t>
      </w:r>
      <w:r w:rsidRPr="00094ED5">
        <w:rPr>
          <w:rFonts w:ascii="Times New Roman" w:hAnsi="Times New Roman" w:cs="Times New Roman"/>
          <w:sz w:val="27"/>
          <w:szCs w:val="27"/>
        </w:rPr>
        <w:t xml:space="preserve">  </w:t>
      </w:r>
      <w:r w:rsidR="00404144">
        <w:rPr>
          <w:rFonts w:ascii="Times New Roman" w:hAnsi="Times New Roman" w:cs="Times New Roman"/>
          <w:sz w:val="27"/>
          <w:szCs w:val="27"/>
        </w:rPr>
        <w:t>302</w:t>
      </w:r>
      <w:r w:rsidRPr="00094ED5">
        <w:rPr>
          <w:rFonts w:ascii="Times New Roman" w:hAnsi="Times New Roman" w:cs="Times New Roman"/>
          <w:sz w:val="27"/>
          <w:szCs w:val="27"/>
        </w:rPr>
        <w:t>,</w:t>
      </w:r>
      <w:r w:rsidR="00404144" w:rsidRPr="00094ED5">
        <w:rPr>
          <w:rFonts w:ascii="Times New Roman" w:hAnsi="Times New Roman" w:cs="Times New Roman"/>
          <w:sz w:val="27"/>
          <w:szCs w:val="27"/>
        </w:rPr>
        <w:t>0 тыс.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AA522A" w:rsidRPr="00094ED5">
        <w:rPr>
          <w:rFonts w:ascii="Times New Roman" w:hAnsi="Times New Roman" w:cs="Times New Roman"/>
          <w:sz w:val="27"/>
          <w:szCs w:val="27"/>
        </w:rPr>
        <w:t>руб.</w:t>
      </w:r>
      <w:r w:rsidRPr="00094ED5">
        <w:rPr>
          <w:rFonts w:ascii="Times New Roman" w:hAnsi="Times New Roman" w:cs="Times New Roman"/>
          <w:sz w:val="27"/>
          <w:szCs w:val="27"/>
        </w:rPr>
        <w:t>;</w:t>
      </w:r>
    </w:p>
    <w:p w:rsidR="00094ED5" w:rsidRPr="00094ED5" w:rsidRDefault="00094ED5" w:rsidP="00094ED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4ED5">
        <w:rPr>
          <w:rFonts w:ascii="Times New Roman" w:hAnsi="Times New Roman" w:cs="Times New Roman"/>
          <w:sz w:val="27"/>
          <w:szCs w:val="27"/>
        </w:rPr>
        <w:t>20</w:t>
      </w:r>
      <w:r w:rsidR="00404144">
        <w:rPr>
          <w:rFonts w:ascii="Times New Roman" w:hAnsi="Times New Roman" w:cs="Times New Roman"/>
          <w:sz w:val="27"/>
          <w:szCs w:val="27"/>
        </w:rPr>
        <w:t>30</w:t>
      </w:r>
      <w:r w:rsidRPr="00094ED5">
        <w:rPr>
          <w:rFonts w:ascii="Times New Roman" w:hAnsi="Times New Roman" w:cs="Times New Roman"/>
          <w:sz w:val="27"/>
          <w:szCs w:val="27"/>
        </w:rPr>
        <w:t xml:space="preserve"> </w:t>
      </w:r>
      <w:r w:rsidR="00404144" w:rsidRPr="00094ED5">
        <w:rPr>
          <w:rFonts w:ascii="Times New Roman" w:hAnsi="Times New Roman" w:cs="Times New Roman"/>
          <w:sz w:val="27"/>
          <w:szCs w:val="27"/>
        </w:rPr>
        <w:t>год -</w:t>
      </w:r>
      <w:r w:rsidRPr="00094ED5">
        <w:rPr>
          <w:rFonts w:ascii="Times New Roman" w:hAnsi="Times New Roman" w:cs="Times New Roman"/>
          <w:sz w:val="27"/>
          <w:szCs w:val="27"/>
        </w:rPr>
        <w:t xml:space="preserve">  </w:t>
      </w:r>
      <w:r w:rsidR="00404144">
        <w:rPr>
          <w:rFonts w:ascii="Times New Roman" w:hAnsi="Times New Roman" w:cs="Times New Roman"/>
          <w:sz w:val="27"/>
          <w:szCs w:val="27"/>
        </w:rPr>
        <w:t>302</w:t>
      </w:r>
      <w:r w:rsidRPr="00094ED5">
        <w:rPr>
          <w:rFonts w:ascii="Times New Roman" w:hAnsi="Times New Roman" w:cs="Times New Roman"/>
          <w:sz w:val="27"/>
          <w:szCs w:val="27"/>
        </w:rPr>
        <w:t>,</w:t>
      </w:r>
      <w:r w:rsidR="00404144" w:rsidRPr="00094ED5">
        <w:rPr>
          <w:rFonts w:ascii="Times New Roman" w:hAnsi="Times New Roman" w:cs="Times New Roman"/>
          <w:sz w:val="27"/>
          <w:szCs w:val="27"/>
        </w:rPr>
        <w:t>0 тыс.</w:t>
      </w:r>
      <w:r w:rsidRPr="00094ED5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1104A8" w:rsidRPr="005605BA" w:rsidRDefault="001104A8" w:rsidP="00094ED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Объемы бюджетного финансирования подлежат ежегодному уточнению в соответствии с решениями </w:t>
      </w:r>
      <w:r w:rsidR="00404144">
        <w:rPr>
          <w:rFonts w:ascii="Times New Roman" w:hAnsi="Times New Roman" w:cs="Times New Roman"/>
          <w:sz w:val="27"/>
          <w:szCs w:val="27"/>
        </w:rPr>
        <w:t>Ключев</w:t>
      </w:r>
      <w:r w:rsidRPr="005605BA">
        <w:rPr>
          <w:rFonts w:ascii="Times New Roman" w:hAnsi="Times New Roman" w:cs="Times New Roman"/>
          <w:sz w:val="27"/>
          <w:szCs w:val="27"/>
        </w:rPr>
        <w:t xml:space="preserve">ского сельского Совета депутатов о бюджете </w:t>
      </w:r>
      <w:r w:rsidR="00404144">
        <w:rPr>
          <w:rFonts w:ascii="Times New Roman" w:hAnsi="Times New Roman" w:cs="Times New Roman"/>
          <w:sz w:val="27"/>
          <w:szCs w:val="27"/>
        </w:rPr>
        <w:t xml:space="preserve">Ключевского сельсовета </w:t>
      </w:r>
      <w:r w:rsidRPr="005605BA">
        <w:rPr>
          <w:rFonts w:ascii="Times New Roman" w:hAnsi="Times New Roman" w:cs="Times New Roman"/>
          <w:sz w:val="27"/>
          <w:szCs w:val="27"/>
        </w:rPr>
        <w:t xml:space="preserve">на очередной финансовый год и на плановый период. </w:t>
      </w:r>
    </w:p>
    <w:p w:rsidR="001104A8" w:rsidRPr="005605BA" w:rsidRDefault="001104A8" w:rsidP="001104A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Сводные объемы финансовых ресурсов необходимых для реализации муниципальной прогр</w:t>
      </w:r>
      <w:r w:rsidR="00094ED5">
        <w:rPr>
          <w:rFonts w:ascii="Times New Roman" w:hAnsi="Times New Roman" w:cs="Times New Roman"/>
          <w:sz w:val="27"/>
          <w:szCs w:val="27"/>
        </w:rPr>
        <w:t xml:space="preserve">аммы с распределением по годам </w:t>
      </w:r>
      <w:r w:rsidR="00404144" w:rsidRPr="005605BA">
        <w:rPr>
          <w:rFonts w:ascii="Times New Roman" w:hAnsi="Times New Roman" w:cs="Times New Roman"/>
          <w:sz w:val="27"/>
          <w:szCs w:val="27"/>
        </w:rPr>
        <w:t>и источникам</w:t>
      </w:r>
      <w:r w:rsidRPr="005605BA">
        <w:rPr>
          <w:rFonts w:ascii="Times New Roman" w:hAnsi="Times New Roman" w:cs="Times New Roman"/>
          <w:sz w:val="27"/>
          <w:szCs w:val="27"/>
        </w:rPr>
        <w:t xml:space="preserve"> финансирования приведены в Приложении № 3. </w:t>
      </w: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610F91" w:rsidRDefault="00610F91" w:rsidP="006407FB">
      <w:pPr>
        <w:jc w:val="both"/>
        <w:rPr>
          <w:bCs/>
          <w:color w:val="000000"/>
          <w:sz w:val="27"/>
          <w:szCs w:val="27"/>
        </w:rPr>
      </w:pPr>
    </w:p>
    <w:p w:rsidR="00610F91" w:rsidRPr="005605BA" w:rsidRDefault="00610F91" w:rsidP="006407FB">
      <w:pPr>
        <w:jc w:val="both"/>
        <w:rPr>
          <w:bCs/>
          <w:color w:val="000000"/>
          <w:sz w:val="27"/>
          <w:szCs w:val="27"/>
        </w:rPr>
      </w:pPr>
    </w:p>
    <w:p w:rsidR="00081002" w:rsidRPr="005605BA" w:rsidRDefault="001104A8" w:rsidP="005605BA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Финансового риска, </w:t>
      </w:r>
      <w:r w:rsidR="00404144" w:rsidRPr="005605BA">
        <w:rPr>
          <w:sz w:val="27"/>
          <w:szCs w:val="27"/>
        </w:rPr>
        <w:t>риск,</w:t>
      </w:r>
      <w:r w:rsidRPr="005605BA">
        <w:rPr>
          <w:sz w:val="27"/>
          <w:szCs w:val="27"/>
        </w:rPr>
        <w:t xml:space="preserve"> который связан с финансированием программы в неполном объеме, данный риск возникает по причине длительного срока реализации программы;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4. Непредвиденный риск, связан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бюджета сельсовета на преодоление последствий таких катастроф.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081002" w:rsidRPr="005605BA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BD0F72" w:rsidRPr="005605BA" w:rsidRDefault="00BD0F72" w:rsidP="00BD0F72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>6. Методика</w:t>
      </w:r>
    </w:p>
    <w:p w:rsidR="00081002" w:rsidRDefault="00BD0F72" w:rsidP="005605BA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оценки эффективности муниципальной программы </w:t>
      </w:r>
    </w:p>
    <w:p w:rsidR="00B44AEB" w:rsidRPr="005605BA" w:rsidRDefault="00B44AEB" w:rsidP="005605BA">
      <w:pPr>
        <w:jc w:val="center"/>
        <w:outlineLvl w:val="0"/>
        <w:rPr>
          <w:sz w:val="27"/>
          <w:szCs w:val="27"/>
        </w:rPr>
      </w:pPr>
    </w:p>
    <w:p w:rsidR="00033709" w:rsidRPr="005605BA" w:rsidRDefault="00BD0F72" w:rsidP="00033709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 </w:t>
      </w:r>
      <w:r w:rsidR="00033709" w:rsidRPr="005605BA">
        <w:rPr>
          <w:sz w:val="27"/>
          <w:szCs w:val="27"/>
        </w:rPr>
        <w:t>Сведения об индикаторах муниципальной программы и их значениях изложены в Приложении № 1 к настоящему постановлению.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Комплексная оценка эффективности программы осуществляется согласно       п. </w:t>
      </w:r>
      <w:r w:rsidR="00404144">
        <w:rPr>
          <w:sz w:val="27"/>
          <w:szCs w:val="27"/>
        </w:rPr>
        <w:t>8</w:t>
      </w:r>
      <w:r w:rsidRPr="005605BA">
        <w:rPr>
          <w:sz w:val="27"/>
          <w:szCs w:val="27"/>
        </w:rPr>
        <w:t xml:space="preserve">. постановления Администрации сельсовета от </w:t>
      </w:r>
      <w:r w:rsidR="00404144">
        <w:rPr>
          <w:sz w:val="27"/>
          <w:szCs w:val="27"/>
        </w:rPr>
        <w:t>12</w:t>
      </w:r>
      <w:r w:rsidRPr="005605BA">
        <w:rPr>
          <w:sz w:val="27"/>
          <w:szCs w:val="27"/>
        </w:rPr>
        <w:t>.12.20</w:t>
      </w:r>
      <w:r w:rsidR="00404144">
        <w:rPr>
          <w:sz w:val="27"/>
          <w:szCs w:val="27"/>
        </w:rPr>
        <w:t>22</w:t>
      </w:r>
      <w:r w:rsidRPr="005605BA">
        <w:rPr>
          <w:sz w:val="27"/>
          <w:szCs w:val="27"/>
        </w:rPr>
        <w:t xml:space="preserve"> № </w:t>
      </w:r>
      <w:r w:rsidR="00404144">
        <w:rPr>
          <w:sz w:val="27"/>
          <w:szCs w:val="27"/>
        </w:rPr>
        <w:t>39</w:t>
      </w:r>
      <w:r w:rsidRPr="005605BA">
        <w:rPr>
          <w:sz w:val="27"/>
          <w:szCs w:val="27"/>
        </w:rPr>
        <w:t xml:space="preserve"> «Об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404144">
        <w:rPr>
          <w:sz w:val="27"/>
          <w:szCs w:val="27"/>
        </w:rPr>
        <w:t>Ключевский сельсовет»</w:t>
      </w:r>
      <w:r w:rsidRPr="005605BA">
        <w:rPr>
          <w:sz w:val="27"/>
          <w:szCs w:val="27"/>
        </w:rPr>
        <w:t>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Мониторинг реализации муниципальной программы осуществляется </w:t>
      </w:r>
      <w:r w:rsidRPr="005605BA">
        <w:rPr>
          <w:spacing w:val="-4"/>
          <w:sz w:val="27"/>
          <w:szCs w:val="27"/>
        </w:rPr>
        <w:t>ежеквартально.</w:t>
      </w:r>
    </w:p>
    <w:p w:rsidR="00FB5CB8" w:rsidRDefault="00BD0F72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Годовой отчет </w:t>
      </w:r>
      <w:r w:rsidRPr="005605BA">
        <w:rPr>
          <w:sz w:val="27"/>
          <w:szCs w:val="27"/>
        </w:rPr>
        <w:t>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Топчихинский район</w:t>
      </w:r>
      <w:r w:rsidRPr="005605BA">
        <w:rPr>
          <w:i/>
          <w:iCs/>
          <w:sz w:val="27"/>
          <w:szCs w:val="27"/>
        </w:rPr>
        <w:t xml:space="preserve"> </w:t>
      </w:r>
      <w:r w:rsidRPr="005605BA">
        <w:rPr>
          <w:sz w:val="27"/>
          <w:szCs w:val="27"/>
        </w:rPr>
        <w:t>в сети Интернет.</w:t>
      </w: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B44AEB" w:rsidRPr="00FB5CB8" w:rsidRDefault="00B44AEB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D0F72" w:rsidRPr="00C240B1" w:rsidTr="00586F53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D0F72" w:rsidRPr="00C240B1" w:rsidRDefault="00BD0F72" w:rsidP="00102E7F">
            <w:pPr>
              <w:ind w:left="888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Приложение № 1</w:t>
            </w:r>
          </w:p>
          <w:p w:rsidR="00586F53" w:rsidRPr="00C240B1" w:rsidRDefault="00586F53" w:rsidP="00102E7F">
            <w:pPr>
              <w:ind w:left="888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к муниципальной программе</w:t>
            </w:r>
          </w:p>
          <w:p w:rsidR="005D765A" w:rsidRDefault="00102E7F" w:rsidP="00102E7F">
            <w:pPr>
              <w:ind w:left="888" w:hanging="4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BD0F72" w:rsidRPr="00C240B1">
              <w:rPr>
                <w:sz w:val="27"/>
                <w:szCs w:val="27"/>
              </w:rPr>
              <w:t xml:space="preserve">«Благоустройство территории  </w:t>
            </w:r>
            <w:r w:rsidR="005D765A">
              <w:rPr>
                <w:sz w:val="27"/>
                <w:szCs w:val="27"/>
              </w:rPr>
              <w:t xml:space="preserve">    </w:t>
            </w:r>
            <w:r w:rsidR="00BD0F72" w:rsidRPr="00C240B1">
              <w:rPr>
                <w:sz w:val="27"/>
                <w:szCs w:val="27"/>
              </w:rPr>
              <w:t xml:space="preserve">муниципального </w:t>
            </w:r>
            <w:r w:rsidR="005D765A" w:rsidRPr="00C240B1">
              <w:rPr>
                <w:sz w:val="27"/>
                <w:szCs w:val="27"/>
              </w:rPr>
              <w:t>образования</w:t>
            </w:r>
          </w:p>
          <w:p w:rsidR="00404C55" w:rsidRDefault="00102E7F" w:rsidP="00102E7F">
            <w:pPr>
              <w:ind w:left="888" w:hanging="4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5D765A" w:rsidRPr="00C240B1">
              <w:rPr>
                <w:sz w:val="27"/>
                <w:szCs w:val="27"/>
              </w:rPr>
              <w:t>Ключевский</w:t>
            </w:r>
            <w:r w:rsidR="005D765A">
              <w:rPr>
                <w:sz w:val="27"/>
                <w:szCs w:val="27"/>
              </w:rPr>
              <w:t xml:space="preserve"> сельсовет</w:t>
            </w:r>
            <w:r w:rsidR="00404C55">
              <w:rPr>
                <w:sz w:val="27"/>
                <w:szCs w:val="27"/>
              </w:rPr>
              <w:t xml:space="preserve"> </w:t>
            </w:r>
          </w:p>
          <w:p w:rsidR="00BD0F72" w:rsidRPr="00C240B1" w:rsidRDefault="00404C55" w:rsidP="00404C55">
            <w:pPr>
              <w:ind w:left="888" w:hanging="42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Топчихинского района Алтайского края</w:t>
            </w:r>
            <w:r w:rsidR="005D765A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 xml:space="preserve"> </w:t>
            </w:r>
            <w:r w:rsidR="00BD0F72" w:rsidRPr="00C240B1">
              <w:rPr>
                <w:sz w:val="27"/>
                <w:szCs w:val="27"/>
              </w:rPr>
              <w:t>на  20</w:t>
            </w:r>
            <w:r w:rsidR="00540F76">
              <w:rPr>
                <w:sz w:val="27"/>
                <w:szCs w:val="27"/>
              </w:rPr>
              <w:t>2</w:t>
            </w:r>
            <w:r w:rsidR="005D765A">
              <w:rPr>
                <w:sz w:val="27"/>
                <w:szCs w:val="27"/>
              </w:rPr>
              <w:t>6</w:t>
            </w:r>
            <w:r w:rsidR="00BD0F72" w:rsidRPr="00C240B1">
              <w:rPr>
                <w:sz w:val="27"/>
                <w:szCs w:val="27"/>
              </w:rPr>
              <w:t>- 20</w:t>
            </w:r>
            <w:r w:rsidR="005D765A">
              <w:rPr>
                <w:sz w:val="27"/>
                <w:szCs w:val="27"/>
              </w:rPr>
              <w:t>30</w:t>
            </w:r>
            <w:r w:rsidR="00BD0F72" w:rsidRPr="00C240B1">
              <w:rPr>
                <w:sz w:val="27"/>
                <w:szCs w:val="27"/>
              </w:rPr>
              <w:t xml:space="preserve"> годы</w:t>
            </w:r>
          </w:p>
        </w:tc>
      </w:tr>
    </w:tbl>
    <w:p w:rsidR="00BD0F72" w:rsidRDefault="00BD0F72" w:rsidP="00BD0F72">
      <w:pPr>
        <w:jc w:val="center"/>
        <w:rPr>
          <w:sz w:val="28"/>
          <w:szCs w:val="28"/>
        </w:rPr>
      </w:pP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Сведения</w:t>
      </w: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 об индикаторах муниципальной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27"/>
        <w:gridCol w:w="708"/>
        <w:gridCol w:w="993"/>
        <w:gridCol w:w="1134"/>
        <w:gridCol w:w="708"/>
        <w:gridCol w:w="709"/>
        <w:gridCol w:w="709"/>
        <w:gridCol w:w="709"/>
        <w:gridCol w:w="816"/>
      </w:tblGrid>
      <w:tr w:rsidR="00BD0F72" w:rsidRPr="00BC604F" w:rsidTr="00E449AF">
        <w:tc>
          <w:tcPr>
            <w:tcW w:w="542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№ п/п</w:t>
            </w:r>
          </w:p>
        </w:tc>
        <w:tc>
          <w:tcPr>
            <w:tcW w:w="2827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Наименование индикатора (показателя)</w:t>
            </w:r>
          </w:p>
        </w:tc>
        <w:tc>
          <w:tcPr>
            <w:tcW w:w="708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Ед.</w:t>
            </w:r>
          </w:p>
          <w:p w:rsidR="00BD0F72" w:rsidRPr="00D82EF3" w:rsidRDefault="00BD0F72" w:rsidP="003D76D3">
            <w:pPr>
              <w:jc w:val="center"/>
            </w:pPr>
            <w:r w:rsidRPr="00D82EF3">
              <w:t>изм.</w:t>
            </w:r>
          </w:p>
        </w:tc>
        <w:tc>
          <w:tcPr>
            <w:tcW w:w="5778" w:type="dxa"/>
            <w:gridSpan w:val="7"/>
          </w:tcPr>
          <w:p w:rsidR="00BD0F72" w:rsidRPr="00D82EF3" w:rsidRDefault="00BD0F72" w:rsidP="003D76D3">
            <w:pPr>
              <w:jc w:val="center"/>
            </w:pPr>
            <w:r w:rsidRPr="00D82EF3">
              <w:t>Значение по годам</w:t>
            </w:r>
          </w:p>
        </w:tc>
      </w:tr>
      <w:tr w:rsidR="00E449AF" w:rsidRPr="00BC604F" w:rsidTr="00E449AF">
        <w:tc>
          <w:tcPr>
            <w:tcW w:w="542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2827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708" w:type="dxa"/>
            <w:vMerge/>
          </w:tcPr>
          <w:p w:rsidR="00E449AF" w:rsidRPr="00D82EF3" w:rsidRDefault="00E449AF" w:rsidP="003D76D3">
            <w:pPr>
              <w:jc w:val="center"/>
            </w:pPr>
          </w:p>
        </w:tc>
        <w:tc>
          <w:tcPr>
            <w:tcW w:w="993" w:type="dxa"/>
          </w:tcPr>
          <w:p w:rsidR="00E449AF" w:rsidRPr="00D82EF3" w:rsidRDefault="00E449AF" w:rsidP="003D76D3">
            <w:pPr>
              <w:jc w:val="center"/>
            </w:pPr>
            <w:r w:rsidRPr="00D82EF3">
              <w:t>20</w:t>
            </w:r>
            <w:r>
              <w:t>2</w:t>
            </w:r>
            <w:r w:rsidR="005D765A">
              <w:t>4</w:t>
            </w:r>
          </w:p>
          <w:p w:rsidR="00E449AF" w:rsidRPr="00D82EF3" w:rsidRDefault="00E449AF" w:rsidP="003D76D3">
            <w:pPr>
              <w:jc w:val="center"/>
            </w:pPr>
            <w:r w:rsidRPr="00D82EF3">
              <w:t>(факт)</w:t>
            </w:r>
          </w:p>
        </w:tc>
        <w:tc>
          <w:tcPr>
            <w:tcW w:w="1134" w:type="dxa"/>
          </w:tcPr>
          <w:p w:rsidR="00E449AF" w:rsidRPr="00D82EF3" w:rsidRDefault="00E449AF" w:rsidP="003D76D3">
            <w:pPr>
              <w:jc w:val="center"/>
            </w:pPr>
            <w:r w:rsidRPr="00D82EF3">
              <w:t>20</w:t>
            </w:r>
            <w:r>
              <w:t>2</w:t>
            </w:r>
            <w:r w:rsidR="005D765A">
              <w:t>5</w:t>
            </w:r>
          </w:p>
          <w:p w:rsidR="00E449AF" w:rsidRPr="00D82EF3" w:rsidRDefault="00E449AF" w:rsidP="003D76D3">
            <w:pPr>
              <w:jc w:val="center"/>
            </w:pPr>
            <w:r w:rsidRPr="00D82EF3">
              <w:t>(оценка)</w:t>
            </w:r>
          </w:p>
        </w:tc>
        <w:tc>
          <w:tcPr>
            <w:tcW w:w="708" w:type="dxa"/>
          </w:tcPr>
          <w:p w:rsidR="00E449AF" w:rsidRPr="00E41333" w:rsidRDefault="00E449AF" w:rsidP="005D765A">
            <w:pPr>
              <w:jc w:val="center"/>
            </w:pPr>
            <w:r>
              <w:t>202</w:t>
            </w:r>
            <w:r w:rsidR="005D765A">
              <w:t>6</w:t>
            </w:r>
          </w:p>
        </w:tc>
        <w:tc>
          <w:tcPr>
            <w:tcW w:w="709" w:type="dxa"/>
          </w:tcPr>
          <w:p w:rsidR="00E449AF" w:rsidRPr="00E41333" w:rsidRDefault="00E449AF" w:rsidP="005D765A">
            <w:pPr>
              <w:jc w:val="center"/>
            </w:pPr>
            <w:r>
              <w:t>202</w:t>
            </w:r>
            <w:r w:rsidR="005D765A">
              <w:t>7</w:t>
            </w:r>
          </w:p>
        </w:tc>
        <w:tc>
          <w:tcPr>
            <w:tcW w:w="709" w:type="dxa"/>
          </w:tcPr>
          <w:p w:rsidR="00E449AF" w:rsidRPr="00E41333" w:rsidRDefault="00E449AF" w:rsidP="005D765A">
            <w:pPr>
              <w:jc w:val="center"/>
            </w:pPr>
            <w:r>
              <w:t>202</w:t>
            </w:r>
            <w:r w:rsidR="005D765A">
              <w:t>8</w:t>
            </w:r>
          </w:p>
        </w:tc>
        <w:tc>
          <w:tcPr>
            <w:tcW w:w="709" w:type="dxa"/>
          </w:tcPr>
          <w:p w:rsidR="00E449AF" w:rsidRPr="00E41333" w:rsidRDefault="00E449AF" w:rsidP="005D765A">
            <w:pPr>
              <w:jc w:val="center"/>
            </w:pPr>
            <w:r>
              <w:t>202</w:t>
            </w:r>
            <w:r w:rsidR="005D765A">
              <w:t>9</w:t>
            </w:r>
          </w:p>
        </w:tc>
        <w:tc>
          <w:tcPr>
            <w:tcW w:w="816" w:type="dxa"/>
          </w:tcPr>
          <w:p w:rsidR="00E449AF" w:rsidRPr="00E41333" w:rsidRDefault="00E449AF" w:rsidP="005D765A">
            <w:pPr>
              <w:jc w:val="center"/>
            </w:pPr>
            <w:r>
              <w:t>20</w:t>
            </w:r>
            <w:r w:rsidR="005D765A">
              <w:t>30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3D76D3">
            <w:pPr>
              <w:jc w:val="center"/>
            </w:pPr>
            <w:r w:rsidRPr="00D82EF3">
              <w:t>1</w:t>
            </w:r>
          </w:p>
        </w:tc>
        <w:tc>
          <w:tcPr>
            <w:tcW w:w="2827" w:type="dxa"/>
          </w:tcPr>
          <w:p w:rsidR="00E449AF" w:rsidRPr="00D82EF3" w:rsidRDefault="00E449AF" w:rsidP="003D76D3">
            <w:pPr>
              <w:jc w:val="center"/>
            </w:pPr>
            <w:r w:rsidRPr="00D82EF3">
              <w:t>2</w:t>
            </w:r>
          </w:p>
        </w:tc>
        <w:tc>
          <w:tcPr>
            <w:tcW w:w="708" w:type="dxa"/>
          </w:tcPr>
          <w:p w:rsidR="00E449AF" w:rsidRPr="00D82EF3" w:rsidRDefault="00E449AF" w:rsidP="003D76D3">
            <w:pPr>
              <w:jc w:val="center"/>
            </w:pPr>
            <w:r w:rsidRPr="00D82EF3">
              <w:t>3</w:t>
            </w:r>
          </w:p>
        </w:tc>
        <w:tc>
          <w:tcPr>
            <w:tcW w:w="993" w:type="dxa"/>
          </w:tcPr>
          <w:p w:rsidR="00E449AF" w:rsidRPr="00D82EF3" w:rsidRDefault="00E449AF" w:rsidP="003D76D3">
            <w:pPr>
              <w:jc w:val="center"/>
            </w:pPr>
            <w:r w:rsidRPr="00D82EF3">
              <w:t>4</w:t>
            </w:r>
          </w:p>
        </w:tc>
        <w:tc>
          <w:tcPr>
            <w:tcW w:w="1134" w:type="dxa"/>
          </w:tcPr>
          <w:p w:rsidR="00E449AF" w:rsidRPr="00D82EF3" w:rsidRDefault="00E449AF" w:rsidP="003D76D3">
            <w:pPr>
              <w:jc w:val="center"/>
            </w:pPr>
            <w:r w:rsidRPr="00D82EF3">
              <w:t>5</w:t>
            </w:r>
          </w:p>
        </w:tc>
        <w:tc>
          <w:tcPr>
            <w:tcW w:w="708" w:type="dxa"/>
          </w:tcPr>
          <w:p w:rsidR="00E449AF" w:rsidRDefault="00E449AF" w:rsidP="003D76D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</w:p>
        </w:tc>
        <w:tc>
          <w:tcPr>
            <w:tcW w:w="816" w:type="dxa"/>
          </w:tcPr>
          <w:p w:rsidR="00E449AF" w:rsidRDefault="00E449AF" w:rsidP="003D76D3">
            <w:pPr>
              <w:jc w:val="center"/>
            </w:pPr>
          </w:p>
        </w:tc>
      </w:tr>
      <w:tr w:rsidR="00BD0F72" w:rsidRPr="00BC604F" w:rsidTr="00E449AF">
        <w:tc>
          <w:tcPr>
            <w:tcW w:w="9855" w:type="dxa"/>
            <w:gridSpan w:val="10"/>
          </w:tcPr>
          <w:p w:rsidR="00D82EF3" w:rsidRDefault="00D82EF3" w:rsidP="003D76D3">
            <w:pPr>
              <w:jc w:val="center"/>
            </w:pPr>
          </w:p>
          <w:p w:rsidR="00BD0F72" w:rsidRDefault="00BD0F72" w:rsidP="003D76D3">
            <w:pPr>
              <w:jc w:val="center"/>
            </w:pPr>
            <w:r w:rsidRPr="00D82EF3">
              <w:t xml:space="preserve">Муниципальная программа «Благоустройство </w:t>
            </w:r>
            <w:r w:rsidR="005D765A" w:rsidRPr="00D82EF3">
              <w:t>территории муниципального</w:t>
            </w:r>
            <w:r w:rsidRPr="00D82EF3">
              <w:t xml:space="preserve"> </w:t>
            </w:r>
            <w:r w:rsidR="00AA522A" w:rsidRPr="00D82EF3">
              <w:t>образования Ключевский</w:t>
            </w:r>
            <w:r w:rsidR="005D765A">
              <w:t xml:space="preserve"> </w:t>
            </w:r>
            <w:r w:rsidR="00AA522A">
              <w:t>сельсовет</w:t>
            </w:r>
            <w:r w:rsidR="00404C55">
              <w:t xml:space="preserve"> Топчихинского района Алтайского края</w:t>
            </w:r>
            <w:r w:rsidR="00AA522A">
              <w:t>»</w:t>
            </w:r>
            <w:r w:rsidRPr="00D82EF3">
              <w:t xml:space="preserve"> </w:t>
            </w:r>
            <w:r w:rsidR="00AA522A" w:rsidRPr="00D82EF3">
              <w:t>на 2026</w:t>
            </w:r>
            <w:r w:rsidRPr="00D82EF3">
              <w:t>- 20</w:t>
            </w:r>
            <w:r w:rsidR="005D765A">
              <w:t>30</w:t>
            </w:r>
            <w:r w:rsidRPr="00D82EF3">
              <w:t xml:space="preserve"> годы</w:t>
            </w:r>
          </w:p>
          <w:p w:rsidR="00D82EF3" w:rsidRPr="00D82EF3" w:rsidRDefault="00D82EF3" w:rsidP="003D76D3">
            <w:pPr>
              <w:jc w:val="center"/>
            </w:pP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3D76D3">
            <w:pPr>
              <w:jc w:val="center"/>
            </w:pPr>
            <w:r w:rsidRPr="00D82EF3">
              <w:t>1</w:t>
            </w:r>
          </w:p>
        </w:tc>
        <w:tc>
          <w:tcPr>
            <w:tcW w:w="2827" w:type="dxa"/>
          </w:tcPr>
          <w:p w:rsidR="00E449AF" w:rsidRPr="00D82EF3" w:rsidRDefault="00E449AF" w:rsidP="00D82EF3">
            <w:pPr>
              <w:jc w:val="both"/>
            </w:pPr>
            <w:r w:rsidRPr="00D82EF3"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t>ой</w:t>
            </w:r>
            <w:r w:rsidRPr="00D82EF3"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E449AF" w:rsidRPr="00D82EF3" w:rsidRDefault="00E449AF" w:rsidP="003D76D3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5D765A" w:rsidP="003D76D3">
            <w:pPr>
              <w:jc w:val="center"/>
            </w:pPr>
            <w:r>
              <w:t>4</w:t>
            </w:r>
            <w:r w:rsidR="00E449AF">
              <w:t>0</w:t>
            </w:r>
          </w:p>
        </w:tc>
        <w:tc>
          <w:tcPr>
            <w:tcW w:w="1134" w:type="dxa"/>
          </w:tcPr>
          <w:p w:rsidR="00E449AF" w:rsidRPr="00D82EF3" w:rsidRDefault="005D765A" w:rsidP="003D76D3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E449AF" w:rsidRDefault="00E449AF" w:rsidP="003D76D3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3D76D3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3D76D3">
            <w:pPr>
              <w:jc w:val="center"/>
            </w:pPr>
            <w:r>
              <w:t>90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Pr="00D82EF3" w:rsidRDefault="00E449AF" w:rsidP="00E449AF">
            <w:pPr>
              <w:jc w:val="center"/>
            </w:pPr>
            <w:r>
              <w:t>2</w:t>
            </w:r>
          </w:p>
        </w:tc>
        <w:tc>
          <w:tcPr>
            <w:tcW w:w="2827" w:type="dxa"/>
          </w:tcPr>
          <w:p w:rsidR="00E449AF" w:rsidRPr="00D82EF3" w:rsidRDefault="00E449AF" w:rsidP="00E449AF">
            <w:pPr>
              <w:jc w:val="both"/>
            </w:pPr>
            <w:r w:rsidRPr="00D82EF3"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E449AF" w:rsidRPr="00D82EF3" w:rsidRDefault="00E449AF" w:rsidP="00E449AF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5D765A" w:rsidP="00E449AF">
            <w:pPr>
              <w:jc w:val="center"/>
            </w:pPr>
            <w:r>
              <w:t>8</w:t>
            </w:r>
            <w:r w:rsidR="00E449AF">
              <w:t>0</w:t>
            </w:r>
          </w:p>
        </w:tc>
        <w:tc>
          <w:tcPr>
            <w:tcW w:w="1134" w:type="dxa"/>
          </w:tcPr>
          <w:p w:rsidR="00E449AF" w:rsidRPr="00D82EF3" w:rsidRDefault="005D765A" w:rsidP="00E449AF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:rsidR="00E449AF" w:rsidRDefault="00E449AF" w:rsidP="00E449AF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E449AF">
            <w:pPr>
              <w:jc w:val="center"/>
            </w:pPr>
            <w:r>
              <w:t>90</w:t>
            </w:r>
          </w:p>
        </w:tc>
      </w:tr>
      <w:tr w:rsidR="00E449AF" w:rsidRPr="00BC604F" w:rsidTr="00E449AF">
        <w:tc>
          <w:tcPr>
            <w:tcW w:w="542" w:type="dxa"/>
          </w:tcPr>
          <w:p w:rsidR="00E449AF" w:rsidRDefault="00E449AF" w:rsidP="00E449AF">
            <w:pPr>
              <w:jc w:val="center"/>
            </w:pPr>
            <w:r>
              <w:t>3</w:t>
            </w:r>
          </w:p>
        </w:tc>
        <w:tc>
          <w:tcPr>
            <w:tcW w:w="2827" w:type="dxa"/>
          </w:tcPr>
          <w:p w:rsidR="00E449AF" w:rsidRPr="00D82EF3" w:rsidRDefault="00E449AF" w:rsidP="00E449AF">
            <w:pPr>
              <w:jc w:val="both"/>
            </w:pPr>
            <w:r w:rsidRPr="00D82EF3"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E449AF" w:rsidRPr="00D82EF3" w:rsidRDefault="00E449AF" w:rsidP="00E449AF">
            <w:pPr>
              <w:jc w:val="center"/>
            </w:pPr>
            <w:r w:rsidRPr="00D82EF3">
              <w:t>%</w:t>
            </w:r>
          </w:p>
        </w:tc>
        <w:tc>
          <w:tcPr>
            <w:tcW w:w="993" w:type="dxa"/>
          </w:tcPr>
          <w:p w:rsidR="00E449AF" w:rsidRPr="00D82EF3" w:rsidRDefault="005D765A" w:rsidP="00E449AF">
            <w:pPr>
              <w:jc w:val="center"/>
            </w:pPr>
            <w:r>
              <w:t>7</w:t>
            </w:r>
            <w:r w:rsidR="00E449AF">
              <w:t>0</w:t>
            </w:r>
          </w:p>
        </w:tc>
        <w:tc>
          <w:tcPr>
            <w:tcW w:w="1134" w:type="dxa"/>
          </w:tcPr>
          <w:p w:rsidR="00E449AF" w:rsidRPr="00D82EF3" w:rsidRDefault="005D765A" w:rsidP="00E449AF">
            <w:pPr>
              <w:jc w:val="center"/>
            </w:pPr>
            <w:r>
              <w:t>70</w:t>
            </w:r>
          </w:p>
        </w:tc>
        <w:tc>
          <w:tcPr>
            <w:tcW w:w="708" w:type="dxa"/>
          </w:tcPr>
          <w:p w:rsidR="00E449AF" w:rsidRDefault="00E449AF" w:rsidP="00E449AF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E449AF" w:rsidRDefault="00E449AF" w:rsidP="00E449AF">
            <w:pPr>
              <w:jc w:val="center"/>
            </w:pPr>
            <w:r>
              <w:t>85</w:t>
            </w:r>
          </w:p>
        </w:tc>
        <w:tc>
          <w:tcPr>
            <w:tcW w:w="816" w:type="dxa"/>
          </w:tcPr>
          <w:p w:rsidR="00E449AF" w:rsidRDefault="00E449AF" w:rsidP="00E449AF">
            <w:pPr>
              <w:jc w:val="center"/>
            </w:pPr>
            <w:r>
              <w:t>90</w:t>
            </w:r>
          </w:p>
        </w:tc>
      </w:tr>
    </w:tbl>
    <w:p w:rsidR="00BD0F72" w:rsidRDefault="00BD0F7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E02FA4" w:rsidRPr="00F8490A" w:rsidRDefault="00E02FA4" w:rsidP="00FB5CB8">
      <w:pPr>
        <w:jc w:val="both"/>
        <w:sectPr w:rsidR="00E02FA4" w:rsidRPr="00F8490A" w:rsidSect="00F8089C">
          <w:headerReference w:type="even" r:id="rId8"/>
          <w:headerReference w:type="default" r:id="rId9"/>
          <w:pgSz w:w="11907" w:h="16840" w:code="9"/>
          <w:pgMar w:top="1134" w:right="567" w:bottom="357" w:left="1701" w:header="720" w:footer="720" w:gutter="0"/>
          <w:cols w:space="708"/>
          <w:noEndnote/>
          <w:titlePg/>
          <w:docGrid w:linePitch="360"/>
        </w:sectPr>
      </w:pPr>
    </w:p>
    <w:p w:rsidR="004D2A39" w:rsidRPr="004D2A39" w:rsidRDefault="004D2A39" w:rsidP="004D2A39">
      <w:pPr>
        <w:tabs>
          <w:tab w:val="left" w:pos="12255"/>
        </w:tabs>
        <w:ind w:left="9498" w:hanging="9498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2</w:t>
      </w:r>
    </w:p>
    <w:p w:rsidR="004D2A39" w:rsidRP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>к муниципальной программе</w:t>
      </w:r>
    </w:p>
    <w:p w:rsidR="004D2A39" w:rsidRDefault="004D2A39" w:rsidP="004D2A39">
      <w:pPr>
        <w:tabs>
          <w:tab w:val="left" w:pos="12255"/>
        </w:tabs>
        <w:ind w:left="9498" w:hanging="9498"/>
        <w:jc w:val="right"/>
        <w:rPr>
          <w:sz w:val="27"/>
          <w:szCs w:val="27"/>
        </w:rPr>
      </w:pPr>
      <w:r w:rsidRPr="004D2A39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r w:rsidRPr="004D2A39">
        <w:rPr>
          <w:sz w:val="27"/>
          <w:szCs w:val="27"/>
        </w:rPr>
        <w:t xml:space="preserve">«Благоустройство территории      </w:t>
      </w:r>
    </w:p>
    <w:p w:rsidR="004D2A39" w:rsidRP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>муниципального образования</w:t>
      </w:r>
    </w:p>
    <w:p w:rsidR="004D2A39" w:rsidRP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 xml:space="preserve">Ключевский сельсовет </w:t>
      </w:r>
    </w:p>
    <w:p w:rsid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 xml:space="preserve">Топчихинского района </w:t>
      </w:r>
    </w:p>
    <w:p w:rsid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 xml:space="preserve">Алтайского края» </w:t>
      </w:r>
    </w:p>
    <w:p w:rsidR="004D2A39" w:rsidRDefault="004D2A39" w:rsidP="004D2A39">
      <w:pPr>
        <w:tabs>
          <w:tab w:val="left" w:pos="12255"/>
        </w:tabs>
        <w:ind w:left="9498" w:hanging="949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  <w:r w:rsidRPr="004D2A39">
        <w:rPr>
          <w:sz w:val="27"/>
          <w:szCs w:val="27"/>
        </w:rPr>
        <w:t>на 2026</w:t>
      </w:r>
      <w:r w:rsidRPr="004D2A39">
        <w:rPr>
          <w:sz w:val="27"/>
          <w:szCs w:val="27"/>
        </w:rPr>
        <w:t>- 2030 годы</w:t>
      </w:r>
    </w:p>
    <w:p w:rsidR="004D2A39" w:rsidRDefault="004D2A39" w:rsidP="004D2A39">
      <w:pPr>
        <w:ind w:left="9498" w:hanging="9498"/>
        <w:jc w:val="center"/>
        <w:rPr>
          <w:sz w:val="27"/>
          <w:szCs w:val="27"/>
        </w:rPr>
      </w:pPr>
    </w:p>
    <w:p w:rsidR="00B0089B" w:rsidRPr="00C240B1" w:rsidRDefault="00B0089B" w:rsidP="004D2A39">
      <w:pPr>
        <w:ind w:left="9498" w:hanging="9498"/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Перечень</w:t>
      </w:r>
    </w:p>
    <w:p w:rsidR="007B2D17" w:rsidRPr="00C240B1" w:rsidRDefault="00B0089B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мероприятий муниципальной программы </w:t>
      </w:r>
      <w:r w:rsidR="002D446E" w:rsidRPr="00C240B1">
        <w:rPr>
          <w:sz w:val="27"/>
          <w:szCs w:val="27"/>
        </w:rPr>
        <w:t>«</w:t>
      </w:r>
      <w:r w:rsidR="007B2D17" w:rsidRPr="00C240B1">
        <w:rPr>
          <w:sz w:val="27"/>
          <w:szCs w:val="27"/>
        </w:rPr>
        <w:t>Благоустройство территории</w:t>
      </w:r>
    </w:p>
    <w:p w:rsidR="00B0089B" w:rsidRPr="00C240B1" w:rsidRDefault="007B2D17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муниципального </w:t>
      </w:r>
      <w:r w:rsidR="005D765A" w:rsidRPr="00C240B1">
        <w:rPr>
          <w:sz w:val="27"/>
          <w:szCs w:val="27"/>
        </w:rPr>
        <w:t>образования Ключевский</w:t>
      </w:r>
      <w:r w:rsidR="005D765A">
        <w:rPr>
          <w:sz w:val="27"/>
          <w:szCs w:val="27"/>
        </w:rPr>
        <w:t xml:space="preserve"> сельсовет</w:t>
      </w:r>
      <w:r w:rsidR="00C240B1">
        <w:rPr>
          <w:sz w:val="27"/>
          <w:szCs w:val="27"/>
        </w:rPr>
        <w:t>»</w:t>
      </w:r>
      <w:r w:rsidRPr="00C240B1">
        <w:rPr>
          <w:sz w:val="27"/>
          <w:szCs w:val="27"/>
        </w:rPr>
        <w:t xml:space="preserve"> </w:t>
      </w:r>
      <w:r w:rsidR="005D765A" w:rsidRPr="00C240B1">
        <w:rPr>
          <w:sz w:val="27"/>
          <w:szCs w:val="27"/>
        </w:rPr>
        <w:t>на 2026</w:t>
      </w:r>
      <w:r w:rsidR="00E449AF" w:rsidRPr="00E449AF">
        <w:rPr>
          <w:sz w:val="27"/>
          <w:szCs w:val="27"/>
        </w:rPr>
        <w:t>- 20</w:t>
      </w:r>
      <w:r w:rsidR="005D765A">
        <w:rPr>
          <w:sz w:val="27"/>
          <w:szCs w:val="27"/>
        </w:rPr>
        <w:t>30</w:t>
      </w:r>
      <w:r w:rsidRPr="00C240B1">
        <w:rPr>
          <w:sz w:val="27"/>
          <w:szCs w:val="27"/>
        </w:rPr>
        <w:t xml:space="preserve"> годы</w:t>
      </w:r>
    </w:p>
    <w:p w:rsidR="00D82EF3" w:rsidRPr="00C240B1" w:rsidRDefault="00D82EF3" w:rsidP="007B2D17">
      <w:pPr>
        <w:jc w:val="center"/>
        <w:rPr>
          <w:sz w:val="27"/>
          <w:szCs w:val="27"/>
        </w:rPr>
      </w:pPr>
    </w:p>
    <w:p w:rsidR="00D82EF3" w:rsidRDefault="00D82EF3" w:rsidP="007B2D17">
      <w:pPr>
        <w:jc w:val="center"/>
        <w:rPr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711"/>
        <w:gridCol w:w="1134"/>
        <w:gridCol w:w="1985"/>
        <w:gridCol w:w="992"/>
        <w:gridCol w:w="850"/>
        <w:gridCol w:w="851"/>
        <w:gridCol w:w="850"/>
        <w:gridCol w:w="851"/>
        <w:gridCol w:w="1134"/>
        <w:gridCol w:w="1984"/>
      </w:tblGrid>
      <w:tr w:rsidR="00D82EF3" w:rsidRPr="005E40A2" w:rsidTr="00E7488A">
        <w:tc>
          <w:tcPr>
            <w:tcW w:w="541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№ п/п</w:t>
            </w:r>
          </w:p>
        </w:tc>
        <w:tc>
          <w:tcPr>
            <w:tcW w:w="3711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Срок реализа-ции</w:t>
            </w:r>
          </w:p>
        </w:tc>
        <w:tc>
          <w:tcPr>
            <w:tcW w:w="1985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Участники Программы</w:t>
            </w:r>
          </w:p>
        </w:tc>
        <w:tc>
          <w:tcPr>
            <w:tcW w:w="5528" w:type="dxa"/>
            <w:gridSpan w:val="6"/>
          </w:tcPr>
          <w:p w:rsidR="00D82EF3" w:rsidRPr="005E40A2" w:rsidRDefault="00D82EF3" w:rsidP="003D76D3">
            <w:pPr>
              <w:jc w:val="center"/>
            </w:pPr>
            <w:r w:rsidRPr="005E40A2">
              <w:t xml:space="preserve">Сумма расходов, </w:t>
            </w:r>
            <w:r w:rsidR="00121174" w:rsidRPr="005E40A2">
              <w:t>тыс. рублей</w:t>
            </w:r>
          </w:p>
        </w:tc>
        <w:tc>
          <w:tcPr>
            <w:tcW w:w="198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Источники финансирования</w:t>
            </w:r>
          </w:p>
        </w:tc>
      </w:tr>
      <w:tr w:rsidR="00E7488A" w:rsidRPr="005E40A2" w:rsidTr="002304F8">
        <w:trPr>
          <w:trHeight w:val="720"/>
        </w:trPr>
        <w:tc>
          <w:tcPr>
            <w:tcW w:w="541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3711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1134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1985" w:type="dxa"/>
            <w:vMerge/>
          </w:tcPr>
          <w:p w:rsidR="00E7488A" w:rsidRPr="005E40A2" w:rsidRDefault="00E7488A" w:rsidP="003D76D3">
            <w:pPr>
              <w:jc w:val="center"/>
            </w:pPr>
          </w:p>
        </w:tc>
        <w:tc>
          <w:tcPr>
            <w:tcW w:w="992" w:type="dxa"/>
          </w:tcPr>
          <w:p w:rsidR="00E7488A" w:rsidRDefault="00E7488A" w:rsidP="003D76D3">
            <w:pPr>
              <w:jc w:val="center"/>
            </w:pPr>
            <w:r>
              <w:t>20</w:t>
            </w:r>
            <w:r w:rsidR="00540F76">
              <w:t>2</w:t>
            </w:r>
            <w:r w:rsidR="005D765A">
              <w:t>6</w:t>
            </w:r>
          </w:p>
          <w:p w:rsidR="00E7488A" w:rsidRDefault="00E7488A" w:rsidP="003D76D3">
            <w:pPr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E7488A" w:rsidRDefault="00E7488A" w:rsidP="003D76D3">
            <w:pPr>
              <w:jc w:val="center"/>
            </w:pPr>
            <w:r>
              <w:t>20</w:t>
            </w:r>
            <w:r w:rsidR="00540F76">
              <w:t>2</w:t>
            </w:r>
            <w:r w:rsidR="005D765A">
              <w:t>7</w:t>
            </w:r>
          </w:p>
          <w:p w:rsidR="00E7488A" w:rsidRPr="005E40A2" w:rsidRDefault="00E7488A" w:rsidP="003D76D3">
            <w:pPr>
              <w:jc w:val="center"/>
            </w:pPr>
            <w:r w:rsidRPr="005E40A2">
              <w:t>год</w:t>
            </w:r>
          </w:p>
        </w:tc>
        <w:tc>
          <w:tcPr>
            <w:tcW w:w="851" w:type="dxa"/>
          </w:tcPr>
          <w:p w:rsidR="00E7488A" w:rsidRDefault="00E7488A" w:rsidP="005D765A">
            <w:pPr>
              <w:jc w:val="center"/>
            </w:pPr>
            <w:r>
              <w:t>20</w:t>
            </w:r>
            <w:r w:rsidR="00540F76">
              <w:t>2</w:t>
            </w:r>
            <w:r w:rsidR="005D765A">
              <w:t>8</w:t>
            </w:r>
            <w:r>
              <w:t xml:space="preserve"> год</w:t>
            </w:r>
          </w:p>
        </w:tc>
        <w:tc>
          <w:tcPr>
            <w:tcW w:w="850" w:type="dxa"/>
          </w:tcPr>
          <w:p w:rsidR="00E7488A" w:rsidRDefault="00E7488A" w:rsidP="00540F76">
            <w:pPr>
              <w:jc w:val="center"/>
            </w:pPr>
            <w:r>
              <w:t>20</w:t>
            </w:r>
            <w:r w:rsidR="00540F76">
              <w:t>2</w:t>
            </w:r>
            <w:r w:rsidR="005D765A">
              <w:t>9</w:t>
            </w:r>
          </w:p>
          <w:p w:rsidR="00540F76" w:rsidRDefault="00540F76" w:rsidP="00540F76">
            <w:pPr>
              <w:jc w:val="center"/>
            </w:pPr>
            <w:r>
              <w:t>год</w:t>
            </w:r>
          </w:p>
        </w:tc>
        <w:tc>
          <w:tcPr>
            <w:tcW w:w="851" w:type="dxa"/>
          </w:tcPr>
          <w:p w:rsidR="002304F8" w:rsidRDefault="00540F76" w:rsidP="00540F76">
            <w:pPr>
              <w:jc w:val="center"/>
            </w:pPr>
            <w:r>
              <w:t>20</w:t>
            </w:r>
            <w:r w:rsidR="005D765A">
              <w:t>30</w:t>
            </w:r>
          </w:p>
          <w:p w:rsidR="00E7488A" w:rsidRPr="005E40A2" w:rsidRDefault="00540F76" w:rsidP="00540F76">
            <w:pPr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E7488A" w:rsidRPr="005E40A2" w:rsidRDefault="00E7488A" w:rsidP="003D76D3">
            <w:pPr>
              <w:jc w:val="center"/>
            </w:pPr>
            <w:r w:rsidRPr="005E40A2">
              <w:t>всего</w:t>
            </w:r>
          </w:p>
        </w:tc>
        <w:tc>
          <w:tcPr>
            <w:tcW w:w="1984" w:type="dxa"/>
            <w:vMerge/>
          </w:tcPr>
          <w:p w:rsidR="00E7488A" w:rsidRPr="005E40A2" w:rsidRDefault="00E7488A" w:rsidP="003D76D3">
            <w:pPr>
              <w:jc w:val="center"/>
            </w:pPr>
          </w:p>
        </w:tc>
      </w:tr>
      <w:tr w:rsidR="00E7488A" w:rsidRPr="005E40A2" w:rsidTr="002304F8">
        <w:trPr>
          <w:trHeight w:val="330"/>
        </w:trPr>
        <w:tc>
          <w:tcPr>
            <w:tcW w:w="541" w:type="dxa"/>
          </w:tcPr>
          <w:p w:rsidR="00E7488A" w:rsidRPr="005E40A2" w:rsidRDefault="00E7488A" w:rsidP="003D76D3">
            <w:pPr>
              <w:jc w:val="center"/>
            </w:pPr>
            <w:r w:rsidRPr="005E40A2">
              <w:t>1</w:t>
            </w:r>
          </w:p>
        </w:tc>
        <w:tc>
          <w:tcPr>
            <w:tcW w:w="3711" w:type="dxa"/>
          </w:tcPr>
          <w:p w:rsidR="00E7488A" w:rsidRPr="005E40A2" w:rsidRDefault="00E7488A" w:rsidP="003D76D3">
            <w:pPr>
              <w:jc w:val="center"/>
            </w:pPr>
            <w:r w:rsidRPr="005E40A2">
              <w:t>2</w:t>
            </w:r>
          </w:p>
        </w:tc>
        <w:tc>
          <w:tcPr>
            <w:tcW w:w="1134" w:type="dxa"/>
          </w:tcPr>
          <w:p w:rsidR="00E7488A" w:rsidRPr="005E40A2" w:rsidRDefault="00E7488A" w:rsidP="003D76D3">
            <w:pPr>
              <w:jc w:val="center"/>
            </w:pPr>
            <w:r w:rsidRPr="005E40A2">
              <w:t>3</w:t>
            </w:r>
          </w:p>
        </w:tc>
        <w:tc>
          <w:tcPr>
            <w:tcW w:w="1985" w:type="dxa"/>
          </w:tcPr>
          <w:p w:rsidR="00E7488A" w:rsidRPr="005E40A2" w:rsidRDefault="00E7488A" w:rsidP="003D76D3">
            <w:pPr>
              <w:jc w:val="center"/>
            </w:pPr>
            <w:r w:rsidRPr="005E40A2">
              <w:t>4</w:t>
            </w:r>
          </w:p>
        </w:tc>
        <w:tc>
          <w:tcPr>
            <w:tcW w:w="992" w:type="dxa"/>
          </w:tcPr>
          <w:p w:rsidR="00E7488A" w:rsidRPr="005E40A2" w:rsidRDefault="00E7488A" w:rsidP="003D76D3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7488A" w:rsidRPr="005E40A2" w:rsidRDefault="00E7488A" w:rsidP="003D76D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E7488A" w:rsidRPr="005E40A2" w:rsidRDefault="00E7488A" w:rsidP="003D76D3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488A" w:rsidRPr="005E40A2" w:rsidRDefault="00E7488A" w:rsidP="003D76D3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7488A" w:rsidRPr="005E40A2" w:rsidRDefault="006A4A15" w:rsidP="003D76D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7488A" w:rsidRPr="005E40A2" w:rsidRDefault="006A4A15" w:rsidP="003D76D3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E7488A" w:rsidRPr="005E40A2" w:rsidRDefault="00E7488A" w:rsidP="006A4A15">
            <w:pPr>
              <w:jc w:val="center"/>
            </w:pPr>
            <w:r>
              <w:t>1</w:t>
            </w:r>
            <w:r w:rsidR="006A4A15">
              <w:t>1</w:t>
            </w:r>
          </w:p>
        </w:tc>
      </w:tr>
      <w:tr w:rsidR="005D765A" w:rsidRPr="005E40A2" w:rsidTr="002304F8">
        <w:trPr>
          <w:trHeight w:val="723"/>
        </w:trPr>
        <w:tc>
          <w:tcPr>
            <w:tcW w:w="541" w:type="dxa"/>
            <w:vMerge w:val="restart"/>
          </w:tcPr>
          <w:p w:rsidR="005D765A" w:rsidRPr="005E40A2" w:rsidRDefault="005D765A" w:rsidP="005D765A">
            <w:pPr>
              <w:jc w:val="center"/>
            </w:pPr>
            <w:r>
              <w:t>1</w:t>
            </w:r>
          </w:p>
        </w:tc>
        <w:tc>
          <w:tcPr>
            <w:tcW w:w="3711" w:type="dxa"/>
            <w:vMerge w:val="restart"/>
          </w:tcPr>
          <w:p w:rsidR="005D765A" w:rsidRDefault="005D765A" w:rsidP="005D765A">
            <w:pPr>
              <w:jc w:val="both"/>
            </w:pPr>
            <w:r>
              <w:t xml:space="preserve">Цель: </w:t>
            </w: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Ключевский сельсовет</w:t>
            </w:r>
          </w:p>
          <w:p w:rsidR="005D765A" w:rsidRPr="005E40A2" w:rsidRDefault="005D765A" w:rsidP="005D765A">
            <w:pPr>
              <w:jc w:val="both"/>
            </w:pPr>
          </w:p>
        </w:tc>
        <w:tc>
          <w:tcPr>
            <w:tcW w:w="1134" w:type="dxa"/>
            <w:vMerge w:val="restart"/>
          </w:tcPr>
          <w:p w:rsidR="005D765A" w:rsidRPr="005E40A2" w:rsidRDefault="005D765A" w:rsidP="005D765A">
            <w:pPr>
              <w:jc w:val="center"/>
            </w:pPr>
            <w:r>
              <w:t>2026-2030</w:t>
            </w:r>
          </w:p>
        </w:tc>
        <w:tc>
          <w:tcPr>
            <w:tcW w:w="1985" w:type="dxa"/>
            <w:vMerge w:val="restart"/>
          </w:tcPr>
          <w:p w:rsidR="005D765A" w:rsidRDefault="005D765A" w:rsidP="005D765A">
            <w:pPr>
              <w:jc w:val="center"/>
            </w:pPr>
            <w:r>
              <w:t>Администрация сельсовета</w:t>
            </w:r>
          </w:p>
          <w:p w:rsidR="005D765A" w:rsidRPr="005E40A2" w:rsidRDefault="005D765A" w:rsidP="005D765A">
            <w:pPr>
              <w:jc w:val="center"/>
            </w:pPr>
          </w:p>
        </w:tc>
        <w:tc>
          <w:tcPr>
            <w:tcW w:w="992" w:type="dxa"/>
          </w:tcPr>
          <w:p w:rsidR="005D765A" w:rsidRDefault="005D765A" w:rsidP="005D765A">
            <w:r w:rsidRPr="00C20D7C">
              <w:t>302,0</w:t>
            </w:r>
          </w:p>
        </w:tc>
        <w:tc>
          <w:tcPr>
            <w:tcW w:w="850" w:type="dxa"/>
          </w:tcPr>
          <w:p w:rsidR="005D765A" w:rsidRDefault="005D765A" w:rsidP="005D765A">
            <w:r w:rsidRPr="00C20D7C">
              <w:t>302,0</w:t>
            </w:r>
          </w:p>
        </w:tc>
        <w:tc>
          <w:tcPr>
            <w:tcW w:w="851" w:type="dxa"/>
          </w:tcPr>
          <w:p w:rsidR="005D765A" w:rsidRDefault="005D765A" w:rsidP="005D765A">
            <w:r w:rsidRPr="00C20D7C">
              <w:t>302,0</w:t>
            </w:r>
          </w:p>
        </w:tc>
        <w:tc>
          <w:tcPr>
            <w:tcW w:w="850" w:type="dxa"/>
          </w:tcPr>
          <w:p w:rsidR="005D765A" w:rsidRDefault="005D765A" w:rsidP="005D765A">
            <w:r w:rsidRPr="00C20D7C">
              <w:t>302,0</w:t>
            </w:r>
          </w:p>
        </w:tc>
        <w:tc>
          <w:tcPr>
            <w:tcW w:w="851" w:type="dxa"/>
          </w:tcPr>
          <w:p w:rsidR="005D765A" w:rsidRDefault="005D765A" w:rsidP="005D765A">
            <w:r w:rsidRPr="00C20D7C">
              <w:t>302,0</w:t>
            </w:r>
          </w:p>
        </w:tc>
        <w:tc>
          <w:tcPr>
            <w:tcW w:w="1134" w:type="dxa"/>
          </w:tcPr>
          <w:p w:rsidR="005D765A" w:rsidRDefault="005D765A" w:rsidP="005D765A">
            <w:pPr>
              <w:jc w:val="center"/>
            </w:pPr>
            <w:r>
              <w:t>1510,0</w:t>
            </w:r>
          </w:p>
        </w:tc>
        <w:tc>
          <w:tcPr>
            <w:tcW w:w="1984" w:type="dxa"/>
          </w:tcPr>
          <w:p w:rsidR="005D765A" w:rsidRPr="00624DC3" w:rsidRDefault="005D765A" w:rsidP="005D765A">
            <w:r w:rsidRPr="00624DC3">
              <w:t>Всего</w:t>
            </w:r>
          </w:p>
        </w:tc>
      </w:tr>
      <w:tr w:rsidR="005D765A" w:rsidRPr="005E40A2" w:rsidTr="002304F8">
        <w:trPr>
          <w:trHeight w:val="1195"/>
        </w:trPr>
        <w:tc>
          <w:tcPr>
            <w:tcW w:w="541" w:type="dxa"/>
            <w:vMerge/>
          </w:tcPr>
          <w:p w:rsidR="005D765A" w:rsidRDefault="005D765A" w:rsidP="005D765A">
            <w:pPr>
              <w:jc w:val="center"/>
            </w:pPr>
          </w:p>
        </w:tc>
        <w:tc>
          <w:tcPr>
            <w:tcW w:w="3711" w:type="dxa"/>
            <w:vMerge/>
          </w:tcPr>
          <w:p w:rsidR="005D765A" w:rsidRDefault="005D765A" w:rsidP="005D765A">
            <w:pPr>
              <w:jc w:val="both"/>
            </w:pPr>
          </w:p>
        </w:tc>
        <w:tc>
          <w:tcPr>
            <w:tcW w:w="1134" w:type="dxa"/>
            <w:vMerge/>
          </w:tcPr>
          <w:p w:rsidR="005D765A" w:rsidRDefault="005D765A" w:rsidP="005D765A">
            <w:pPr>
              <w:jc w:val="center"/>
            </w:pPr>
          </w:p>
        </w:tc>
        <w:tc>
          <w:tcPr>
            <w:tcW w:w="1985" w:type="dxa"/>
            <w:vMerge/>
          </w:tcPr>
          <w:p w:rsidR="005D765A" w:rsidRDefault="005D765A" w:rsidP="005D765A">
            <w:pPr>
              <w:jc w:val="center"/>
            </w:pPr>
          </w:p>
        </w:tc>
        <w:tc>
          <w:tcPr>
            <w:tcW w:w="992" w:type="dxa"/>
          </w:tcPr>
          <w:p w:rsidR="005D765A" w:rsidRDefault="005D765A" w:rsidP="005D765A">
            <w:r w:rsidRPr="00890460">
              <w:t>302,0</w:t>
            </w:r>
          </w:p>
        </w:tc>
        <w:tc>
          <w:tcPr>
            <w:tcW w:w="850" w:type="dxa"/>
          </w:tcPr>
          <w:p w:rsidR="005D765A" w:rsidRDefault="005D765A" w:rsidP="005D765A">
            <w:r w:rsidRPr="00890460">
              <w:t>302,0</w:t>
            </w:r>
          </w:p>
        </w:tc>
        <w:tc>
          <w:tcPr>
            <w:tcW w:w="851" w:type="dxa"/>
          </w:tcPr>
          <w:p w:rsidR="005D765A" w:rsidRDefault="005D765A" w:rsidP="005D765A">
            <w:r w:rsidRPr="00890460">
              <w:t>302,0</w:t>
            </w:r>
          </w:p>
        </w:tc>
        <w:tc>
          <w:tcPr>
            <w:tcW w:w="850" w:type="dxa"/>
          </w:tcPr>
          <w:p w:rsidR="005D765A" w:rsidRDefault="005D765A" w:rsidP="005D765A">
            <w:r w:rsidRPr="00890460">
              <w:t>302,0</w:t>
            </w:r>
          </w:p>
        </w:tc>
        <w:tc>
          <w:tcPr>
            <w:tcW w:w="851" w:type="dxa"/>
          </w:tcPr>
          <w:p w:rsidR="005D765A" w:rsidRDefault="005D765A" w:rsidP="005D765A">
            <w:r w:rsidRPr="00890460">
              <w:t>302,0</w:t>
            </w:r>
          </w:p>
        </w:tc>
        <w:tc>
          <w:tcPr>
            <w:tcW w:w="1134" w:type="dxa"/>
          </w:tcPr>
          <w:p w:rsidR="005D765A" w:rsidRDefault="005D765A" w:rsidP="005D765A">
            <w:pPr>
              <w:jc w:val="center"/>
            </w:pPr>
            <w:r>
              <w:t>1510,0</w:t>
            </w:r>
          </w:p>
        </w:tc>
        <w:tc>
          <w:tcPr>
            <w:tcW w:w="1984" w:type="dxa"/>
          </w:tcPr>
          <w:p w:rsidR="005D765A" w:rsidRPr="00624DC3" w:rsidRDefault="005D765A" w:rsidP="005D765A">
            <w:r w:rsidRPr="00624DC3">
              <w:t>в том числе:</w:t>
            </w:r>
          </w:p>
          <w:p w:rsidR="005D765A" w:rsidRPr="00624DC3" w:rsidRDefault="005D765A" w:rsidP="005D765A">
            <w:r w:rsidRPr="00624DC3">
              <w:t>местный бюджет</w:t>
            </w:r>
          </w:p>
        </w:tc>
      </w:tr>
      <w:tr w:rsidR="006F2B9E" w:rsidRPr="005E40A2" w:rsidTr="002304F8">
        <w:trPr>
          <w:trHeight w:val="380"/>
        </w:trPr>
        <w:tc>
          <w:tcPr>
            <w:tcW w:w="541" w:type="dxa"/>
            <w:vMerge w:val="restart"/>
          </w:tcPr>
          <w:p w:rsidR="006F2B9E" w:rsidRPr="005E40A2" w:rsidRDefault="006F2B9E" w:rsidP="006F2B9E">
            <w:pPr>
              <w:jc w:val="center"/>
            </w:pPr>
            <w:r>
              <w:t>2</w:t>
            </w:r>
          </w:p>
        </w:tc>
        <w:tc>
          <w:tcPr>
            <w:tcW w:w="3711" w:type="dxa"/>
            <w:vMerge w:val="restart"/>
          </w:tcPr>
          <w:p w:rsidR="006F2B9E" w:rsidRPr="00121174" w:rsidRDefault="006F2B9E" w:rsidP="006F2B9E">
            <w:pPr>
              <w:jc w:val="both"/>
            </w:pPr>
            <w:r w:rsidRPr="00121174">
              <w:t>Задача 1.</w:t>
            </w:r>
          </w:p>
          <w:p w:rsidR="006F2B9E" w:rsidRPr="00121174" w:rsidRDefault="006F2B9E" w:rsidP="006F2B9E">
            <w:pPr>
              <w:jc w:val="both"/>
            </w:pPr>
            <w:r w:rsidRPr="00121174">
              <w:t>Повышение уровня благоустройства территорий</w:t>
            </w:r>
          </w:p>
          <w:p w:rsidR="006F2B9E" w:rsidRPr="00121174" w:rsidRDefault="006F2B9E" w:rsidP="006F2B9E">
            <w:pPr>
              <w:jc w:val="both"/>
            </w:pPr>
          </w:p>
          <w:p w:rsidR="006F2B9E" w:rsidRPr="00121174" w:rsidRDefault="006F2B9E" w:rsidP="006F2B9E">
            <w:pPr>
              <w:jc w:val="both"/>
            </w:pPr>
          </w:p>
        </w:tc>
        <w:tc>
          <w:tcPr>
            <w:tcW w:w="1134" w:type="dxa"/>
            <w:vMerge w:val="restart"/>
          </w:tcPr>
          <w:p w:rsidR="006F2B9E" w:rsidRPr="00121174" w:rsidRDefault="006F2B9E" w:rsidP="006F2B9E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6F2B9E" w:rsidRPr="00121174" w:rsidRDefault="006F2B9E" w:rsidP="006F2B9E">
            <w:pPr>
              <w:jc w:val="center"/>
            </w:pPr>
            <w:r w:rsidRPr="00121174">
              <w:t>Администрация сельсовета</w:t>
            </w:r>
          </w:p>
          <w:p w:rsidR="006F2B9E" w:rsidRPr="00121174" w:rsidRDefault="006F2B9E" w:rsidP="006F2B9E">
            <w:pPr>
              <w:jc w:val="center"/>
            </w:pPr>
          </w:p>
        </w:tc>
        <w:tc>
          <w:tcPr>
            <w:tcW w:w="992" w:type="dxa"/>
          </w:tcPr>
          <w:p w:rsidR="006F2B9E" w:rsidRPr="00121174" w:rsidRDefault="006F2B9E" w:rsidP="006F2B9E">
            <w:pPr>
              <w:jc w:val="center"/>
            </w:pPr>
            <w:r w:rsidRPr="00121174">
              <w:t>143,0</w:t>
            </w:r>
          </w:p>
        </w:tc>
        <w:tc>
          <w:tcPr>
            <w:tcW w:w="850" w:type="dxa"/>
          </w:tcPr>
          <w:p w:rsidR="006F2B9E" w:rsidRPr="00121174" w:rsidRDefault="006F2B9E" w:rsidP="006F2B9E">
            <w:r w:rsidRPr="00121174">
              <w:t>143,0</w:t>
            </w:r>
          </w:p>
        </w:tc>
        <w:tc>
          <w:tcPr>
            <w:tcW w:w="851" w:type="dxa"/>
          </w:tcPr>
          <w:p w:rsidR="006F2B9E" w:rsidRPr="00121174" w:rsidRDefault="006F2B9E" w:rsidP="006F2B9E">
            <w:r w:rsidRPr="00121174">
              <w:t>143,0</w:t>
            </w:r>
          </w:p>
        </w:tc>
        <w:tc>
          <w:tcPr>
            <w:tcW w:w="850" w:type="dxa"/>
          </w:tcPr>
          <w:p w:rsidR="006F2B9E" w:rsidRPr="00121174" w:rsidRDefault="006F2B9E" w:rsidP="006F2B9E">
            <w:r w:rsidRPr="00121174">
              <w:t>143,0</w:t>
            </w:r>
          </w:p>
        </w:tc>
        <w:tc>
          <w:tcPr>
            <w:tcW w:w="851" w:type="dxa"/>
          </w:tcPr>
          <w:p w:rsidR="006F2B9E" w:rsidRPr="00121174" w:rsidRDefault="006F2B9E" w:rsidP="006F2B9E">
            <w:r w:rsidRPr="00121174">
              <w:t>143,0</w:t>
            </w:r>
          </w:p>
        </w:tc>
        <w:tc>
          <w:tcPr>
            <w:tcW w:w="1134" w:type="dxa"/>
          </w:tcPr>
          <w:p w:rsidR="006F2B9E" w:rsidRPr="00121174" w:rsidRDefault="006F2B9E" w:rsidP="006F2B9E">
            <w:pPr>
              <w:jc w:val="center"/>
            </w:pPr>
            <w:r w:rsidRPr="00121174">
              <w:t>715,0</w:t>
            </w:r>
          </w:p>
        </w:tc>
        <w:tc>
          <w:tcPr>
            <w:tcW w:w="1984" w:type="dxa"/>
          </w:tcPr>
          <w:p w:rsidR="006F2B9E" w:rsidRPr="00121174" w:rsidRDefault="006F2B9E" w:rsidP="006F2B9E">
            <w:r w:rsidRPr="00121174">
              <w:t>Всего</w:t>
            </w:r>
          </w:p>
        </w:tc>
      </w:tr>
      <w:tr w:rsidR="006F2B9E" w:rsidRPr="005E40A2" w:rsidTr="002304F8">
        <w:trPr>
          <w:trHeight w:val="435"/>
        </w:trPr>
        <w:tc>
          <w:tcPr>
            <w:tcW w:w="541" w:type="dxa"/>
            <w:vMerge/>
          </w:tcPr>
          <w:p w:rsidR="006F2B9E" w:rsidRDefault="006F2B9E" w:rsidP="006F2B9E">
            <w:pPr>
              <w:jc w:val="center"/>
            </w:pPr>
          </w:p>
        </w:tc>
        <w:tc>
          <w:tcPr>
            <w:tcW w:w="3711" w:type="dxa"/>
            <w:vMerge/>
          </w:tcPr>
          <w:p w:rsidR="006F2B9E" w:rsidRPr="00121174" w:rsidRDefault="006F2B9E" w:rsidP="006F2B9E">
            <w:pPr>
              <w:jc w:val="both"/>
            </w:pPr>
          </w:p>
        </w:tc>
        <w:tc>
          <w:tcPr>
            <w:tcW w:w="1134" w:type="dxa"/>
            <w:vMerge/>
          </w:tcPr>
          <w:p w:rsidR="006F2B9E" w:rsidRPr="00121174" w:rsidRDefault="006F2B9E" w:rsidP="006F2B9E">
            <w:pPr>
              <w:jc w:val="center"/>
            </w:pPr>
          </w:p>
        </w:tc>
        <w:tc>
          <w:tcPr>
            <w:tcW w:w="1985" w:type="dxa"/>
            <w:vMerge/>
          </w:tcPr>
          <w:p w:rsidR="006F2B9E" w:rsidRPr="00121174" w:rsidRDefault="006F2B9E" w:rsidP="006F2B9E">
            <w:pPr>
              <w:jc w:val="center"/>
            </w:pPr>
          </w:p>
        </w:tc>
        <w:tc>
          <w:tcPr>
            <w:tcW w:w="992" w:type="dxa"/>
          </w:tcPr>
          <w:p w:rsidR="006F2B9E" w:rsidRPr="00121174" w:rsidRDefault="006F2B9E" w:rsidP="00EA16D7">
            <w:pPr>
              <w:jc w:val="center"/>
            </w:pPr>
            <w:r w:rsidRPr="00121174">
              <w:t>143,0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143,0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143,0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143,0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143,0</w:t>
            </w:r>
          </w:p>
        </w:tc>
        <w:tc>
          <w:tcPr>
            <w:tcW w:w="1134" w:type="dxa"/>
          </w:tcPr>
          <w:p w:rsidR="006F2B9E" w:rsidRPr="00121174" w:rsidRDefault="006F2B9E" w:rsidP="00EA16D7">
            <w:pPr>
              <w:jc w:val="center"/>
            </w:pPr>
            <w:r w:rsidRPr="00121174">
              <w:t>715,0</w:t>
            </w:r>
          </w:p>
        </w:tc>
        <w:tc>
          <w:tcPr>
            <w:tcW w:w="1984" w:type="dxa"/>
          </w:tcPr>
          <w:p w:rsidR="006F2B9E" w:rsidRPr="00121174" w:rsidRDefault="006F2B9E" w:rsidP="006F2B9E">
            <w:r w:rsidRPr="00121174">
              <w:t>в том числе:</w:t>
            </w:r>
          </w:p>
          <w:p w:rsidR="006F2B9E" w:rsidRPr="00121174" w:rsidRDefault="006F2B9E" w:rsidP="006F2B9E">
            <w:r w:rsidRPr="00121174">
              <w:t>местный бюджет</w:t>
            </w:r>
          </w:p>
        </w:tc>
      </w:tr>
      <w:tr w:rsidR="006A4A15" w:rsidRPr="005E40A2" w:rsidTr="002304F8">
        <w:trPr>
          <w:trHeight w:val="274"/>
        </w:trPr>
        <w:tc>
          <w:tcPr>
            <w:tcW w:w="541" w:type="dxa"/>
          </w:tcPr>
          <w:p w:rsidR="006A4A15" w:rsidRDefault="006A4A15" w:rsidP="00DA7F42">
            <w:pPr>
              <w:jc w:val="center"/>
            </w:pPr>
            <w:r>
              <w:lastRenderedPageBreak/>
              <w:t>1</w:t>
            </w:r>
          </w:p>
        </w:tc>
        <w:tc>
          <w:tcPr>
            <w:tcW w:w="3711" w:type="dxa"/>
          </w:tcPr>
          <w:p w:rsidR="006A4A15" w:rsidRPr="00121174" w:rsidRDefault="006A4A15" w:rsidP="00DA7F42">
            <w:pPr>
              <w:jc w:val="center"/>
            </w:pPr>
            <w:r w:rsidRPr="00121174">
              <w:t>2</w:t>
            </w:r>
          </w:p>
        </w:tc>
        <w:tc>
          <w:tcPr>
            <w:tcW w:w="1134" w:type="dxa"/>
          </w:tcPr>
          <w:p w:rsidR="006A4A15" w:rsidRPr="00121174" w:rsidRDefault="006A4A15" w:rsidP="00DA7F42">
            <w:pPr>
              <w:jc w:val="center"/>
            </w:pPr>
            <w:r w:rsidRPr="00121174">
              <w:t>3</w:t>
            </w:r>
          </w:p>
        </w:tc>
        <w:tc>
          <w:tcPr>
            <w:tcW w:w="1985" w:type="dxa"/>
          </w:tcPr>
          <w:p w:rsidR="006A4A15" w:rsidRPr="00121174" w:rsidRDefault="006A4A15" w:rsidP="00DA7F42">
            <w:pPr>
              <w:jc w:val="center"/>
            </w:pPr>
            <w:r w:rsidRPr="00121174">
              <w:t>4</w:t>
            </w:r>
          </w:p>
        </w:tc>
        <w:tc>
          <w:tcPr>
            <w:tcW w:w="992" w:type="dxa"/>
          </w:tcPr>
          <w:p w:rsidR="006A4A15" w:rsidRPr="00121174" w:rsidRDefault="006A4A15" w:rsidP="00DA7F42">
            <w:pPr>
              <w:jc w:val="center"/>
            </w:pPr>
            <w:r w:rsidRPr="00121174">
              <w:t>5</w:t>
            </w:r>
          </w:p>
        </w:tc>
        <w:tc>
          <w:tcPr>
            <w:tcW w:w="850" w:type="dxa"/>
          </w:tcPr>
          <w:p w:rsidR="006A4A15" w:rsidRPr="00121174" w:rsidRDefault="006A4A15" w:rsidP="00DA7F42">
            <w:pPr>
              <w:jc w:val="center"/>
            </w:pPr>
            <w:r w:rsidRPr="00121174">
              <w:t>6</w:t>
            </w:r>
          </w:p>
        </w:tc>
        <w:tc>
          <w:tcPr>
            <w:tcW w:w="851" w:type="dxa"/>
          </w:tcPr>
          <w:p w:rsidR="006A4A15" w:rsidRPr="00121174" w:rsidRDefault="006A4A15" w:rsidP="00DA7F42">
            <w:pPr>
              <w:jc w:val="center"/>
            </w:pPr>
            <w:r w:rsidRPr="00121174">
              <w:t>7</w:t>
            </w:r>
          </w:p>
        </w:tc>
        <w:tc>
          <w:tcPr>
            <w:tcW w:w="850" w:type="dxa"/>
          </w:tcPr>
          <w:p w:rsidR="006A4A15" w:rsidRPr="00121174" w:rsidRDefault="006A4A15" w:rsidP="00DA7F42">
            <w:pPr>
              <w:jc w:val="center"/>
            </w:pPr>
            <w:r w:rsidRPr="00121174">
              <w:t>8</w:t>
            </w:r>
          </w:p>
        </w:tc>
        <w:tc>
          <w:tcPr>
            <w:tcW w:w="851" w:type="dxa"/>
          </w:tcPr>
          <w:p w:rsidR="006A4A15" w:rsidRPr="00121174" w:rsidRDefault="006A4A15" w:rsidP="00DA7F42">
            <w:pPr>
              <w:jc w:val="center"/>
            </w:pPr>
            <w:r w:rsidRPr="00121174">
              <w:t>9</w:t>
            </w:r>
          </w:p>
        </w:tc>
        <w:tc>
          <w:tcPr>
            <w:tcW w:w="1134" w:type="dxa"/>
          </w:tcPr>
          <w:p w:rsidR="006A4A15" w:rsidRPr="00121174" w:rsidRDefault="006A4A15" w:rsidP="00DA7F42">
            <w:pPr>
              <w:jc w:val="center"/>
            </w:pPr>
            <w:r w:rsidRPr="00121174">
              <w:t>10</w:t>
            </w:r>
          </w:p>
        </w:tc>
        <w:tc>
          <w:tcPr>
            <w:tcW w:w="1984" w:type="dxa"/>
          </w:tcPr>
          <w:p w:rsidR="006A4A15" w:rsidRPr="00121174" w:rsidRDefault="006A4A15" w:rsidP="00DA7F42">
            <w:pPr>
              <w:jc w:val="center"/>
            </w:pPr>
            <w:r w:rsidRPr="00121174">
              <w:t>11</w:t>
            </w:r>
          </w:p>
        </w:tc>
      </w:tr>
      <w:tr w:rsidR="00EA16D7" w:rsidRPr="005E40A2" w:rsidTr="002304F8">
        <w:trPr>
          <w:trHeight w:val="475"/>
        </w:trPr>
        <w:tc>
          <w:tcPr>
            <w:tcW w:w="541" w:type="dxa"/>
            <w:vMerge w:val="restart"/>
          </w:tcPr>
          <w:p w:rsidR="00EA16D7" w:rsidRDefault="00EA16D7" w:rsidP="00EA16D7">
            <w:pPr>
              <w:jc w:val="center"/>
            </w:pPr>
            <w:r>
              <w:t>3</w:t>
            </w:r>
          </w:p>
        </w:tc>
        <w:tc>
          <w:tcPr>
            <w:tcW w:w="3711" w:type="dxa"/>
            <w:vMerge w:val="restart"/>
          </w:tcPr>
          <w:p w:rsidR="00EA16D7" w:rsidRPr="00121174" w:rsidRDefault="00EA16D7" w:rsidP="00EA16D7">
            <w:r w:rsidRPr="00121174">
              <w:t>Мероприятие 1.1.</w:t>
            </w:r>
          </w:p>
          <w:p w:rsidR="00EA16D7" w:rsidRPr="00121174" w:rsidRDefault="00EA16D7" w:rsidP="00EA16D7">
            <w:pPr>
              <w:jc w:val="both"/>
            </w:pPr>
            <w:r w:rsidRPr="00121174"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наследия) в т.ч приобретение расходных материалов, оборудования, инструментов, установка указателей с наименованиями улиц и номерами домов, вывесок </w:t>
            </w:r>
          </w:p>
          <w:p w:rsidR="00EA16D7" w:rsidRPr="00121174" w:rsidRDefault="00EA16D7" w:rsidP="00EA16D7">
            <w:pPr>
              <w:jc w:val="both"/>
            </w:pPr>
          </w:p>
        </w:tc>
        <w:tc>
          <w:tcPr>
            <w:tcW w:w="1134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Администрация сельсовета</w:t>
            </w:r>
          </w:p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10,0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Всего</w:t>
            </w:r>
          </w:p>
        </w:tc>
      </w:tr>
      <w:tr w:rsidR="00EA16D7" w:rsidRPr="005E40A2" w:rsidTr="002304F8">
        <w:trPr>
          <w:trHeight w:val="2823"/>
        </w:trPr>
        <w:tc>
          <w:tcPr>
            <w:tcW w:w="541" w:type="dxa"/>
            <w:vMerge/>
          </w:tcPr>
          <w:p w:rsidR="00EA16D7" w:rsidRDefault="00EA16D7" w:rsidP="00EA16D7">
            <w:pPr>
              <w:jc w:val="center"/>
            </w:pPr>
          </w:p>
        </w:tc>
        <w:tc>
          <w:tcPr>
            <w:tcW w:w="3711" w:type="dxa"/>
            <w:vMerge/>
          </w:tcPr>
          <w:p w:rsidR="00EA16D7" w:rsidRPr="00121174" w:rsidRDefault="00EA16D7" w:rsidP="00EA16D7"/>
        </w:tc>
        <w:tc>
          <w:tcPr>
            <w:tcW w:w="1134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1985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 том числе:</w:t>
            </w:r>
          </w:p>
          <w:p w:rsidR="00EA16D7" w:rsidRPr="00121174" w:rsidRDefault="00EA16D7" w:rsidP="00EA16D7">
            <w:r w:rsidRPr="00121174">
              <w:t>местный бюджет</w:t>
            </w:r>
          </w:p>
        </w:tc>
      </w:tr>
      <w:tr w:rsidR="00EA16D7" w:rsidRPr="005E40A2" w:rsidTr="002304F8">
        <w:trPr>
          <w:trHeight w:val="739"/>
        </w:trPr>
        <w:tc>
          <w:tcPr>
            <w:tcW w:w="541" w:type="dxa"/>
            <w:vMerge w:val="restart"/>
          </w:tcPr>
          <w:p w:rsidR="00EA16D7" w:rsidRDefault="00EA16D7" w:rsidP="00EA16D7">
            <w:pPr>
              <w:jc w:val="center"/>
            </w:pPr>
            <w:r>
              <w:t>4</w:t>
            </w:r>
          </w:p>
        </w:tc>
        <w:tc>
          <w:tcPr>
            <w:tcW w:w="3711" w:type="dxa"/>
            <w:vMerge w:val="restart"/>
          </w:tcPr>
          <w:p w:rsidR="00EA16D7" w:rsidRPr="00121174" w:rsidRDefault="00EA16D7" w:rsidP="00EA16D7">
            <w:r w:rsidRPr="00121174">
              <w:t>Мероприятие 1.2.</w:t>
            </w:r>
          </w:p>
          <w:p w:rsidR="00EA16D7" w:rsidRPr="00121174" w:rsidRDefault="00EA16D7" w:rsidP="00EA16D7">
            <w:pPr>
              <w:jc w:val="both"/>
            </w:pPr>
            <w:r w:rsidRPr="00121174"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  <w:p w:rsidR="00EA16D7" w:rsidRPr="00121174" w:rsidRDefault="00EA16D7" w:rsidP="00EA16D7">
            <w:pPr>
              <w:jc w:val="both"/>
            </w:pPr>
          </w:p>
        </w:tc>
        <w:tc>
          <w:tcPr>
            <w:tcW w:w="1134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Администрация сельсовета</w:t>
            </w:r>
          </w:p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Всего</w:t>
            </w:r>
          </w:p>
        </w:tc>
      </w:tr>
      <w:tr w:rsidR="00EA16D7" w:rsidRPr="005E40A2" w:rsidTr="006F2B9E">
        <w:trPr>
          <w:trHeight w:val="4285"/>
        </w:trPr>
        <w:tc>
          <w:tcPr>
            <w:tcW w:w="541" w:type="dxa"/>
            <w:vMerge/>
          </w:tcPr>
          <w:p w:rsidR="00EA16D7" w:rsidRDefault="00EA16D7" w:rsidP="00EA16D7">
            <w:pPr>
              <w:jc w:val="center"/>
            </w:pPr>
          </w:p>
        </w:tc>
        <w:tc>
          <w:tcPr>
            <w:tcW w:w="3711" w:type="dxa"/>
            <w:vMerge/>
          </w:tcPr>
          <w:p w:rsidR="00EA16D7" w:rsidRPr="00121174" w:rsidRDefault="00EA16D7" w:rsidP="00EA16D7"/>
        </w:tc>
        <w:tc>
          <w:tcPr>
            <w:tcW w:w="1134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1985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EA16D7" w:rsidRPr="00121174" w:rsidRDefault="00EA16D7" w:rsidP="00EA16D7">
            <w:pPr>
              <w:jc w:val="center"/>
            </w:pPr>
            <w:r w:rsidRPr="00121174">
              <w:t>10,0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 том числе:</w:t>
            </w:r>
          </w:p>
          <w:p w:rsidR="00EA16D7" w:rsidRPr="00121174" w:rsidRDefault="00EA16D7" w:rsidP="00EA16D7">
            <w:r w:rsidRPr="00121174">
              <w:t>местный бюджет</w:t>
            </w:r>
          </w:p>
        </w:tc>
      </w:tr>
      <w:tr w:rsidR="006F2B9E" w:rsidRPr="005E40A2" w:rsidTr="00EA16D7">
        <w:trPr>
          <w:trHeight w:val="278"/>
        </w:trPr>
        <w:tc>
          <w:tcPr>
            <w:tcW w:w="541" w:type="dxa"/>
          </w:tcPr>
          <w:p w:rsidR="006F2B9E" w:rsidRDefault="006F2B9E" w:rsidP="006F2B9E">
            <w:pPr>
              <w:jc w:val="center"/>
            </w:pPr>
            <w:r>
              <w:lastRenderedPageBreak/>
              <w:t>1</w:t>
            </w:r>
          </w:p>
        </w:tc>
        <w:tc>
          <w:tcPr>
            <w:tcW w:w="3711" w:type="dxa"/>
          </w:tcPr>
          <w:p w:rsidR="006F2B9E" w:rsidRPr="00121174" w:rsidRDefault="006F2B9E" w:rsidP="006F2B9E">
            <w:pPr>
              <w:jc w:val="center"/>
            </w:pPr>
            <w:r w:rsidRPr="00121174">
              <w:t>2</w:t>
            </w:r>
          </w:p>
        </w:tc>
        <w:tc>
          <w:tcPr>
            <w:tcW w:w="1134" w:type="dxa"/>
          </w:tcPr>
          <w:p w:rsidR="006F2B9E" w:rsidRPr="00121174" w:rsidRDefault="006F2B9E" w:rsidP="006F2B9E">
            <w:pPr>
              <w:jc w:val="center"/>
            </w:pPr>
            <w:r w:rsidRPr="00121174">
              <w:t>3</w:t>
            </w:r>
          </w:p>
        </w:tc>
        <w:tc>
          <w:tcPr>
            <w:tcW w:w="1985" w:type="dxa"/>
          </w:tcPr>
          <w:p w:rsidR="006F2B9E" w:rsidRPr="00121174" w:rsidRDefault="006F2B9E" w:rsidP="006F2B9E">
            <w:pPr>
              <w:jc w:val="center"/>
            </w:pPr>
            <w:r w:rsidRPr="00121174">
              <w:t>4</w:t>
            </w:r>
          </w:p>
        </w:tc>
        <w:tc>
          <w:tcPr>
            <w:tcW w:w="992" w:type="dxa"/>
          </w:tcPr>
          <w:p w:rsidR="006F2B9E" w:rsidRPr="00121174" w:rsidRDefault="006F2B9E" w:rsidP="006F2B9E">
            <w:pPr>
              <w:jc w:val="center"/>
            </w:pPr>
            <w:r w:rsidRPr="00121174">
              <w:t>5</w:t>
            </w:r>
          </w:p>
        </w:tc>
        <w:tc>
          <w:tcPr>
            <w:tcW w:w="850" w:type="dxa"/>
          </w:tcPr>
          <w:p w:rsidR="006F2B9E" w:rsidRPr="00121174" w:rsidRDefault="006F2B9E" w:rsidP="006F2B9E">
            <w:pPr>
              <w:jc w:val="center"/>
            </w:pPr>
            <w:r w:rsidRPr="00121174">
              <w:t>6</w:t>
            </w:r>
          </w:p>
        </w:tc>
        <w:tc>
          <w:tcPr>
            <w:tcW w:w="851" w:type="dxa"/>
          </w:tcPr>
          <w:p w:rsidR="006F2B9E" w:rsidRPr="00121174" w:rsidRDefault="006F2B9E" w:rsidP="006F2B9E">
            <w:pPr>
              <w:jc w:val="center"/>
            </w:pPr>
            <w:r w:rsidRPr="00121174">
              <w:t>7</w:t>
            </w:r>
          </w:p>
        </w:tc>
        <w:tc>
          <w:tcPr>
            <w:tcW w:w="850" w:type="dxa"/>
          </w:tcPr>
          <w:p w:rsidR="006F2B9E" w:rsidRPr="00121174" w:rsidRDefault="006F2B9E" w:rsidP="006F2B9E">
            <w:pPr>
              <w:jc w:val="center"/>
            </w:pPr>
            <w:r w:rsidRPr="00121174">
              <w:t>8</w:t>
            </w:r>
          </w:p>
        </w:tc>
        <w:tc>
          <w:tcPr>
            <w:tcW w:w="851" w:type="dxa"/>
          </w:tcPr>
          <w:p w:rsidR="006F2B9E" w:rsidRPr="00121174" w:rsidRDefault="006F2B9E" w:rsidP="006F2B9E">
            <w:pPr>
              <w:jc w:val="center"/>
            </w:pPr>
            <w:r w:rsidRPr="00121174">
              <w:t>9</w:t>
            </w:r>
          </w:p>
        </w:tc>
        <w:tc>
          <w:tcPr>
            <w:tcW w:w="1134" w:type="dxa"/>
          </w:tcPr>
          <w:p w:rsidR="006F2B9E" w:rsidRPr="00121174" w:rsidRDefault="006F2B9E" w:rsidP="006F2B9E">
            <w:pPr>
              <w:jc w:val="center"/>
            </w:pPr>
            <w:r w:rsidRPr="00121174">
              <w:t>10</w:t>
            </w:r>
          </w:p>
        </w:tc>
        <w:tc>
          <w:tcPr>
            <w:tcW w:w="1984" w:type="dxa"/>
          </w:tcPr>
          <w:p w:rsidR="006F2B9E" w:rsidRPr="00121174" w:rsidRDefault="006F2B9E" w:rsidP="006F2B9E">
            <w:pPr>
              <w:jc w:val="center"/>
            </w:pPr>
            <w:r w:rsidRPr="00121174">
              <w:t>11</w:t>
            </w:r>
          </w:p>
        </w:tc>
      </w:tr>
      <w:tr w:rsidR="00EA16D7" w:rsidRPr="005E40A2" w:rsidTr="002304F8">
        <w:trPr>
          <w:trHeight w:val="524"/>
        </w:trPr>
        <w:tc>
          <w:tcPr>
            <w:tcW w:w="541" w:type="dxa"/>
            <w:vMerge w:val="restart"/>
          </w:tcPr>
          <w:p w:rsidR="00EA16D7" w:rsidRDefault="00EA16D7" w:rsidP="00EA16D7">
            <w:pPr>
              <w:jc w:val="center"/>
            </w:pPr>
            <w:r>
              <w:t>5</w:t>
            </w:r>
          </w:p>
        </w:tc>
        <w:tc>
          <w:tcPr>
            <w:tcW w:w="3711" w:type="dxa"/>
            <w:vMerge w:val="restart"/>
          </w:tcPr>
          <w:p w:rsidR="00EA16D7" w:rsidRPr="00121174" w:rsidRDefault="00EA16D7" w:rsidP="00EA16D7">
            <w:r w:rsidRPr="00121174">
              <w:t>Мероприятие 1.3.</w:t>
            </w:r>
          </w:p>
          <w:p w:rsidR="00EA16D7" w:rsidRPr="00121174" w:rsidRDefault="00EA16D7" w:rsidP="00EA16D7">
            <w:pPr>
              <w:jc w:val="both"/>
            </w:pPr>
            <w:r w:rsidRPr="00121174">
              <w:t>Организация рабочих мест для безработных граждан поселения на работах по благоустройству территории поселения</w:t>
            </w:r>
          </w:p>
          <w:p w:rsidR="009562E5" w:rsidRPr="00121174" w:rsidRDefault="009562E5" w:rsidP="00EA16D7">
            <w:pPr>
              <w:jc w:val="both"/>
            </w:pPr>
          </w:p>
        </w:tc>
        <w:tc>
          <w:tcPr>
            <w:tcW w:w="1134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EA16D7" w:rsidRPr="00121174" w:rsidRDefault="00EA16D7" w:rsidP="00EA16D7">
            <w:pPr>
              <w:jc w:val="center"/>
            </w:pPr>
            <w:r w:rsidRPr="00121174">
              <w:t>Администрация сельсовета</w:t>
            </w:r>
          </w:p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118,4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592,0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Всего</w:t>
            </w:r>
          </w:p>
        </w:tc>
      </w:tr>
      <w:tr w:rsidR="00EA16D7" w:rsidRPr="005E40A2" w:rsidTr="002304F8">
        <w:trPr>
          <w:trHeight w:val="842"/>
        </w:trPr>
        <w:tc>
          <w:tcPr>
            <w:tcW w:w="541" w:type="dxa"/>
            <w:vMerge/>
          </w:tcPr>
          <w:p w:rsidR="00EA16D7" w:rsidRDefault="00EA16D7" w:rsidP="00EA16D7">
            <w:pPr>
              <w:jc w:val="center"/>
            </w:pPr>
          </w:p>
        </w:tc>
        <w:tc>
          <w:tcPr>
            <w:tcW w:w="3711" w:type="dxa"/>
            <w:vMerge/>
          </w:tcPr>
          <w:p w:rsidR="00EA16D7" w:rsidRPr="00121174" w:rsidRDefault="00EA16D7" w:rsidP="00EA16D7"/>
        </w:tc>
        <w:tc>
          <w:tcPr>
            <w:tcW w:w="1134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1985" w:type="dxa"/>
            <w:vMerge/>
          </w:tcPr>
          <w:p w:rsidR="00EA16D7" w:rsidRPr="00121174" w:rsidRDefault="00EA16D7" w:rsidP="00EA16D7">
            <w:pPr>
              <w:jc w:val="center"/>
            </w:pPr>
          </w:p>
        </w:tc>
        <w:tc>
          <w:tcPr>
            <w:tcW w:w="992" w:type="dxa"/>
          </w:tcPr>
          <w:p w:rsidR="00EA16D7" w:rsidRPr="00121174" w:rsidRDefault="00EA16D7" w:rsidP="00EA16D7">
            <w:pPr>
              <w:jc w:val="center"/>
            </w:pPr>
            <w:r w:rsidRPr="00121174">
              <w:t>118,4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0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851" w:type="dxa"/>
          </w:tcPr>
          <w:p w:rsidR="00EA16D7" w:rsidRPr="00121174" w:rsidRDefault="00EA16D7" w:rsidP="00EA16D7">
            <w:r w:rsidRPr="00121174">
              <w:t>118,4</w:t>
            </w:r>
          </w:p>
        </w:tc>
        <w:tc>
          <w:tcPr>
            <w:tcW w:w="1134" w:type="dxa"/>
          </w:tcPr>
          <w:p w:rsidR="00EA16D7" w:rsidRPr="00121174" w:rsidRDefault="00EA16D7" w:rsidP="00EA16D7">
            <w:pPr>
              <w:jc w:val="center"/>
            </w:pPr>
            <w:r w:rsidRPr="00121174">
              <w:t>592,0</w:t>
            </w:r>
          </w:p>
        </w:tc>
        <w:tc>
          <w:tcPr>
            <w:tcW w:w="1984" w:type="dxa"/>
          </w:tcPr>
          <w:p w:rsidR="00EA16D7" w:rsidRPr="00121174" w:rsidRDefault="00EA16D7" w:rsidP="00EA16D7">
            <w:r w:rsidRPr="00121174">
              <w:t>в том числе:</w:t>
            </w:r>
          </w:p>
          <w:p w:rsidR="00EA16D7" w:rsidRPr="00121174" w:rsidRDefault="00EA16D7" w:rsidP="00EA16D7">
            <w:r w:rsidRPr="00121174">
              <w:t>местный бюджет</w:t>
            </w:r>
          </w:p>
        </w:tc>
      </w:tr>
      <w:tr w:rsidR="006F2B9E" w:rsidRPr="005E40A2" w:rsidTr="006F2B9E">
        <w:trPr>
          <w:trHeight w:val="525"/>
        </w:trPr>
        <w:tc>
          <w:tcPr>
            <w:tcW w:w="541" w:type="dxa"/>
            <w:vMerge w:val="restart"/>
          </w:tcPr>
          <w:p w:rsidR="006F2B9E" w:rsidRDefault="00121174" w:rsidP="006F2B9E">
            <w:pPr>
              <w:jc w:val="center"/>
            </w:pPr>
            <w:r>
              <w:t>6</w:t>
            </w:r>
          </w:p>
        </w:tc>
        <w:tc>
          <w:tcPr>
            <w:tcW w:w="3711" w:type="dxa"/>
            <w:vMerge w:val="restart"/>
          </w:tcPr>
          <w:p w:rsidR="006F2B9E" w:rsidRPr="00121174" w:rsidRDefault="006F2B9E" w:rsidP="006F2B9E">
            <w:r w:rsidRPr="00121174">
              <w:t>Мероприятие 1.4</w:t>
            </w:r>
          </w:p>
          <w:p w:rsidR="006F2B9E" w:rsidRPr="00121174" w:rsidRDefault="006F2B9E" w:rsidP="006F2B9E">
            <w:r w:rsidRPr="00121174">
              <w:t>Содержание мест захоронения, памятника, прочие мероприятия по благоустройству.</w:t>
            </w:r>
          </w:p>
          <w:p w:rsidR="006F2B9E" w:rsidRPr="00121174" w:rsidRDefault="006F2B9E" w:rsidP="006F2B9E"/>
        </w:tc>
        <w:tc>
          <w:tcPr>
            <w:tcW w:w="1134" w:type="dxa"/>
            <w:vMerge w:val="restart"/>
          </w:tcPr>
          <w:p w:rsidR="006F2B9E" w:rsidRPr="00121174" w:rsidRDefault="006F2B9E" w:rsidP="006F2B9E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6F2B9E" w:rsidRPr="00121174" w:rsidRDefault="006F2B9E" w:rsidP="006F2B9E">
            <w:pPr>
              <w:jc w:val="center"/>
            </w:pPr>
            <w:r w:rsidRPr="00121174">
              <w:t>Администрация сельсовета</w:t>
            </w:r>
          </w:p>
          <w:p w:rsidR="006F2B9E" w:rsidRPr="00121174" w:rsidRDefault="006F2B9E" w:rsidP="006F2B9E">
            <w:pPr>
              <w:jc w:val="center"/>
            </w:pPr>
          </w:p>
        </w:tc>
        <w:tc>
          <w:tcPr>
            <w:tcW w:w="992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1134" w:type="dxa"/>
          </w:tcPr>
          <w:p w:rsidR="006F2B9E" w:rsidRPr="00121174" w:rsidRDefault="006F2B9E" w:rsidP="00EA16D7">
            <w:pPr>
              <w:jc w:val="center"/>
            </w:pPr>
            <w:r w:rsidRPr="00121174">
              <w:t>23,0</w:t>
            </w:r>
          </w:p>
        </w:tc>
        <w:tc>
          <w:tcPr>
            <w:tcW w:w="1984" w:type="dxa"/>
          </w:tcPr>
          <w:p w:rsidR="006F2B9E" w:rsidRPr="00121174" w:rsidRDefault="006F2B9E" w:rsidP="006F2B9E">
            <w:r w:rsidRPr="00121174">
              <w:t>Всего</w:t>
            </w:r>
          </w:p>
        </w:tc>
      </w:tr>
      <w:tr w:rsidR="006F2B9E" w:rsidRPr="005E40A2" w:rsidTr="002304F8">
        <w:trPr>
          <w:trHeight w:val="840"/>
        </w:trPr>
        <w:tc>
          <w:tcPr>
            <w:tcW w:w="541" w:type="dxa"/>
            <w:vMerge/>
          </w:tcPr>
          <w:p w:rsidR="006F2B9E" w:rsidRDefault="006F2B9E" w:rsidP="006F2B9E">
            <w:pPr>
              <w:jc w:val="center"/>
            </w:pPr>
          </w:p>
        </w:tc>
        <w:tc>
          <w:tcPr>
            <w:tcW w:w="3711" w:type="dxa"/>
            <w:vMerge/>
          </w:tcPr>
          <w:p w:rsidR="006F2B9E" w:rsidRPr="00121174" w:rsidRDefault="006F2B9E" w:rsidP="006F2B9E"/>
        </w:tc>
        <w:tc>
          <w:tcPr>
            <w:tcW w:w="1134" w:type="dxa"/>
            <w:vMerge/>
          </w:tcPr>
          <w:p w:rsidR="006F2B9E" w:rsidRPr="00121174" w:rsidRDefault="006F2B9E" w:rsidP="006F2B9E">
            <w:pPr>
              <w:jc w:val="center"/>
            </w:pPr>
          </w:p>
        </w:tc>
        <w:tc>
          <w:tcPr>
            <w:tcW w:w="1985" w:type="dxa"/>
            <w:vMerge/>
          </w:tcPr>
          <w:p w:rsidR="006F2B9E" w:rsidRPr="00121174" w:rsidRDefault="006F2B9E" w:rsidP="006F2B9E">
            <w:pPr>
              <w:jc w:val="center"/>
            </w:pPr>
          </w:p>
        </w:tc>
        <w:tc>
          <w:tcPr>
            <w:tcW w:w="992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0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851" w:type="dxa"/>
          </w:tcPr>
          <w:p w:rsidR="006F2B9E" w:rsidRPr="00121174" w:rsidRDefault="006F2B9E" w:rsidP="00EA16D7">
            <w:pPr>
              <w:jc w:val="center"/>
            </w:pPr>
            <w:r w:rsidRPr="00121174">
              <w:t>4,6</w:t>
            </w:r>
          </w:p>
        </w:tc>
        <w:tc>
          <w:tcPr>
            <w:tcW w:w="1134" w:type="dxa"/>
          </w:tcPr>
          <w:p w:rsidR="006F2B9E" w:rsidRPr="00121174" w:rsidRDefault="006F2B9E" w:rsidP="00EA16D7">
            <w:pPr>
              <w:jc w:val="center"/>
            </w:pPr>
            <w:r w:rsidRPr="00121174">
              <w:t>23,0</w:t>
            </w:r>
          </w:p>
        </w:tc>
        <w:tc>
          <w:tcPr>
            <w:tcW w:w="1984" w:type="dxa"/>
          </w:tcPr>
          <w:p w:rsidR="006F2B9E" w:rsidRPr="00121174" w:rsidRDefault="006F2B9E" w:rsidP="006F2B9E">
            <w:r w:rsidRPr="00121174">
              <w:t>в том числе:</w:t>
            </w:r>
          </w:p>
          <w:p w:rsidR="006F2B9E" w:rsidRPr="00121174" w:rsidRDefault="006F2B9E" w:rsidP="006F2B9E">
            <w:r w:rsidRPr="00121174">
              <w:t>местный бюджет</w:t>
            </w:r>
          </w:p>
        </w:tc>
      </w:tr>
      <w:tr w:rsidR="00251028" w:rsidRPr="005E40A2" w:rsidTr="002304F8">
        <w:trPr>
          <w:trHeight w:val="325"/>
        </w:trPr>
        <w:tc>
          <w:tcPr>
            <w:tcW w:w="541" w:type="dxa"/>
            <w:vMerge w:val="restart"/>
          </w:tcPr>
          <w:p w:rsidR="00251028" w:rsidRDefault="00121174" w:rsidP="00251028">
            <w:pPr>
              <w:jc w:val="center"/>
            </w:pPr>
            <w:r>
              <w:t>7</w:t>
            </w:r>
          </w:p>
        </w:tc>
        <w:tc>
          <w:tcPr>
            <w:tcW w:w="3711" w:type="dxa"/>
            <w:vMerge w:val="restart"/>
          </w:tcPr>
          <w:p w:rsidR="00251028" w:rsidRPr="00121174" w:rsidRDefault="00251028" w:rsidP="00251028">
            <w:pPr>
              <w:jc w:val="both"/>
            </w:pPr>
            <w:r w:rsidRPr="00121174">
              <w:t>Задача 2.</w:t>
            </w:r>
          </w:p>
          <w:p w:rsidR="00251028" w:rsidRPr="00121174" w:rsidRDefault="00251028" w:rsidP="00251028">
            <w:pPr>
              <w:jc w:val="both"/>
            </w:pPr>
            <w:r w:rsidRPr="00121174">
              <w:t>Повышение уровня освещенности территорий</w:t>
            </w:r>
          </w:p>
          <w:p w:rsidR="009562E5" w:rsidRPr="00121174" w:rsidRDefault="009562E5" w:rsidP="00251028">
            <w:pPr>
              <w:jc w:val="both"/>
            </w:pPr>
          </w:p>
        </w:tc>
        <w:tc>
          <w:tcPr>
            <w:tcW w:w="1134" w:type="dxa"/>
            <w:vMerge w:val="restart"/>
          </w:tcPr>
          <w:p w:rsidR="00251028" w:rsidRPr="00121174" w:rsidRDefault="00251028" w:rsidP="00251028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251028" w:rsidRPr="00121174" w:rsidRDefault="00251028" w:rsidP="00251028">
            <w:pPr>
              <w:jc w:val="center"/>
            </w:pPr>
            <w:r w:rsidRPr="00121174">
              <w:t>Администрация сельсовета</w:t>
            </w:r>
          </w:p>
          <w:p w:rsidR="00251028" w:rsidRPr="00121174" w:rsidRDefault="00251028" w:rsidP="00251028">
            <w:pPr>
              <w:jc w:val="center"/>
            </w:pPr>
          </w:p>
        </w:tc>
        <w:tc>
          <w:tcPr>
            <w:tcW w:w="992" w:type="dxa"/>
          </w:tcPr>
          <w:p w:rsidR="00251028" w:rsidRPr="00121174" w:rsidRDefault="00251028" w:rsidP="00251028">
            <w:pPr>
              <w:jc w:val="center"/>
            </w:pPr>
            <w:r w:rsidRPr="00121174">
              <w:t>148,9</w:t>
            </w:r>
          </w:p>
        </w:tc>
        <w:tc>
          <w:tcPr>
            <w:tcW w:w="850" w:type="dxa"/>
          </w:tcPr>
          <w:p w:rsidR="00251028" w:rsidRPr="00121174" w:rsidRDefault="00251028" w:rsidP="00251028">
            <w:r w:rsidRPr="00121174">
              <w:t>148,9</w:t>
            </w:r>
          </w:p>
        </w:tc>
        <w:tc>
          <w:tcPr>
            <w:tcW w:w="851" w:type="dxa"/>
          </w:tcPr>
          <w:p w:rsidR="00251028" w:rsidRPr="00121174" w:rsidRDefault="00251028" w:rsidP="00251028">
            <w:r w:rsidRPr="00121174">
              <w:t>148,9</w:t>
            </w:r>
          </w:p>
        </w:tc>
        <w:tc>
          <w:tcPr>
            <w:tcW w:w="850" w:type="dxa"/>
          </w:tcPr>
          <w:p w:rsidR="00251028" w:rsidRPr="00121174" w:rsidRDefault="00251028" w:rsidP="00251028">
            <w:r w:rsidRPr="00121174">
              <w:t>148,9</w:t>
            </w:r>
          </w:p>
        </w:tc>
        <w:tc>
          <w:tcPr>
            <w:tcW w:w="851" w:type="dxa"/>
          </w:tcPr>
          <w:p w:rsidR="00251028" w:rsidRPr="00121174" w:rsidRDefault="00251028" w:rsidP="00251028">
            <w:r w:rsidRPr="00121174">
              <w:t>149,4</w:t>
            </w:r>
          </w:p>
        </w:tc>
        <w:tc>
          <w:tcPr>
            <w:tcW w:w="1134" w:type="dxa"/>
          </w:tcPr>
          <w:p w:rsidR="00251028" w:rsidRPr="00121174" w:rsidRDefault="00D92651" w:rsidP="00251028">
            <w:pPr>
              <w:jc w:val="center"/>
            </w:pPr>
            <w:r w:rsidRPr="00121174">
              <w:t>745,0</w:t>
            </w:r>
          </w:p>
        </w:tc>
        <w:tc>
          <w:tcPr>
            <w:tcW w:w="1984" w:type="dxa"/>
          </w:tcPr>
          <w:p w:rsidR="00251028" w:rsidRPr="00121174" w:rsidRDefault="00251028" w:rsidP="00251028">
            <w:r w:rsidRPr="00121174">
              <w:t>Всего</w:t>
            </w:r>
          </w:p>
        </w:tc>
      </w:tr>
      <w:tr w:rsidR="00251028" w:rsidRPr="005E40A2" w:rsidTr="002304F8">
        <w:trPr>
          <w:trHeight w:val="489"/>
        </w:trPr>
        <w:tc>
          <w:tcPr>
            <w:tcW w:w="541" w:type="dxa"/>
            <w:vMerge/>
          </w:tcPr>
          <w:p w:rsidR="00251028" w:rsidRDefault="00251028" w:rsidP="00251028">
            <w:pPr>
              <w:jc w:val="center"/>
            </w:pPr>
          </w:p>
        </w:tc>
        <w:tc>
          <w:tcPr>
            <w:tcW w:w="3711" w:type="dxa"/>
            <w:vMerge/>
          </w:tcPr>
          <w:p w:rsidR="00251028" w:rsidRPr="00121174" w:rsidRDefault="00251028" w:rsidP="00251028">
            <w:pPr>
              <w:jc w:val="both"/>
            </w:pPr>
          </w:p>
        </w:tc>
        <w:tc>
          <w:tcPr>
            <w:tcW w:w="1134" w:type="dxa"/>
            <w:vMerge/>
          </w:tcPr>
          <w:p w:rsidR="00251028" w:rsidRPr="00121174" w:rsidRDefault="00251028" w:rsidP="00251028">
            <w:pPr>
              <w:jc w:val="center"/>
            </w:pPr>
          </w:p>
        </w:tc>
        <w:tc>
          <w:tcPr>
            <w:tcW w:w="1985" w:type="dxa"/>
            <w:vMerge/>
          </w:tcPr>
          <w:p w:rsidR="00251028" w:rsidRPr="00121174" w:rsidRDefault="00251028" w:rsidP="00251028">
            <w:pPr>
              <w:jc w:val="center"/>
            </w:pPr>
          </w:p>
        </w:tc>
        <w:tc>
          <w:tcPr>
            <w:tcW w:w="992" w:type="dxa"/>
          </w:tcPr>
          <w:p w:rsidR="00251028" w:rsidRPr="00121174" w:rsidRDefault="00251028" w:rsidP="00EA16D7">
            <w:pPr>
              <w:jc w:val="center"/>
            </w:pPr>
            <w:r w:rsidRPr="00121174">
              <w:t>148,9</w:t>
            </w:r>
          </w:p>
        </w:tc>
        <w:tc>
          <w:tcPr>
            <w:tcW w:w="850" w:type="dxa"/>
          </w:tcPr>
          <w:p w:rsidR="00251028" w:rsidRPr="00121174" w:rsidRDefault="00251028" w:rsidP="00EA16D7">
            <w:pPr>
              <w:jc w:val="center"/>
            </w:pPr>
            <w:r w:rsidRPr="00121174">
              <w:t>148,9</w:t>
            </w:r>
          </w:p>
        </w:tc>
        <w:tc>
          <w:tcPr>
            <w:tcW w:w="851" w:type="dxa"/>
          </w:tcPr>
          <w:p w:rsidR="00251028" w:rsidRPr="00121174" w:rsidRDefault="00251028" w:rsidP="00EA16D7">
            <w:pPr>
              <w:jc w:val="center"/>
            </w:pPr>
            <w:r w:rsidRPr="00121174">
              <w:t>148,9</w:t>
            </w:r>
          </w:p>
        </w:tc>
        <w:tc>
          <w:tcPr>
            <w:tcW w:w="850" w:type="dxa"/>
          </w:tcPr>
          <w:p w:rsidR="00251028" w:rsidRPr="00121174" w:rsidRDefault="00251028" w:rsidP="00EA16D7">
            <w:pPr>
              <w:jc w:val="center"/>
            </w:pPr>
            <w:r w:rsidRPr="00121174">
              <w:t>148,9</w:t>
            </w:r>
          </w:p>
        </w:tc>
        <w:tc>
          <w:tcPr>
            <w:tcW w:w="851" w:type="dxa"/>
          </w:tcPr>
          <w:p w:rsidR="00251028" w:rsidRPr="00121174" w:rsidRDefault="00251028" w:rsidP="00EA16D7">
            <w:pPr>
              <w:jc w:val="center"/>
            </w:pPr>
            <w:r w:rsidRPr="00121174">
              <w:t>149,4</w:t>
            </w:r>
          </w:p>
        </w:tc>
        <w:tc>
          <w:tcPr>
            <w:tcW w:w="1134" w:type="dxa"/>
          </w:tcPr>
          <w:p w:rsidR="00251028" w:rsidRPr="00121174" w:rsidRDefault="00D92651" w:rsidP="00EA16D7">
            <w:pPr>
              <w:jc w:val="center"/>
            </w:pPr>
            <w:r w:rsidRPr="00121174">
              <w:t>745,0</w:t>
            </w:r>
          </w:p>
        </w:tc>
        <w:tc>
          <w:tcPr>
            <w:tcW w:w="1984" w:type="dxa"/>
          </w:tcPr>
          <w:p w:rsidR="00251028" w:rsidRPr="00121174" w:rsidRDefault="00251028" w:rsidP="00251028">
            <w:r w:rsidRPr="00121174">
              <w:t>в том числе:</w:t>
            </w:r>
          </w:p>
          <w:p w:rsidR="00251028" w:rsidRPr="00121174" w:rsidRDefault="00251028" w:rsidP="00251028">
            <w:r w:rsidRPr="00121174">
              <w:t>местный бюджет</w:t>
            </w:r>
          </w:p>
        </w:tc>
      </w:tr>
      <w:tr w:rsidR="00251028" w:rsidRPr="005E40A2" w:rsidTr="002304F8">
        <w:trPr>
          <w:trHeight w:val="619"/>
        </w:trPr>
        <w:tc>
          <w:tcPr>
            <w:tcW w:w="541" w:type="dxa"/>
            <w:vMerge w:val="restart"/>
          </w:tcPr>
          <w:p w:rsidR="00251028" w:rsidRDefault="00121174" w:rsidP="00251028">
            <w:pPr>
              <w:jc w:val="center"/>
            </w:pPr>
            <w:r>
              <w:t>8</w:t>
            </w:r>
          </w:p>
        </w:tc>
        <w:tc>
          <w:tcPr>
            <w:tcW w:w="3711" w:type="dxa"/>
            <w:vMerge w:val="restart"/>
          </w:tcPr>
          <w:p w:rsidR="00251028" w:rsidRPr="00121174" w:rsidRDefault="00251028" w:rsidP="00251028">
            <w:pPr>
              <w:jc w:val="both"/>
            </w:pPr>
            <w:r w:rsidRPr="00121174">
              <w:t>Мероприятие 2.1.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134" w:type="dxa"/>
            <w:vMerge w:val="restart"/>
          </w:tcPr>
          <w:p w:rsidR="00251028" w:rsidRPr="00121174" w:rsidRDefault="00251028" w:rsidP="00251028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251028" w:rsidRPr="00121174" w:rsidRDefault="00251028" w:rsidP="00251028">
            <w:pPr>
              <w:jc w:val="center"/>
            </w:pPr>
            <w:r w:rsidRPr="00121174">
              <w:t>Администрация сельсовета</w:t>
            </w:r>
          </w:p>
          <w:p w:rsidR="00251028" w:rsidRPr="00121174" w:rsidRDefault="00251028" w:rsidP="00251028">
            <w:pPr>
              <w:jc w:val="center"/>
            </w:pPr>
          </w:p>
        </w:tc>
        <w:tc>
          <w:tcPr>
            <w:tcW w:w="992" w:type="dxa"/>
          </w:tcPr>
          <w:p w:rsidR="00251028" w:rsidRPr="00121174" w:rsidRDefault="00251028" w:rsidP="00251028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251028" w:rsidRPr="00121174" w:rsidRDefault="00251028" w:rsidP="00251028">
            <w:r w:rsidRPr="00121174">
              <w:t>10,0</w:t>
            </w:r>
          </w:p>
        </w:tc>
        <w:tc>
          <w:tcPr>
            <w:tcW w:w="851" w:type="dxa"/>
          </w:tcPr>
          <w:p w:rsidR="00251028" w:rsidRPr="00121174" w:rsidRDefault="00251028" w:rsidP="00251028">
            <w:r w:rsidRPr="00121174">
              <w:t>10,0</w:t>
            </w:r>
          </w:p>
        </w:tc>
        <w:tc>
          <w:tcPr>
            <w:tcW w:w="850" w:type="dxa"/>
          </w:tcPr>
          <w:p w:rsidR="00251028" w:rsidRPr="00121174" w:rsidRDefault="00251028" w:rsidP="00251028">
            <w:r w:rsidRPr="00121174">
              <w:t>10,0</w:t>
            </w:r>
          </w:p>
        </w:tc>
        <w:tc>
          <w:tcPr>
            <w:tcW w:w="851" w:type="dxa"/>
          </w:tcPr>
          <w:p w:rsidR="00251028" w:rsidRPr="00121174" w:rsidRDefault="00251028" w:rsidP="00251028">
            <w:r w:rsidRPr="00121174">
              <w:t>10,0</w:t>
            </w:r>
          </w:p>
        </w:tc>
        <w:tc>
          <w:tcPr>
            <w:tcW w:w="1134" w:type="dxa"/>
          </w:tcPr>
          <w:p w:rsidR="00251028" w:rsidRPr="00121174" w:rsidRDefault="00251028" w:rsidP="00251028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251028" w:rsidRPr="00121174" w:rsidRDefault="00251028" w:rsidP="00251028">
            <w:r w:rsidRPr="00121174">
              <w:t>Всего</w:t>
            </w:r>
          </w:p>
        </w:tc>
      </w:tr>
      <w:tr w:rsidR="00251028" w:rsidRPr="005E40A2" w:rsidTr="002304F8">
        <w:trPr>
          <w:trHeight w:val="747"/>
        </w:trPr>
        <w:tc>
          <w:tcPr>
            <w:tcW w:w="541" w:type="dxa"/>
            <w:vMerge/>
          </w:tcPr>
          <w:p w:rsidR="00251028" w:rsidRDefault="00251028" w:rsidP="00251028">
            <w:pPr>
              <w:jc w:val="center"/>
            </w:pPr>
          </w:p>
        </w:tc>
        <w:tc>
          <w:tcPr>
            <w:tcW w:w="3711" w:type="dxa"/>
            <w:vMerge/>
          </w:tcPr>
          <w:p w:rsidR="00251028" w:rsidRPr="00121174" w:rsidRDefault="00251028" w:rsidP="00251028">
            <w:pPr>
              <w:jc w:val="both"/>
            </w:pPr>
          </w:p>
        </w:tc>
        <w:tc>
          <w:tcPr>
            <w:tcW w:w="1134" w:type="dxa"/>
            <w:vMerge/>
          </w:tcPr>
          <w:p w:rsidR="00251028" w:rsidRPr="00121174" w:rsidRDefault="00251028" w:rsidP="00251028">
            <w:pPr>
              <w:jc w:val="center"/>
            </w:pPr>
          </w:p>
        </w:tc>
        <w:tc>
          <w:tcPr>
            <w:tcW w:w="1985" w:type="dxa"/>
            <w:vMerge/>
          </w:tcPr>
          <w:p w:rsidR="00251028" w:rsidRPr="00121174" w:rsidRDefault="00251028" w:rsidP="00251028">
            <w:pPr>
              <w:jc w:val="center"/>
            </w:pPr>
          </w:p>
        </w:tc>
        <w:tc>
          <w:tcPr>
            <w:tcW w:w="992" w:type="dxa"/>
          </w:tcPr>
          <w:p w:rsidR="00251028" w:rsidRPr="00121174" w:rsidRDefault="00251028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251028" w:rsidRPr="00121174" w:rsidRDefault="00251028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251028" w:rsidRPr="00121174" w:rsidRDefault="00251028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0" w:type="dxa"/>
          </w:tcPr>
          <w:p w:rsidR="00251028" w:rsidRPr="00121174" w:rsidRDefault="00251028" w:rsidP="00EA16D7">
            <w:pPr>
              <w:jc w:val="center"/>
            </w:pPr>
            <w:r w:rsidRPr="00121174">
              <w:t>10,0</w:t>
            </w:r>
          </w:p>
        </w:tc>
        <w:tc>
          <w:tcPr>
            <w:tcW w:w="851" w:type="dxa"/>
          </w:tcPr>
          <w:p w:rsidR="00251028" w:rsidRPr="00121174" w:rsidRDefault="00251028" w:rsidP="00EA16D7">
            <w:pPr>
              <w:jc w:val="center"/>
            </w:pPr>
            <w:r w:rsidRPr="00121174">
              <w:t>10,0</w:t>
            </w:r>
          </w:p>
        </w:tc>
        <w:tc>
          <w:tcPr>
            <w:tcW w:w="1134" w:type="dxa"/>
          </w:tcPr>
          <w:p w:rsidR="00251028" w:rsidRPr="00121174" w:rsidRDefault="00251028" w:rsidP="00EA16D7">
            <w:pPr>
              <w:jc w:val="center"/>
            </w:pPr>
            <w:r w:rsidRPr="00121174">
              <w:t>50,0</w:t>
            </w:r>
          </w:p>
        </w:tc>
        <w:tc>
          <w:tcPr>
            <w:tcW w:w="1984" w:type="dxa"/>
          </w:tcPr>
          <w:p w:rsidR="00251028" w:rsidRPr="00121174" w:rsidRDefault="00251028" w:rsidP="00251028">
            <w:r w:rsidRPr="00121174">
              <w:t>в том числе:</w:t>
            </w:r>
          </w:p>
          <w:p w:rsidR="00251028" w:rsidRPr="00121174" w:rsidRDefault="00251028" w:rsidP="00251028">
            <w:r w:rsidRPr="00121174">
              <w:t>местный бюджет</w:t>
            </w:r>
          </w:p>
        </w:tc>
      </w:tr>
      <w:tr w:rsidR="00D92651" w:rsidRPr="005E40A2" w:rsidTr="00D92651">
        <w:trPr>
          <w:trHeight w:val="534"/>
        </w:trPr>
        <w:tc>
          <w:tcPr>
            <w:tcW w:w="541" w:type="dxa"/>
            <w:vMerge w:val="restart"/>
          </w:tcPr>
          <w:p w:rsidR="00D92651" w:rsidRDefault="00121174" w:rsidP="00251028">
            <w:pPr>
              <w:jc w:val="center"/>
            </w:pPr>
            <w:r>
              <w:t>9</w:t>
            </w:r>
          </w:p>
        </w:tc>
        <w:tc>
          <w:tcPr>
            <w:tcW w:w="3711" w:type="dxa"/>
            <w:vMerge w:val="restart"/>
          </w:tcPr>
          <w:p w:rsidR="00D92651" w:rsidRPr="00121174" w:rsidRDefault="00D92651" w:rsidP="00251028">
            <w:pPr>
              <w:jc w:val="both"/>
            </w:pPr>
            <w:r w:rsidRPr="00121174">
              <w:t>Мероприятие 2.2.</w:t>
            </w:r>
          </w:p>
          <w:p w:rsidR="00D92651" w:rsidRPr="00121174" w:rsidRDefault="00D92651" w:rsidP="00251028">
            <w:pPr>
              <w:jc w:val="both"/>
            </w:pPr>
            <w:r w:rsidRPr="00121174">
              <w:t>Оплата потребителей электроэнергии для нужд уличного освещения</w:t>
            </w:r>
          </w:p>
          <w:p w:rsidR="009562E5" w:rsidRPr="00121174" w:rsidRDefault="009562E5" w:rsidP="00251028">
            <w:pPr>
              <w:jc w:val="both"/>
            </w:pPr>
          </w:p>
        </w:tc>
        <w:tc>
          <w:tcPr>
            <w:tcW w:w="1134" w:type="dxa"/>
            <w:vMerge w:val="restart"/>
          </w:tcPr>
          <w:p w:rsidR="00D92651" w:rsidRPr="00121174" w:rsidRDefault="00D92651" w:rsidP="00251028">
            <w:pPr>
              <w:jc w:val="center"/>
            </w:pPr>
            <w:r w:rsidRPr="00121174">
              <w:t>2026-2030</w:t>
            </w:r>
          </w:p>
        </w:tc>
        <w:tc>
          <w:tcPr>
            <w:tcW w:w="1985" w:type="dxa"/>
            <w:vMerge w:val="restart"/>
          </w:tcPr>
          <w:p w:rsidR="00D92651" w:rsidRPr="00121174" w:rsidRDefault="00D92651" w:rsidP="00251028">
            <w:pPr>
              <w:jc w:val="center"/>
            </w:pPr>
            <w:r w:rsidRPr="00121174">
              <w:t>Администрация сельсовета</w:t>
            </w:r>
          </w:p>
          <w:p w:rsidR="00D92651" w:rsidRPr="00121174" w:rsidRDefault="00D92651" w:rsidP="00251028">
            <w:pPr>
              <w:jc w:val="center"/>
            </w:pPr>
          </w:p>
        </w:tc>
        <w:tc>
          <w:tcPr>
            <w:tcW w:w="992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0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1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0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1" w:type="dxa"/>
          </w:tcPr>
          <w:p w:rsidR="00D92651" w:rsidRPr="00121174" w:rsidRDefault="00D92651" w:rsidP="00EA16D7">
            <w:pPr>
              <w:jc w:val="center"/>
            </w:pPr>
            <w:r w:rsidRPr="00121174">
              <w:t>139,4</w:t>
            </w:r>
          </w:p>
        </w:tc>
        <w:tc>
          <w:tcPr>
            <w:tcW w:w="1134" w:type="dxa"/>
          </w:tcPr>
          <w:p w:rsidR="00D92651" w:rsidRPr="00121174" w:rsidRDefault="00D92651" w:rsidP="00251028">
            <w:pPr>
              <w:jc w:val="center"/>
            </w:pPr>
            <w:r w:rsidRPr="00121174">
              <w:t>695,0</w:t>
            </w:r>
          </w:p>
        </w:tc>
        <w:tc>
          <w:tcPr>
            <w:tcW w:w="1984" w:type="dxa"/>
          </w:tcPr>
          <w:p w:rsidR="00D92651" w:rsidRPr="00121174" w:rsidRDefault="00D92651" w:rsidP="00251028">
            <w:r w:rsidRPr="00121174">
              <w:t>Всего</w:t>
            </w:r>
          </w:p>
        </w:tc>
      </w:tr>
      <w:tr w:rsidR="00D92651" w:rsidRPr="005E40A2" w:rsidTr="002304F8">
        <w:trPr>
          <w:trHeight w:val="555"/>
        </w:trPr>
        <w:tc>
          <w:tcPr>
            <w:tcW w:w="541" w:type="dxa"/>
            <w:vMerge/>
          </w:tcPr>
          <w:p w:rsidR="00D92651" w:rsidRDefault="00D92651" w:rsidP="00D92651">
            <w:pPr>
              <w:jc w:val="center"/>
            </w:pPr>
          </w:p>
        </w:tc>
        <w:tc>
          <w:tcPr>
            <w:tcW w:w="3711" w:type="dxa"/>
            <w:vMerge/>
          </w:tcPr>
          <w:p w:rsidR="00D92651" w:rsidRPr="00121174" w:rsidRDefault="00D92651" w:rsidP="00D92651">
            <w:pPr>
              <w:jc w:val="both"/>
            </w:pPr>
          </w:p>
        </w:tc>
        <w:tc>
          <w:tcPr>
            <w:tcW w:w="1134" w:type="dxa"/>
            <w:vMerge/>
          </w:tcPr>
          <w:p w:rsidR="00D92651" w:rsidRPr="00121174" w:rsidRDefault="00D92651" w:rsidP="00D92651">
            <w:pPr>
              <w:jc w:val="center"/>
            </w:pPr>
          </w:p>
        </w:tc>
        <w:tc>
          <w:tcPr>
            <w:tcW w:w="1985" w:type="dxa"/>
            <w:vMerge/>
          </w:tcPr>
          <w:p w:rsidR="00D92651" w:rsidRPr="00121174" w:rsidRDefault="00D92651" w:rsidP="00D92651">
            <w:pPr>
              <w:jc w:val="center"/>
            </w:pPr>
          </w:p>
        </w:tc>
        <w:tc>
          <w:tcPr>
            <w:tcW w:w="992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0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1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0" w:type="dxa"/>
          </w:tcPr>
          <w:p w:rsidR="00D92651" w:rsidRPr="00121174" w:rsidRDefault="00D92651" w:rsidP="00EA16D7">
            <w:pPr>
              <w:jc w:val="center"/>
            </w:pPr>
            <w:r w:rsidRPr="00121174">
              <w:t>138,9</w:t>
            </w:r>
          </w:p>
        </w:tc>
        <w:tc>
          <w:tcPr>
            <w:tcW w:w="851" w:type="dxa"/>
          </w:tcPr>
          <w:p w:rsidR="00D92651" w:rsidRPr="00121174" w:rsidRDefault="00D92651" w:rsidP="00EA16D7">
            <w:pPr>
              <w:jc w:val="center"/>
            </w:pPr>
            <w:r w:rsidRPr="00121174">
              <w:t>139,4</w:t>
            </w:r>
          </w:p>
        </w:tc>
        <w:tc>
          <w:tcPr>
            <w:tcW w:w="1134" w:type="dxa"/>
          </w:tcPr>
          <w:p w:rsidR="00D92651" w:rsidRPr="00121174" w:rsidRDefault="00D92651" w:rsidP="00EA16D7">
            <w:pPr>
              <w:jc w:val="center"/>
            </w:pPr>
            <w:r w:rsidRPr="00121174">
              <w:t>695,0</w:t>
            </w:r>
          </w:p>
        </w:tc>
        <w:tc>
          <w:tcPr>
            <w:tcW w:w="1984" w:type="dxa"/>
          </w:tcPr>
          <w:p w:rsidR="00D92651" w:rsidRPr="00121174" w:rsidRDefault="00D92651" w:rsidP="00D92651">
            <w:r w:rsidRPr="00121174">
              <w:t>в том числе:</w:t>
            </w:r>
          </w:p>
          <w:p w:rsidR="00D92651" w:rsidRPr="00121174" w:rsidRDefault="00D92651" w:rsidP="00D92651">
            <w:r w:rsidRPr="00121174">
              <w:t>местный бюджет</w:t>
            </w:r>
          </w:p>
        </w:tc>
      </w:tr>
      <w:tr w:rsidR="00D92651" w:rsidRPr="005E40A2" w:rsidTr="002304F8">
        <w:trPr>
          <w:trHeight w:val="623"/>
        </w:trPr>
        <w:tc>
          <w:tcPr>
            <w:tcW w:w="541" w:type="dxa"/>
            <w:vMerge w:val="restart"/>
          </w:tcPr>
          <w:p w:rsidR="00D92651" w:rsidRDefault="00121174" w:rsidP="00D92651">
            <w:pPr>
              <w:jc w:val="center"/>
            </w:pPr>
            <w:r>
              <w:t>10</w:t>
            </w:r>
          </w:p>
        </w:tc>
        <w:tc>
          <w:tcPr>
            <w:tcW w:w="3711" w:type="dxa"/>
            <w:vMerge w:val="restart"/>
          </w:tcPr>
          <w:p w:rsidR="00D92651" w:rsidRDefault="00D92651" w:rsidP="00D92651">
            <w:pPr>
              <w:jc w:val="both"/>
            </w:pPr>
            <w:r>
              <w:t>Задача 3.</w:t>
            </w:r>
          </w:p>
          <w:p w:rsidR="00D92651" w:rsidRPr="00742A26" w:rsidRDefault="00D92651" w:rsidP="00D92651">
            <w:pPr>
              <w:jc w:val="both"/>
            </w:pPr>
            <w:r w:rsidRPr="00EC12E8">
              <w:t>Повышения уровня удовлетворенности жителей качеством выполнения  мероприятий в сфере благоустройства территорий</w:t>
            </w:r>
          </w:p>
        </w:tc>
        <w:tc>
          <w:tcPr>
            <w:tcW w:w="1134" w:type="dxa"/>
            <w:vMerge w:val="restart"/>
          </w:tcPr>
          <w:p w:rsidR="00D92651" w:rsidRPr="006F2B9E" w:rsidRDefault="00D92651" w:rsidP="00D92651">
            <w:pPr>
              <w:jc w:val="center"/>
            </w:pPr>
            <w:r w:rsidRPr="006F2B9E">
              <w:t>2026-2030</w:t>
            </w:r>
          </w:p>
        </w:tc>
        <w:tc>
          <w:tcPr>
            <w:tcW w:w="1985" w:type="dxa"/>
            <w:vMerge w:val="restart"/>
          </w:tcPr>
          <w:p w:rsidR="00D92651" w:rsidRDefault="00D92651" w:rsidP="00D92651">
            <w:pPr>
              <w:jc w:val="center"/>
            </w:pPr>
            <w:r>
              <w:t>Администрация сельсовета</w:t>
            </w:r>
          </w:p>
          <w:p w:rsidR="00D92651" w:rsidRPr="005E40A2" w:rsidRDefault="00D92651" w:rsidP="00D92651">
            <w:pPr>
              <w:jc w:val="center"/>
            </w:pPr>
          </w:p>
        </w:tc>
        <w:tc>
          <w:tcPr>
            <w:tcW w:w="992" w:type="dxa"/>
          </w:tcPr>
          <w:p w:rsidR="00D92651" w:rsidRDefault="00D92651" w:rsidP="00D92651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D92651" w:rsidRDefault="00D92651" w:rsidP="00D92651">
            <w:r w:rsidRPr="004B49C9">
              <w:t>10,0</w:t>
            </w:r>
          </w:p>
        </w:tc>
        <w:tc>
          <w:tcPr>
            <w:tcW w:w="851" w:type="dxa"/>
          </w:tcPr>
          <w:p w:rsidR="00D92651" w:rsidRDefault="00D92651" w:rsidP="00D92651">
            <w:r w:rsidRPr="004B49C9">
              <w:t>10,0</w:t>
            </w:r>
          </w:p>
        </w:tc>
        <w:tc>
          <w:tcPr>
            <w:tcW w:w="850" w:type="dxa"/>
          </w:tcPr>
          <w:p w:rsidR="00D92651" w:rsidRDefault="00D92651" w:rsidP="00D92651">
            <w:r w:rsidRPr="004B49C9">
              <w:t>10,0</w:t>
            </w:r>
          </w:p>
        </w:tc>
        <w:tc>
          <w:tcPr>
            <w:tcW w:w="851" w:type="dxa"/>
          </w:tcPr>
          <w:p w:rsidR="00D92651" w:rsidRDefault="00D92651" w:rsidP="00D92651">
            <w:r w:rsidRPr="004B49C9">
              <w:t>10,0</w:t>
            </w:r>
          </w:p>
        </w:tc>
        <w:tc>
          <w:tcPr>
            <w:tcW w:w="1134" w:type="dxa"/>
          </w:tcPr>
          <w:p w:rsidR="00D92651" w:rsidRDefault="00D92651" w:rsidP="00D92651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D92651" w:rsidRPr="00624DC3" w:rsidRDefault="00D92651" w:rsidP="00D92651">
            <w:r w:rsidRPr="00624DC3">
              <w:t>Всего</w:t>
            </w:r>
          </w:p>
        </w:tc>
      </w:tr>
      <w:tr w:rsidR="00D92651" w:rsidRPr="005E40A2" w:rsidTr="009562E5">
        <w:trPr>
          <w:trHeight w:val="1212"/>
        </w:trPr>
        <w:tc>
          <w:tcPr>
            <w:tcW w:w="541" w:type="dxa"/>
            <w:vMerge/>
          </w:tcPr>
          <w:p w:rsidR="00D92651" w:rsidRDefault="00D92651" w:rsidP="00D92651">
            <w:pPr>
              <w:jc w:val="center"/>
            </w:pPr>
          </w:p>
        </w:tc>
        <w:tc>
          <w:tcPr>
            <w:tcW w:w="3711" w:type="dxa"/>
            <w:vMerge/>
          </w:tcPr>
          <w:p w:rsidR="00D92651" w:rsidRDefault="00D92651" w:rsidP="00D92651">
            <w:pPr>
              <w:jc w:val="both"/>
            </w:pPr>
          </w:p>
        </w:tc>
        <w:tc>
          <w:tcPr>
            <w:tcW w:w="1134" w:type="dxa"/>
            <w:vMerge/>
          </w:tcPr>
          <w:p w:rsidR="00D92651" w:rsidRPr="006F2B9E" w:rsidRDefault="00D92651" w:rsidP="00D92651">
            <w:pPr>
              <w:jc w:val="center"/>
            </w:pPr>
          </w:p>
        </w:tc>
        <w:tc>
          <w:tcPr>
            <w:tcW w:w="1985" w:type="dxa"/>
            <w:vMerge/>
          </w:tcPr>
          <w:p w:rsidR="00D92651" w:rsidRPr="005E40A2" w:rsidRDefault="00D92651" w:rsidP="00D92651">
            <w:pPr>
              <w:jc w:val="center"/>
            </w:pPr>
          </w:p>
        </w:tc>
        <w:tc>
          <w:tcPr>
            <w:tcW w:w="992" w:type="dxa"/>
          </w:tcPr>
          <w:p w:rsidR="00D92651" w:rsidRDefault="00D92651" w:rsidP="00EA16D7">
            <w:pPr>
              <w:jc w:val="center"/>
            </w:pPr>
            <w:r w:rsidRPr="000E0A6E">
              <w:t>10,0</w:t>
            </w:r>
          </w:p>
        </w:tc>
        <w:tc>
          <w:tcPr>
            <w:tcW w:w="850" w:type="dxa"/>
          </w:tcPr>
          <w:p w:rsidR="00D92651" w:rsidRDefault="00D92651" w:rsidP="00EA16D7">
            <w:pPr>
              <w:jc w:val="center"/>
            </w:pPr>
            <w:r w:rsidRPr="000E0A6E">
              <w:t>10,0</w:t>
            </w:r>
          </w:p>
        </w:tc>
        <w:tc>
          <w:tcPr>
            <w:tcW w:w="851" w:type="dxa"/>
          </w:tcPr>
          <w:p w:rsidR="00D92651" w:rsidRDefault="00D92651" w:rsidP="00EA16D7">
            <w:pPr>
              <w:jc w:val="center"/>
            </w:pPr>
            <w:r w:rsidRPr="000E0A6E">
              <w:t>10,0</w:t>
            </w:r>
          </w:p>
        </w:tc>
        <w:tc>
          <w:tcPr>
            <w:tcW w:w="850" w:type="dxa"/>
          </w:tcPr>
          <w:p w:rsidR="00D92651" w:rsidRDefault="00D92651" w:rsidP="00EA16D7">
            <w:pPr>
              <w:jc w:val="center"/>
            </w:pPr>
            <w:r w:rsidRPr="000E0A6E">
              <w:t>10,0</w:t>
            </w:r>
          </w:p>
        </w:tc>
        <w:tc>
          <w:tcPr>
            <w:tcW w:w="851" w:type="dxa"/>
          </w:tcPr>
          <w:p w:rsidR="00D92651" w:rsidRDefault="00D92651" w:rsidP="00EA16D7">
            <w:pPr>
              <w:jc w:val="center"/>
            </w:pPr>
            <w:r w:rsidRPr="000E0A6E">
              <w:t>10,0</w:t>
            </w:r>
          </w:p>
        </w:tc>
        <w:tc>
          <w:tcPr>
            <w:tcW w:w="1134" w:type="dxa"/>
          </w:tcPr>
          <w:p w:rsidR="00D92651" w:rsidRDefault="00D92651" w:rsidP="00EA16D7">
            <w:pPr>
              <w:jc w:val="center"/>
            </w:pPr>
            <w:r>
              <w:t>50,0</w:t>
            </w:r>
          </w:p>
        </w:tc>
        <w:tc>
          <w:tcPr>
            <w:tcW w:w="1984" w:type="dxa"/>
          </w:tcPr>
          <w:p w:rsidR="00D92651" w:rsidRPr="00624DC3" w:rsidRDefault="00D92651" w:rsidP="00D92651">
            <w:r w:rsidRPr="00624DC3">
              <w:t>в том числе:</w:t>
            </w:r>
          </w:p>
          <w:p w:rsidR="00D92651" w:rsidRPr="00624DC3" w:rsidRDefault="00D92651" w:rsidP="00D92651">
            <w:r w:rsidRPr="00624DC3">
              <w:t>местный бюджет</w:t>
            </w:r>
          </w:p>
        </w:tc>
      </w:tr>
      <w:tr w:rsidR="009562E5" w:rsidRPr="005E40A2" w:rsidTr="009562E5">
        <w:trPr>
          <w:trHeight w:val="278"/>
        </w:trPr>
        <w:tc>
          <w:tcPr>
            <w:tcW w:w="541" w:type="dxa"/>
          </w:tcPr>
          <w:p w:rsidR="009562E5" w:rsidRDefault="009562E5" w:rsidP="009562E5">
            <w:pPr>
              <w:jc w:val="center"/>
            </w:pPr>
            <w:r>
              <w:lastRenderedPageBreak/>
              <w:t>1</w:t>
            </w:r>
          </w:p>
        </w:tc>
        <w:tc>
          <w:tcPr>
            <w:tcW w:w="3711" w:type="dxa"/>
          </w:tcPr>
          <w:p w:rsidR="009562E5" w:rsidRDefault="009562E5" w:rsidP="009562E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562E5" w:rsidRPr="006F2B9E" w:rsidRDefault="009562E5" w:rsidP="009562E5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9562E5" w:rsidRPr="005E40A2" w:rsidRDefault="009562E5" w:rsidP="009562E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562E5" w:rsidRPr="000E0A6E" w:rsidRDefault="009562E5" w:rsidP="009562E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562E5" w:rsidRPr="000E0A6E" w:rsidRDefault="009562E5" w:rsidP="009562E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562E5" w:rsidRPr="000E0A6E" w:rsidRDefault="009562E5" w:rsidP="009562E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9562E5" w:rsidRPr="000E0A6E" w:rsidRDefault="009562E5" w:rsidP="009562E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9562E5" w:rsidRPr="000E0A6E" w:rsidRDefault="009562E5" w:rsidP="009562E5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562E5" w:rsidRDefault="009562E5" w:rsidP="009562E5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9562E5" w:rsidRPr="00624DC3" w:rsidRDefault="009562E5" w:rsidP="009562E5">
            <w:pPr>
              <w:jc w:val="center"/>
            </w:pPr>
            <w:r>
              <w:t>11</w:t>
            </w:r>
          </w:p>
        </w:tc>
      </w:tr>
      <w:tr w:rsidR="00094ED5" w:rsidRPr="005E40A2" w:rsidTr="002304F8">
        <w:trPr>
          <w:trHeight w:val="691"/>
        </w:trPr>
        <w:tc>
          <w:tcPr>
            <w:tcW w:w="541" w:type="dxa"/>
            <w:vMerge w:val="restart"/>
          </w:tcPr>
          <w:p w:rsidR="00094ED5" w:rsidRDefault="00121174" w:rsidP="00094ED5">
            <w:pPr>
              <w:jc w:val="center"/>
            </w:pPr>
            <w:r>
              <w:t>11</w:t>
            </w:r>
          </w:p>
        </w:tc>
        <w:tc>
          <w:tcPr>
            <w:tcW w:w="3711" w:type="dxa"/>
            <w:vMerge w:val="restart"/>
          </w:tcPr>
          <w:p w:rsidR="00094ED5" w:rsidRPr="00742A26" w:rsidRDefault="00094ED5" w:rsidP="00094ED5">
            <w:pPr>
              <w:jc w:val="both"/>
            </w:pPr>
            <w:r w:rsidRPr="00742A26">
              <w:t xml:space="preserve">Мероприятие </w:t>
            </w:r>
            <w:r>
              <w:t>3</w:t>
            </w:r>
            <w:r w:rsidRPr="00742A26">
              <w:t>.1.</w:t>
            </w:r>
          </w:p>
          <w:p w:rsidR="00094ED5" w:rsidRPr="00742A26" w:rsidRDefault="00094ED5" w:rsidP="00094ED5">
            <w:pPr>
              <w:jc w:val="both"/>
            </w:pPr>
            <w:r w:rsidRPr="00593890">
              <w:t>Организация  праздничного оформления территории</w:t>
            </w:r>
            <w:r>
              <w:t xml:space="preserve"> поселения</w:t>
            </w:r>
            <w:r w:rsidRPr="00593890">
              <w:t xml:space="preserve"> (</w:t>
            </w:r>
            <w:r>
              <w:t xml:space="preserve">устройство </w:t>
            </w:r>
            <w:r w:rsidRPr="00593890">
              <w:t>снежного городка</w:t>
            </w:r>
            <w:r>
              <w:t>, горки</w:t>
            </w:r>
            <w:r w:rsidRPr="00593890">
              <w:t>, салют, иллюминация</w:t>
            </w:r>
            <w:r>
              <w:t xml:space="preserve"> и т.д.</w:t>
            </w:r>
            <w:r w:rsidRPr="00593890">
              <w:t>)</w:t>
            </w:r>
          </w:p>
        </w:tc>
        <w:tc>
          <w:tcPr>
            <w:tcW w:w="1134" w:type="dxa"/>
            <w:vMerge w:val="restart"/>
          </w:tcPr>
          <w:p w:rsidR="00094ED5" w:rsidRPr="006F2B9E" w:rsidRDefault="00D92651" w:rsidP="00094ED5">
            <w:pPr>
              <w:jc w:val="center"/>
            </w:pPr>
            <w:r w:rsidRPr="006F2B9E">
              <w:t>2026-2030</w:t>
            </w:r>
          </w:p>
        </w:tc>
        <w:tc>
          <w:tcPr>
            <w:tcW w:w="1985" w:type="dxa"/>
            <w:vMerge w:val="restart"/>
          </w:tcPr>
          <w:p w:rsidR="00094ED5" w:rsidRDefault="00094ED5" w:rsidP="00094ED5">
            <w:pPr>
              <w:jc w:val="center"/>
            </w:pPr>
            <w:r>
              <w:t>Администрация сельсовета</w:t>
            </w:r>
          </w:p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1134" w:type="dxa"/>
          </w:tcPr>
          <w:p w:rsidR="00094ED5" w:rsidRDefault="00D92651" w:rsidP="00094ED5">
            <w:pPr>
              <w:jc w:val="center"/>
            </w:pPr>
            <w:r>
              <w:t>50</w:t>
            </w:r>
            <w:r w:rsidR="00094ED5">
              <w:t>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Всего</w:t>
            </w:r>
          </w:p>
        </w:tc>
      </w:tr>
      <w:tr w:rsidR="00094ED5" w:rsidRPr="005E40A2" w:rsidTr="002304F8">
        <w:trPr>
          <w:trHeight w:val="951"/>
        </w:trPr>
        <w:tc>
          <w:tcPr>
            <w:tcW w:w="541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3711" w:type="dxa"/>
            <w:vMerge/>
          </w:tcPr>
          <w:p w:rsidR="00094ED5" w:rsidRPr="00742A26" w:rsidRDefault="00094ED5" w:rsidP="00094ED5">
            <w:pPr>
              <w:jc w:val="both"/>
            </w:pPr>
          </w:p>
        </w:tc>
        <w:tc>
          <w:tcPr>
            <w:tcW w:w="1134" w:type="dxa"/>
            <w:vMerge/>
          </w:tcPr>
          <w:p w:rsidR="00094ED5" w:rsidRDefault="00094ED5" w:rsidP="00094ED5">
            <w:pPr>
              <w:jc w:val="center"/>
            </w:pPr>
          </w:p>
        </w:tc>
        <w:tc>
          <w:tcPr>
            <w:tcW w:w="1985" w:type="dxa"/>
            <w:vMerge/>
          </w:tcPr>
          <w:p w:rsidR="00094ED5" w:rsidRPr="005E40A2" w:rsidRDefault="00094ED5" w:rsidP="00094ED5">
            <w:pPr>
              <w:jc w:val="center"/>
            </w:pPr>
          </w:p>
        </w:tc>
        <w:tc>
          <w:tcPr>
            <w:tcW w:w="992" w:type="dxa"/>
          </w:tcPr>
          <w:p w:rsidR="00094ED5" w:rsidRDefault="00094ED5" w:rsidP="00094ED5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0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851" w:type="dxa"/>
          </w:tcPr>
          <w:p w:rsidR="00094ED5" w:rsidRDefault="00094ED5" w:rsidP="00094ED5">
            <w:pPr>
              <w:jc w:val="center"/>
            </w:pPr>
            <w:r w:rsidRPr="00625F81">
              <w:t>5,0</w:t>
            </w:r>
          </w:p>
        </w:tc>
        <w:tc>
          <w:tcPr>
            <w:tcW w:w="1134" w:type="dxa"/>
          </w:tcPr>
          <w:p w:rsidR="00094ED5" w:rsidRDefault="00D92651" w:rsidP="00094ED5">
            <w:pPr>
              <w:jc w:val="center"/>
            </w:pPr>
            <w:r>
              <w:t>50</w:t>
            </w:r>
            <w:r w:rsidR="00094ED5">
              <w:t>,0</w:t>
            </w:r>
          </w:p>
        </w:tc>
        <w:tc>
          <w:tcPr>
            <w:tcW w:w="1984" w:type="dxa"/>
          </w:tcPr>
          <w:p w:rsidR="00094ED5" w:rsidRPr="00624DC3" w:rsidRDefault="00094ED5" w:rsidP="00094ED5">
            <w:r w:rsidRPr="00624DC3">
              <w:t>в том числе:</w:t>
            </w:r>
          </w:p>
          <w:p w:rsidR="00094ED5" w:rsidRPr="00624DC3" w:rsidRDefault="00094ED5" w:rsidP="00094ED5">
            <w:r w:rsidRPr="00624DC3">
              <w:t>местный бюджет</w:t>
            </w:r>
          </w:p>
        </w:tc>
      </w:tr>
    </w:tbl>
    <w:p w:rsidR="00D45937" w:rsidRDefault="00D45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4F8" w:rsidRDefault="002304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66A7" w:rsidRPr="00A82B61" w:rsidRDefault="00AA522A" w:rsidP="00AA522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</w:t>
      </w:r>
      <w:r w:rsidR="00121174">
        <w:rPr>
          <w:sz w:val="27"/>
          <w:szCs w:val="27"/>
        </w:rPr>
        <w:t xml:space="preserve">                             </w:t>
      </w:r>
      <w:r w:rsidR="00F566A7" w:rsidRPr="00A82B61">
        <w:rPr>
          <w:sz w:val="27"/>
          <w:szCs w:val="27"/>
        </w:rPr>
        <w:t>Приложение</w:t>
      </w:r>
      <w:r w:rsidR="00586F53" w:rsidRPr="00A82B61">
        <w:rPr>
          <w:sz w:val="27"/>
          <w:szCs w:val="27"/>
        </w:rPr>
        <w:t xml:space="preserve"> № 3 </w:t>
      </w:r>
    </w:p>
    <w:p w:rsidR="00F866D0" w:rsidRPr="00A82B61" w:rsidRDefault="004D2A39" w:rsidP="004D2A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</w:t>
      </w:r>
      <w:r w:rsidR="00F866D0" w:rsidRPr="00A82B61">
        <w:rPr>
          <w:sz w:val="27"/>
          <w:szCs w:val="27"/>
        </w:rPr>
        <w:t>к муниципальной программе</w:t>
      </w:r>
    </w:p>
    <w:p w:rsidR="00AA522A" w:rsidRDefault="004D2A39" w:rsidP="00F866D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866D0" w:rsidRPr="00A82B61">
        <w:rPr>
          <w:sz w:val="27"/>
          <w:szCs w:val="27"/>
        </w:rPr>
        <w:t xml:space="preserve">«Благоустройство </w:t>
      </w:r>
      <w:r w:rsidR="00AA522A" w:rsidRPr="00A82B61">
        <w:rPr>
          <w:sz w:val="27"/>
          <w:szCs w:val="27"/>
        </w:rPr>
        <w:t xml:space="preserve">территории </w:t>
      </w:r>
    </w:p>
    <w:p w:rsidR="00F866D0" w:rsidRPr="00A82B61" w:rsidRDefault="00AA522A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муниципального</w:t>
      </w:r>
      <w:r w:rsidR="00F866D0" w:rsidRPr="00A82B61">
        <w:rPr>
          <w:sz w:val="27"/>
          <w:szCs w:val="27"/>
        </w:rPr>
        <w:t xml:space="preserve"> образования  </w:t>
      </w:r>
    </w:p>
    <w:p w:rsidR="004D2A39" w:rsidRDefault="00AA522A" w:rsidP="00AA522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</w:t>
      </w:r>
      <w:r w:rsidR="004D2A39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Ключев</w:t>
      </w:r>
      <w:r w:rsidR="00F866D0" w:rsidRPr="00A82B61">
        <w:rPr>
          <w:sz w:val="27"/>
          <w:szCs w:val="27"/>
        </w:rPr>
        <w:t xml:space="preserve">ский </w:t>
      </w:r>
      <w:r w:rsidRPr="00A82B61">
        <w:rPr>
          <w:sz w:val="27"/>
          <w:szCs w:val="27"/>
        </w:rPr>
        <w:t>с</w:t>
      </w:r>
      <w:r>
        <w:rPr>
          <w:sz w:val="27"/>
          <w:szCs w:val="27"/>
        </w:rPr>
        <w:t>ельсовет</w:t>
      </w:r>
    </w:p>
    <w:p w:rsidR="004D2A39" w:rsidRDefault="004D2A39" w:rsidP="004D2A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</w:t>
      </w:r>
      <w:r w:rsidR="00C152C0">
        <w:rPr>
          <w:sz w:val="27"/>
          <w:szCs w:val="27"/>
        </w:rPr>
        <w:t xml:space="preserve">                            </w:t>
      </w:r>
      <w:r>
        <w:rPr>
          <w:sz w:val="27"/>
          <w:szCs w:val="27"/>
        </w:rPr>
        <w:t>Топчихинского района</w:t>
      </w:r>
    </w:p>
    <w:p w:rsidR="004D2A39" w:rsidRDefault="004D2A39" w:rsidP="004D2A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  <w:r w:rsidR="00C152C0">
        <w:rPr>
          <w:sz w:val="27"/>
          <w:szCs w:val="27"/>
        </w:rPr>
        <w:t xml:space="preserve">        </w:t>
      </w:r>
      <w:r>
        <w:rPr>
          <w:sz w:val="27"/>
          <w:szCs w:val="27"/>
        </w:rPr>
        <w:t>Алтайского края</w:t>
      </w:r>
      <w:r w:rsidR="00AA522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</w:p>
    <w:p w:rsidR="004E42B1" w:rsidRPr="00A82B61" w:rsidRDefault="004D2A39" w:rsidP="004D2A3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</w:t>
      </w:r>
      <w:r w:rsidR="00C152C0">
        <w:rPr>
          <w:sz w:val="27"/>
          <w:szCs w:val="27"/>
        </w:rPr>
        <w:t xml:space="preserve">                               </w:t>
      </w:r>
      <w:r w:rsidR="00AA522A" w:rsidRPr="00A82B61">
        <w:rPr>
          <w:sz w:val="27"/>
          <w:szCs w:val="27"/>
        </w:rPr>
        <w:t>на 2026</w:t>
      </w:r>
      <w:r w:rsidR="00F866D0" w:rsidRPr="00A82B61">
        <w:rPr>
          <w:sz w:val="27"/>
          <w:szCs w:val="27"/>
        </w:rPr>
        <w:t>- 20</w:t>
      </w:r>
      <w:r w:rsidR="00AA522A">
        <w:rPr>
          <w:sz w:val="27"/>
          <w:szCs w:val="27"/>
        </w:rPr>
        <w:t>30</w:t>
      </w:r>
      <w:r w:rsidR="00F866D0" w:rsidRPr="00A82B61">
        <w:rPr>
          <w:sz w:val="27"/>
          <w:szCs w:val="27"/>
        </w:rPr>
        <w:t xml:space="preserve"> годы</w:t>
      </w: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C152C0">
      <w:pPr>
        <w:shd w:val="clear" w:color="auto" w:fill="FFFFFF"/>
        <w:jc w:val="center"/>
        <w:rPr>
          <w:sz w:val="27"/>
          <w:szCs w:val="27"/>
        </w:rPr>
      </w:pPr>
      <w:r w:rsidRPr="00A82B61">
        <w:rPr>
          <w:sz w:val="27"/>
          <w:szCs w:val="27"/>
        </w:rPr>
        <w:t>Объем финансовых ресурсов, необходимых для реализации</w:t>
      </w:r>
    </w:p>
    <w:p w:rsidR="00F866D0" w:rsidRPr="00A82B61" w:rsidRDefault="004E42B1" w:rsidP="00C152C0">
      <w:pPr>
        <w:jc w:val="center"/>
        <w:rPr>
          <w:sz w:val="27"/>
          <w:szCs w:val="27"/>
        </w:rPr>
      </w:pPr>
      <w:r w:rsidRPr="00A82B61">
        <w:rPr>
          <w:sz w:val="27"/>
          <w:szCs w:val="27"/>
        </w:rPr>
        <w:t>муниципальной программы «</w:t>
      </w:r>
      <w:r w:rsidR="00F866D0" w:rsidRPr="00A82B61">
        <w:rPr>
          <w:sz w:val="27"/>
          <w:szCs w:val="27"/>
        </w:rPr>
        <w:t>Благоустройство территории</w:t>
      </w:r>
    </w:p>
    <w:p w:rsidR="00C152C0" w:rsidRDefault="00F866D0" w:rsidP="00C152C0">
      <w:pPr>
        <w:jc w:val="center"/>
        <w:rPr>
          <w:sz w:val="27"/>
          <w:szCs w:val="27"/>
        </w:rPr>
      </w:pPr>
      <w:r w:rsidRPr="00A82B61">
        <w:rPr>
          <w:sz w:val="27"/>
          <w:szCs w:val="27"/>
        </w:rPr>
        <w:t xml:space="preserve">муниципального </w:t>
      </w:r>
      <w:r w:rsidR="00AA522A" w:rsidRPr="00A82B61">
        <w:rPr>
          <w:sz w:val="27"/>
          <w:szCs w:val="27"/>
        </w:rPr>
        <w:t>образования Ключевский</w:t>
      </w:r>
      <w:r w:rsidRPr="00A82B61">
        <w:rPr>
          <w:sz w:val="27"/>
          <w:szCs w:val="27"/>
        </w:rPr>
        <w:t xml:space="preserve"> </w:t>
      </w:r>
      <w:r w:rsidR="009562E5" w:rsidRPr="00A82B61">
        <w:rPr>
          <w:sz w:val="27"/>
          <w:szCs w:val="27"/>
        </w:rPr>
        <w:t>сельсовет</w:t>
      </w:r>
      <w:r w:rsidR="00C152C0">
        <w:rPr>
          <w:sz w:val="27"/>
          <w:szCs w:val="27"/>
        </w:rPr>
        <w:t xml:space="preserve"> Топчихинского района Алтайского края</w:t>
      </w:r>
      <w:r w:rsidR="009562E5" w:rsidRPr="00A82B61">
        <w:rPr>
          <w:sz w:val="27"/>
          <w:szCs w:val="27"/>
        </w:rPr>
        <w:t>»</w:t>
      </w:r>
      <w:r w:rsidRPr="00A82B61">
        <w:rPr>
          <w:sz w:val="27"/>
          <w:szCs w:val="27"/>
        </w:rPr>
        <w:t xml:space="preserve"> </w:t>
      </w:r>
    </w:p>
    <w:p w:rsidR="004E42B1" w:rsidRPr="00A82B61" w:rsidRDefault="009562E5" w:rsidP="00C152C0">
      <w:pPr>
        <w:jc w:val="center"/>
        <w:rPr>
          <w:sz w:val="27"/>
          <w:szCs w:val="27"/>
        </w:rPr>
      </w:pPr>
      <w:r w:rsidRPr="00A82B61">
        <w:rPr>
          <w:sz w:val="27"/>
          <w:szCs w:val="27"/>
        </w:rPr>
        <w:t>на 2026</w:t>
      </w:r>
      <w:r w:rsidR="00F866D0" w:rsidRPr="00A82B61">
        <w:rPr>
          <w:sz w:val="27"/>
          <w:szCs w:val="27"/>
        </w:rPr>
        <w:t>- 20</w:t>
      </w:r>
      <w:r w:rsidR="00AA522A">
        <w:rPr>
          <w:sz w:val="27"/>
          <w:szCs w:val="27"/>
        </w:rPr>
        <w:t>30</w:t>
      </w:r>
      <w:r w:rsidR="00F866D0" w:rsidRPr="00A82B61">
        <w:rPr>
          <w:sz w:val="27"/>
          <w:szCs w:val="27"/>
        </w:rPr>
        <w:t xml:space="preserve"> годы</w:t>
      </w:r>
    </w:p>
    <w:p w:rsidR="004E42B1" w:rsidRPr="0093467F" w:rsidRDefault="004E42B1" w:rsidP="004E42B1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1559"/>
        <w:gridCol w:w="1701"/>
        <w:gridCol w:w="1346"/>
        <w:gridCol w:w="1347"/>
        <w:gridCol w:w="1276"/>
      </w:tblGrid>
      <w:tr w:rsidR="00F866D0" w:rsidRPr="000168CF" w:rsidTr="00094ED5">
        <w:tc>
          <w:tcPr>
            <w:tcW w:w="5387" w:type="dxa"/>
            <w:vMerge w:val="restart"/>
          </w:tcPr>
          <w:p w:rsidR="00F866D0" w:rsidRPr="001E775D" w:rsidRDefault="00F866D0" w:rsidP="00F8490A">
            <w:pPr>
              <w:jc w:val="center"/>
            </w:pPr>
            <w:r w:rsidRPr="001E775D">
              <w:t>Источники и направления расходования</w:t>
            </w:r>
          </w:p>
        </w:tc>
        <w:tc>
          <w:tcPr>
            <w:tcW w:w="8788" w:type="dxa"/>
            <w:gridSpan w:val="6"/>
          </w:tcPr>
          <w:p w:rsidR="00F866D0" w:rsidRPr="001E775D" w:rsidRDefault="00F866D0" w:rsidP="00F8490A">
            <w:pPr>
              <w:jc w:val="center"/>
            </w:pPr>
            <w:r w:rsidRPr="001E775D">
              <w:t>Сумма расходов, тыс. рублей</w:t>
            </w:r>
          </w:p>
        </w:tc>
      </w:tr>
      <w:tr w:rsidR="00094ED5" w:rsidRPr="000168CF" w:rsidTr="001D5BDC">
        <w:tc>
          <w:tcPr>
            <w:tcW w:w="5387" w:type="dxa"/>
            <w:vMerge/>
          </w:tcPr>
          <w:p w:rsidR="00094ED5" w:rsidRPr="001E775D" w:rsidRDefault="00094ED5" w:rsidP="00F849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094ED5" w:rsidRPr="00361CF8" w:rsidRDefault="00094ED5" w:rsidP="00AA522A">
            <w:pPr>
              <w:jc w:val="center"/>
            </w:pPr>
            <w:r w:rsidRPr="00361CF8">
              <w:t>20</w:t>
            </w:r>
            <w:r>
              <w:t>2</w:t>
            </w:r>
            <w:r w:rsidR="00AA522A">
              <w:t>6</w:t>
            </w:r>
            <w:r w:rsidRPr="00361CF8">
              <w:t xml:space="preserve"> </w:t>
            </w:r>
            <w:r>
              <w:t xml:space="preserve"> </w:t>
            </w:r>
            <w:r w:rsidRPr="00361CF8">
              <w:t>год</w:t>
            </w:r>
          </w:p>
        </w:tc>
        <w:tc>
          <w:tcPr>
            <w:tcW w:w="1559" w:type="dxa"/>
            <w:vAlign w:val="center"/>
          </w:tcPr>
          <w:p w:rsidR="00094ED5" w:rsidRPr="00361CF8" w:rsidRDefault="00094ED5" w:rsidP="00AA522A">
            <w:pPr>
              <w:jc w:val="center"/>
            </w:pPr>
            <w:r w:rsidRPr="00361CF8">
              <w:t>20</w:t>
            </w:r>
            <w:r>
              <w:t>2</w:t>
            </w:r>
            <w:r w:rsidR="00AA522A">
              <w:t>7</w:t>
            </w:r>
            <w:r>
              <w:t xml:space="preserve"> </w:t>
            </w:r>
            <w:r w:rsidRPr="00361CF8">
              <w:t>год</w:t>
            </w:r>
          </w:p>
        </w:tc>
        <w:tc>
          <w:tcPr>
            <w:tcW w:w="1701" w:type="dxa"/>
            <w:vAlign w:val="center"/>
          </w:tcPr>
          <w:p w:rsidR="00094ED5" w:rsidRPr="00361CF8" w:rsidRDefault="00094ED5" w:rsidP="00AA522A">
            <w:pPr>
              <w:jc w:val="center"/>
            </w:pPr>
            <w:r w:rsidRPr="00361CF8">
              <w:t>20</w:t>
            </w:r>
            <w:r>
              <w:t>2</w:t>
            </w:r>
            <w:r w:rsidR="00AA522A">
              <w:t>8</w:t>
            </w:r>
            <w:r w:rsidRPr="00361CF8">
              <w:t xml:space="preserve"> год</w:t>
            </w:r>
          </w:p>
        </w:tc>
        <w:tc>
          <w:tcPr>
            <w:tcW w:w="1346" w:type="dxa"/>
            <w:vAlign w:val="center"/>
          </w:tcPr>
          <w:p w:rsidR="00094ED5" w:rsidRPr="00361CF8" w:rsidRDefault="00094ED5" w:rsidP="00AA522A">
            <w:pPr>
              <w:jc w:val="center"/>
            </w:pPr>
            <w:r>
              <w:t>202</w:t>
            </w:r>
            <w:r w:rsidR="00AA522A">
              <w:t>9</w:t>
            </w:r>
            <w:r>
              <w:t xml:space="preserve"> год</w:t>
            </w:r>
          </w:p>
        </w:tc>
        <w:tc>
          <w:tcPr>
            <w:tcW w:w="1347" w:type="dxa"/>
            <w:vAlign w:val="center"/>
          </w:tcPr>
          <w:p w:rsidR="00094ED5" w:rsidRPr="00361CF8" w:rsidRDefault="00094ED5" w:rsidP="00AA522A">
            <w:pPr>
              <w:jc w:val="center"/>
            </w:pPr>
            <w:r>
              <w:t>20</w:t>
            </w:r>
            <w:r w:rsidR="00AA522A">
              <w:t>30</w:t>
            </w:r>
            <w:r>
              <w:t xml:space="preserve"> год</w:t>
            </w:r>
          </w:p>
        </w:tc>
        <w:tc>
          <w:tcPr>
            <w:tcW w:w="1276" w:type="dxa"/>
            <w:vAlign w:val="center"/>
          </w:tcPr>
          <w:p w:rsidR="00094ED5" w:rsidRPr="00361CF8" w:rsidRDefault="00094ED5" w:rsidP="00F866D0">
            <w:pPr>
              <w:jc w:val="center"/>
            </w:pPr>
            <w:r>
              <w:t>Всего</w:t>
            </w:r>
          </w:p>
        </w:tc>
      </w:tr>
      <w:tr w:rsidR="00094ED5" w:rsidRPr="000168CF" w:rsidTr="001D5BDC">
        <w:tc>
          <w:tcPr>
            <w:tcW w:w="5387" w:type="dxa"/>
          </w:tcPr>
          <w:p w:rsidR="00094ED5" w:rsidRPr="001E775D" w:rsidRDefault="00094ED5" w:rsidP="00F8490A">
            <w:pPr>
              <w:jc w:val="center"/>
            </w:pPr>
            <w:r w:rsidRPr="001E775D">
              <w:t>1</w:t>
            </w:r>
          </w:p>
        </w:tc>
        <w:tc>
          <w:tcPr>
            <w:tcW w:w="1559" w:type="dxa"/>
          </w:tcPr>
          <w:p w:rsidR="00094ED5" w:rsidRPr="00B35B87" w:rsidRDefault="00094ED5" w:rsidP="00F8490A">
            <w:pPr>
              <w:jc w:val="center"/>
            </w:pPr>
            <w:r w:rsidRPr="00B35B87">
              <w:t>2</w:t>
            </w:r>
          </w:p>
        </w:tc>
        <w:tc>
          <w:tcPr>
            <w:tcW w:w="1559" w:type="dxa"/>
          </w:tcPr>
          <w:p w:rsidR="00094ED5" w:rsidRPr="00B35B87" w:rsidRDefault="00094ED5" w:rsidP="00F8490A">
            <w:pPr>
              <w:jc w:val="center"/>
            </w:pPr>
            <w:r w:rsidRPr="00B35B87">
              <w:t>3</w:t>
            </w:r>
          </w:p>
        </w:tc>
        <w:tc>
          <w:tcPr>
            <w:tcW w:w="1701" w:type="dxa"/>
          </w:tcPr>
          <w:p w:rsidR="00094ED5" w:rsidRPr="00B35B87" w:rsidRDefault="00094ED5" w:rsidP="00F8490A">
            <w:pPr>
              <w:jc w:val="center"/>
            </w:pPr>
            <w:r w:rsidRPr="00B35B87">
              <w:t>4</w:t>
            </w:r>
          </w:p>
        </w:tc>
        <w:tc>
          <w:tcPr>
            <w:tcW w:w="1346" w:type="dxa"/>
          </w:tcPr>
          <w:p w:rsidR="00094ED5" w:rsidRPr="00B35B87" w:rsidRDefault="00094ED5" w:rsidP="00F8490A">
            <w:pPr>
              <w:jc w:val="center"/>
            </w:pPr>
            <w:r w:rsidRPr="00B35B87">
              <w:t>5</w:t>
            </w:r>
          </w:p>
        </w:tc>
        <w:tc>
          <w:tcPr>
            <w:tcW w:w="1347" w:type="dxa"/>
          </w:tcPr>
          <w:p w:rsidR="00094ED5" w:rsidRPr="00B35B87" w:rsidRDefault="00094ED5" w:rsidP="00F8490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94ED5" w:rsidRPr="00B35B87" w:rsidRDefault="00094ED5" w:rsidP="00F8490A">
            <w:pPr>
              <w:jc w:val="center"/>
            </w:pPr>
            <w:r>
              <w:t>7</w:t>
            </w:r>
          </w:p>
        </w:tc>
      </w:tr>
      <w:tr w:rsidR="00AA522A" w:rsidRPr="000168CF" w:rsidTr="001D5BDC">
        <w:tc>
          <w:tcPr>
            <w:tcW w:w="5387" w:type="dxa"/>
          </w:tcPr>
          <w:p w:rsidR="00AA522A" w:rsidRPr="001E775D" w:rsidRDefault="00AA522A" w:rsidP="00AA522A">
            <w:pPr>
              <w:jc w:val="center"/>
            </w:pPr>
            <w:r w:rsidRPr="001E775D">
              <w:t>Всего финансовых затрат:</w:t>
            </w:r>
          </w:p>
        </w:tc>
        <w:tc>
          <w:tcPr>
            <w:tcW w:w="1559" w:type="dxa"/>
          </w:tcPr>
          <w:p w:rsidR="00AA522A" w:rsidRDefault="00AA522A" w:rsidP="00AA522A">
            <w:pPr>
              <w:jc w:val="center"/>
            </w:pPr>
            <w:r w:rsidRPr="009A20D3">
              <w:t>302,0</w:t>
            </w:r>
          </w:p>
        </w:tc>
        <w:tc>
          <w:tcPr>
            <w:tcW w:w="1559" w:type="dxa"/>
          </w:tcPr>
          <w:p w:rsidR="00AA522A" w:rsidRDefault="00AA522A" w:rsidP="00AA522A">
            <w:pPr>
              <w:jc w:val="center"/>
            </w:pPr>
            <w:r w:rsidRPr="009A20D3">
              <w:t>302,0</w:t>
            </w:r>
          </w:p>
        </w:tc>
        <w:tc>
          <w:tcPr>
            <w:tcW w:w="1701" w:type="dxa"/>
          </w:tcPr>
          <w:p w:rsidR="00AA522A" w:rsidRDefault="00AA522A" w:rsidP="00AA522A">
            <w:pPr>
              <w:jc w:val="center"/>
            </w:pPr>
            <w:r w:rsidRPr="009A20D3">
              <w:t>302,0</w:t>
            </w:r>
          </w:p>
        </w:tc>
        <w:tc>
          <w:tcPr>
            <w:tcW w:w="1346" w:type="dxa"/>
          </w:tcPr>
          <w:p w:rsidR="00AA522A" w:rsidRDefault="00AA522A" w:rsidP="00AA522A">
            <w:pPr>
              <w:jc w:val="center"/>
            </w:pPr>
            <w:r w:rsidRPr="009A20D3">
              <w:t>302,0</w:t>
            </w:r>
          </w:p>
        </w:tc>
        <w:tc>
          <w:tcPr>
            <w:tcW w:w="1347" w:type="dxa"/>
          </w:tcPr>
          <w:p w:rsidR="00AA522A" w:rsidRDefault="00AA522A" w:rsidP="00AA522A">
            <w:pPr>
              <w:jc w:val="center"/>
            </w:pPr>
            <w:r w:rsidRPr="009A20D3">
              <w:t>302,0</w:t>
            </w:r>
          </w:p>
        </w:tc>
        <w:tc>
          <w:tcPr>
            <w:tcW w:w="1276" w:type="dxa"/>
          </w:tcPr>
          <w:p w:rsidR="00AA522A" w:rsidRDefault="00AA522A" w:rsidP="00AA522A">
            <w:pPr>
              <w:jc w:val="center"/>
            </w:pPr>
            <w:r>
              <w:t>1510,0</w:t>
            </w:r>
          </w:p>
        </w:tc>
      </w:tr>
      <w:tr w:rsidR="00094ED5" w:rsidRPr="000168CF" w:rsidTr="001D5BDC">
        <w:tc>
          <w:tcPr>
            <w:tcW w:w="5387" w:type="dxa"/>
          </w:tcPr>
          <w:p w:rsidR="00094ED5" w:rsidRPr="001E775D" w:rsidRDefault="00094ED5" w:rsidP="00F8490A">
            <w:pPr>
              <w:jc w:val="center"/>
            </w:pPr>
            <w:r w:rsidRPr="001E775D">
              <w:t>в том числе:</w:t>
            </w:r>
          </w:p>
        </w:tc>
        <w:tc>
          <w:tcPr>
            <w:tcW w:w="1559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347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094ED5" w:rsidRPr="00F566A7" w:rsidRDefault="00094ED5" w:rsidP="00F8490A">
            <w:pPr>
              <w:jc w:val="center"/>
              <w:rPr>
                <w:color w:val="FF0000"/>
              </w:rPr>
            </w:pPr>
          </w:p>
        </w:tc>
      </w:tr>
      <w:tr w:rsidR="00AA522A" w:rsidRPr="000168CF" w:rsidTr="001D5BDC">
        <w:tc>
          <w:tcPr>
            <w:tcW w:w="5387" w:type="dxa"/>
          </w:tcPr>
          <w:p w:rsidR="00AA522A" w:rsidRPr="001E775D" w:rsidRDefault="00AA522A" w:rsidP="00AA522A">
            <w:pPr>
              <w:jc w:val="center"/>
            </w:pPr>
            <w:r w:rsidRPr="001E775D">
              <w:t xml:space="preserve">бюджет </w:t>
            </w:r>
            <w:r>
              <w:t>Ключевского сельсовета</w:t>
            </w:r>
          </w:p>
        </w:tc>
        <w:tc>
          <w:tcPr>
            <w:tcW w:w="1559" w:type="dxa"/>
          </w:tcPr>
          <w:p w:rsidR="00AA522A" w:rsidRDefault="00AA522A" w:rsidP="00AA522A">
            <w:pPr>
              <w:jc w:val="center"/>
            </w:pPr>
            <w:r w:rsidRPr="00513195">
              <w:t>302,0</w:t>
            </w:r>
          </w:p>
        </w:tc>
        <w:tc>
          <w:tcPr>
            <w:tcW w:w="1559" w:type="dxa"/>
          </w:tcPr>
          <w:p w:rsidR="00AA522A" w:rsidRDefault="00AA522A" w:rsidP="00AA522A">
            <w:pPr>
              <w:jc w:val="center"/>
            </w:pPr>
            <w:r w:rsidRPr="00513195">
              <w:t>302,0</w:t>
            </w:r>
          </w:p>
        </w:tc>
        <w:tc>
          <w:tcPr>
            <w:tcW w:w="1701" w:type="dxa"/>
          </w:tcPr>
          <w:p w:rsidR="00AA522A" w:rsidRDefault="00AA522A" w:rsidP="00AA522A">
            <w:pPr>
              <w:jc w:val="center"/>
            </w:pPr>
            <w:r w:rsidRPr="00513195">
              <w:t>302,0</w:t>
            </w:r>
          </w:p>
        </w:tc>
        <w:tc>
          <w:tcPr>
            <w:tcW w:w="1346" w:type="dxa"/>
          </w:tcPr>
          <w:p w:rsidR="00AA522A" w:rsidRDefault="00AA522A" w:rsidP="00AA522A">
            <w:pPr>
              <w:jc w:val="center"/>
            </w:pPr>
            <w:r w:rsidRPr="00513195">
              <w:t>302,0</w:t>
            </w:r>
          </w:p>
        </w:tc>
        <w:tc>
          <w:tcPr>
            <w:tcW w:w="1347" w:type="dxa"/>
          </w:tcPr>
          <w:p w:rsidR="00AA522A" w:rsidRDefault="00AA522A" w:rsidP="00AA522A">
            <w:pPr>
              <w:jc w:val="center"/>
            </w:pPr>
            <w:r w:rsidRPr="00513195">
              <w:t>302,0</w:t>
            </w:r>
          </w:p>
        </w:tc>
        <w:tc>
          <w:tcPr>
            <w:tcW w:w="1276" w:type="dxa"/>
          </w:tcPr>
          <w:p w:rsidR="00AA522A" w:rsidRDefault="00AA522A" w:rsidP="00AA522A">
            <w:pPr>
              <w:jc w:val="center"/>
            </w:pPr>
            <w:r>
              <w:t>1510,0</w:t>
            </w:r>
          </w:p>
        </w:tc>
      </w:tr>
    </w:tbl>
    <w:p w:rsidR="00B0089B" w:rsidRDefault="00B008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C5C" w:rsidRDefault="001C2C5C" w:rsidP="00094ED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1C2C5C" w:rsidSect="004708EE">
          <w:pgSz w:w="16840" w:h="11907" w:orient="landscape" w:code="9"/>
          <w:pgMar w:top="1701" w:right="567" w:bottom="851" w:left="851" w:header="720" w:footer="720" w:gutter="0"/>
          <w:cols w:space="708"/>
          <w:noEndnote/>
          <w:docGrid w:linePitch="360"/>
        </w:sectPr>
      </w:pPr>
    </w:p>
    <w:p w:rsidR="00391276" w:rsidRPr="00D24A36" w:rsidRDefault="00391276" w:rsidP="009562E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91276" w:rsidRPr="00D24A36" w:rsidSect="004708EE">
      <w:pgSz w:w="16840" w:h="11907" w:orient="landscape" w:code="9"/>
      <w:pgMar w:top="1701" w:right="567" w:bottom="851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E7" w:rsidRDefault="00D524E7">
      <w:r>
        <w:separator/>
      </w:r>
    </w:p>
  </w:endnote>
  <w:endnote w:type="continuationSeparator" w:id="0">
    <w:p w:rsidR="00D524E7" w:rsidRDefault="00D5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E7" w:rsidRDefault="00D524E7">
      <w:r>
        <w:separator/>
      </w:r>
    </w:p>
  </w:footnote>
  <w:footnote w:type="continuationSeparator" w:id="0">
    <w:p w:rsidR="00D524E7" w:rsidRDefault="00D5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74" w:rsidRDefault="00121174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21174" w:rsidRDefault="00121174" w:rsidP="002A7C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74" w:rsidRDefault="00121174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52C0">
      <w:rPr>
        <w:rStyle w:val="a6"/>
        <w:noProof/>
      </w:rPr>
      <w:t>2</w:t>
    </w:r>
    <w:r>
      <w:rPr>
        <w:rStyle w:val="a6"/>
      </w:rPr>
      <w:fldChar w:fldCharType="end"/>
    </w:r>
  </w:p>
  <w:p w:rsidR="00121174" w:rsidRDefault="00121174" w:rsidP="002A7C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210"/>
    <w:multiLevelType w:val="hybridMultilevel"/>
    <w:tmpl w:val="58366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485D"/>
    <w:multiLevelType w:val="hybridMultilevel"/>
    <w:tmpl w:val="93129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245CB2"/>
    <w:multiLevelType w:val="hybridMultilevel"/>
    <w:tmpl w:val="A29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48F"/>
    <w:multiLevelType w:val="hybridMultilevel"/>
    <w:tmpl w:val="0514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217CB"/>
    <w:multiLevelType w:val="hybridMultilevel"/>
    <w:tmpl w:val="1B48052E"/>
    <w:lvl w:ilvl="0" w:tplc="37484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40C1727C"/>
    <w:multiLevelType w:val="hybridMultilevel"/>
    <w:tmpl w:val="B052EF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6058684E"/>
    <w:multiLevelType w:val="hybridMultilevel"/>
    <w:tmpl w:val="F1AE3BA8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D8C"/>
    <w:rsid w:val="000025B9"/>
    <w:rsid w:val="000061B6"/>
    <w:rsid w:val="0001029F"/>
    <w:rsid w:val="00033709"/>
    <w:rsid w:val="0004210F"/>
    <w:rsid w:val="0004293C"/>
    <w:rsid w:val="00054EFD"/>
    <w:rsid w:val="0007084C"/>
    <w:rsid w:val="00081002"/>
    <w:rsid w:val="0008126E"/>
    <w:rsid w:val="0008241C"/>
    <w:rsid w:val="00094ED5"/>
    <w:rsid w:val="000A388F"/>
    <w:rsid w:val="000B44C3"/>
    <w:rsid w:val="000C4A43"/>
    <w:rsid w:val="000E007B"/>
    <w:rsid w:val="000E74A5"/>
    <w:rsid w:val="000F3E9E"/>
    <w:rsid w:val="00102E7F"/>
    <w:rsid w:val="001039B5"/>
    <w:rsid w:val="00103B2E"/>
    <w:rsid w:val="00107D9F"/>
    <w:rsid w:val="001104A8"/>
    <w:rsid w:val="001162E8"/>
    <w:rsid w:val="00121174"/>
    <w:rsid w:val="001248A9"/>
    <w:rsid w:val="00126ABB"/>
    <w:rsid w:val="00127D16"/>
    <w:rsid w:val="00130486"/>
    <w:rsid w:val="00135B1A"/>
    <w:rsid w:val="00141D25"/>
    <w:rsid w:val="001427BA"/>
    <w:rsid w:val="00151113"/>
    <w:rsid w:val="00155D37"/>
    <w:rsid w:val="00165A12"/>
    <w:rsid w:val="00172D37"/>
    <w:rsid w:val="00174D80"/>
    <w:rsid w:val="00182837"/>
    <w:rsid w:val="00194517"/>
    <w:rsid w:val="00197843"/>
    <w:rsid w:val="001A7D45"/>
    <w:rsid w:val="001B4AA9"/>
    <w:rsid w:val="001B5037"/>
    <w:rsid w:val="001C2C5C"/>
    <w:rsid w:val="001C7118"/>
    <w:rsid w:val="001C7977"/>
    <w:rsid w:val="001D5BDC"/>
    <w:rsid w:val="001E3DC3"/>
    <w:rsid w:val="001E775D"/>
    <w:rsid w:val="001F6B40"/>
    <w:rsid w:val="0020107C"/>
    <w:rsid w:val="00201B81"/>
    <w:rsid w:val="002258B1"/>
    <w:rsid w:val="002304F8"/>
    <w:rsid w:val="002404C3"/>
    <w:rsid w:val="00242EDC"/>
    <w:rsid w:val="00251028"/>
    <w:rsid w:val="00255052"/>
    <w:rsid w:val="00257096"/>
    <w:rsid w:val="00264A57"/>
    <w:rsid w:val="00264BDB"/>
    <w:rsid w:val="0027045C"/>
    <w:rsid w:val="002819BC"/>
    <w:rsid w:val="00287EB0"/>
    <w:rsid w:val="00293067"/>
    <w:rsid w:val="002A608B"/>
    <w:rsid w:val="002A7C06"/>
    <w:rsid w:val="002B6656"/>
    <w:rsid w:val="002B6E8F"/>
    <w:rsid w:val="002B7375"/>
    <w:rsid w:val="002B752F"/>
    <w:rsid w:val="002C3136"/>
    <w:rsid w:val="002C5435"/>
    <w:rsid w:val="002C6018"/>
    <w:rsid w:val="002C71C6"/>
    <w:rsid w:val="002D08A6"/>
    <w:rsid w:val="002D446E"/>
    <w:rsid w:val="002D4CC1"/>
    <w:rsid w:val="002E5A84"/>
    <w:rsid w:val="002E7B1F"/>
    <w:rsid w:val="002F258B"/>
    <w:rsid w:val="00307D9E"/>
    <w:rsid w:val="00313071"/>
    <w:rsid w:val="00316E10"/>
    <w:rsid w:val="00316F8D"/>
    <w:rsid w:val="00321B97"/>
    <w:rsid w:val="003248F4"/>
    <w:rsid w:val="0032531F"/>
    <w:rsid w:val="00325977"/>
    <w:rsid w:val="00330FC5"/>
    <w:rsid w:val="00332B5C"/>
    <w:rsid w:val="003437BE"/>
    <w:rsid w:val="00347F5D"/>
    <w:rsid w:val="00354A49"/>
    <w:rsid w:val="00360C0E"/>
    <w:rsid w:val="00361CF8"/>
    <w:rsid w:val="0036386C"/>
    <w:rsid w:val="0037193E"/>
    <w:rsid w:val="003739C6"/>
    <w:rsid w:val="00377C83"/>
    <w:rsid w:val="003816C4"/>
    <w:rsid w:val="0038427D"/>
    <w:rsid w:val="00391276"/>
    <w:rsid w:val="00394F32"/>
    <w:rsid w:val="00395788"/>
    <w:rsid w:val="003A2413"/>
    <w:rsid w:val="003A7FE1"/>
    <w:rsid w:val="003B66B6"/>
    <w:rsid w:val="003C0CCD"/>
    <w:rsid w:val="003C247C"/>
    <w:rsid w:val="003C27F9"/>
    <w:rsid w:val="003C7601"/>
    <w:rsid w:val="003D76D3"/>
    <w:rsid w:val="003F40BA"/>
    <w:rsid w:val="003F422B"/>
    <w:rsid w:val="003F4820"/>
    <w:rsid w:val="003F5BFD"/>
    <w:rsid w:val="0040012D"/>
    <w:rsid w:val="00401634"/>
    <w:rsid w:val="00402C5B"/>
    <w:rsid w:val="00404144"/>
    <w:rsid w:val="00404C55"/>
    <w:rsid w:val="004103B3"/>
    <w:rsid w:val="00414442"/>
    <w:rsid w:val="0041781F"/>
    <w:rsid w:val="004261E3"/>
    <w:rsid w:val="00433DD0"/>
    <w:rsid w:val="0044018B"/>
    <w:rsid w:val="0044227E"/>
    <w:rsid w:val="00444130"/>
    <w:rsid w:val="00453CFB"/>
    <w:rsid w:val="004567E8"/>
    <w:rsid w:val="00467B02"/>
    <w:rsid w:val="004708EE"/>
    <w:rsid w:val="004727E5"/>
    <w:rsid w:val="00472BD6"/>
    <w:rsid w:val="004735CD"/>
    <w:rsid w:val="004860AC"/>
    <w:rsid w:val="00486BED"/>
    <w:rsid w:val="00486CF2"/>
    <w:rsid w:val="00487B66"/>
    <w:rsid w:val="00492B0A"/>
    <w:rsid w:val="00494308"/>
    <w:rsid w:val="004945C4"/>
    <w:rsid w:val="00496454"/>
    <w:rsid w:val="004B1590"/>
    <w:rsid w:val="004B2C52"/>
    <w:rsid w:val="004B4199"/>
    <w:rsid w:val="004B7A9F"/>
    <w:rsid w:val="004D095E"/>
    <w:rsid w:val="004D2A39"/>
    <w:rsid w:val="004D2C22"/>
    <w:rsid w:val="004E1A43"/>
    <w:rsid w:val="004E42B1"/>
    <w:rsid w:val="004E464C"/>
    <w:rsid w:val="004F2BC9"/>
    <w:rsid w:val="004F4C08"/>
    <w:rsid w:val="005202CB"/>
    <w:rsid w:val="0052171F"/>
    <w:rsid w:val="00540F76"/>
    <w:rsid w:val="00543603"/>
    <w:rsid w:val="00543EBC"/>
    <w:rsid w:val="00554E72"/>
    <w:rsid w:val="005605BA"/>
    <w:rsid w:val="0056216D"/>
    <w:rsid w:val="00565DAA"/>
    <w:rsid w:val="005705AE"/>
    <w:rsid w:val="005842DD"/>
    <w:rsid w:val="00586F53"/>
    <w:rsid w:val="00593890"/>
    <w:rsid w:val="00596933"/>
    <w:rsid w:val="005A19BC"/>
    <w:rsid w:val="005C0C6D"/>
    <w:rsid w:val="005C5313"/>
    <w:rsid w:val="005C6EE8"/>
    <w:rsid w:val="005D765A"/>
    <w:rsid w:val="005E160D"/>
    <w:rsid w:val="005E62E8"/>
    <w:rsid w:val="005E64A3"/>
    <w:rsid w:val="005E6C04"/>
    <w:rsid w:val="005E716B"/>
    <w:rsid w:val="005F3F41"/>
    <w:rsid w:val="005F5C6C"/>
    <w:rsid w:val="0060277B"/>
    <w:rsid w:val="00610F91"/>
    <w:rsid w:val="006116A4"/>
    <w:rsid w:val="00613285"/>
    <w:rsid w:val="006216B1"/>
    <w:rsid w:val="00633BFE"/>
    <w:rsid w:val="00636269"/>
    <w:rsid w:val="00636362"/>
    <w:rsid w:val="006407FB"/>
    <w:rsid w:val="00643D8C"/>
    <w:rsid w:val="006545A8"/>
    <w:rsid w:val="00654B51"/>
    <w:rsid w:val="006550CE"/>
    <w:rsid w:val="00656B6D"/>
    <w:rsid w:val="00661E1A"/>
    <w:rsid w:val="0066357D"/>
    <w:rsid w:val="0066670B"/>
    <w:rsid w:val="00671C2D"/>
    <w:rsid w:val="006721C8"/>
    <w:rsid w:val="00672927"/>
    <w:rsid w:val="0067569E"/>
    <w:rsid w:val="00685B55"/>
    <w:rsid w:val="006924C4"/>
    <w:rsid w:val="00694DA4"/>
    <w:rsid w:val="006959D6"/>
    <w:rsid w:val="006A1EE8"/>
    <w:rsid w:val="006A2119"/>
    <w:rsid w:val="006A4A15"/>
    <w:rsid w:val="006B0612"/>
    <w:rsid w:val="006C5BFC"/>
    <w:rsid w:val="006D3918"/>
    <w:rsid w:val="006E25EB"/>
    <w:rsid w:val="006E4B27"/>
    <w:rsid w:val="006F2B9E"/>
    <w:rsid w:val="00701140"/>
    <w:rsid w:val="00702F19"/>
    <w:rsid w:val="007071D6"/>
    <w:rsid w:val="00707284"/>
    <w:rsid w:val="00716E2C"/>
    <w:rsid w:val="007218EE"/>
    <w:rsid w:val="00721EAC"/>
    <w:rsid w:val="007266C5"/>
    <w:rsid w:val="00726751"/>
    <w:rsid w:val="00731E24"/>
    <w:rsid w:val="00747717"/>
    <w:rsid w:val="00753A3F"/>
    <w:rsid w:val="0075445F"/>
    <w:rsid w:val="007568B5"/>
    <w:rsid w:val="00767E78"/>
    <w:rsid w:val="00783DB2"/>
    <w:rsid w:val="0078762D"/>
    <w:rsid w:val="00796802"/>
    <w:rsid w:val="007A0C56"/>
    <w:rsid w:val="007A47D0"/>
    <w:rsid w:val="007B01E6"/>
    <w:rsid w:val="007B2BAD"/>
    <w:rsid w:val="007B2D17"/>
    <w:rsid w:val="007B3770"/>
    <w:rsid w:val="007B4022"/>
    <w:rsid w:val="007C2DE8"/>
    <w:rsid w:val="007C4A13"/>
    <w:rsid w:val="007C50A2"/>
    <w:rsid w:val="007D227C"/>
    <w:rsid w:val="007D5ADB"/>
    <w:rsid w:val="007E50FE"/>
    <w:rsid w:val="007E634A"/>
    <w:rsid w:val="007E6D33"/>
    <w:rsid w:val="007F129D"/>
    <w:rsid w:val="007F1DA2"/>
    <w:rsid w:val="00801DCD"/>
    <w:rsid w:val="00801E81"/>
    <w:rsid w:val="008227BB"/>
    <w:rsid w:val="00841BB9"/>
    <w:rsid w:val="0085275D"/>
    <w:rsid w:val="00855B45"/>
    <w:rsid w:val="00857D82"/>
    <w:rsid w:val="008706D0"/>
    <w:rsid w:val="008820AE"/>
    <w:rsid w:val="00884F28"/>
    <w:rsid w:val="00886C82"/>
    <w:rsid w:val="00894524"/>
    <w:rsid w:val="008A458C"/>
    <w:rsid w:val="008A4976"/>
    <w:rsid w:val="008A6265"/>
    <w:rsid w:val="008B42F9"/>
    <w:rsid w:val="008B5D61"/>
    <w:rsid w:val="008C16DC"/>
    <w:rsid w:val="008C5B7A"/>
    <w:rsid w:val="008C5D3B"/>
    <w:rsid w:val="008D0B2C"/>
    <w:rsid w:val="008D237C"/>
    <w:rsid w:val="008D2CE1"/>
    <w:rsid w:val="008E18B4"/>
    <w:rsid w:val="008E78E5"/>
    <w:rsid w:val="008F467A"/>
    <w:rsid w:val="00900CB1"/>
    <w:rsid w:val="00923DB1"/>
    <w:rsid w:val="00940827"/>
    <w:rsid w:val="00943EA0"/>
    <w:rsid w:val="00947627"/>
    <w:rsid w:val="00954655"/>
    <w:rsid w:val="009562E5"/>
    <w:rsid w:val="00957432"/>
    <w:rsid w:val="009622B6"/>
    <w:rsid w:val="009711D1"/>
    <w:rsid w:val="00971805"/>
    <w:rsid w:val="009735F9"/>
    <w:rsid w:val="009809B8"/>
    <w:rsid w:val="00985D63"/>
    <w:rsid w:val="00995B1E"/>
    <w:rsid w:val="009C3DAA"/>
    <w:rsid w:val="009C70BB"/>
    <w:rsid w:val="009D0A0A"/>
    <w:rsid w:val="009D0C91"/>
    <w:rsid w:val="009E014B"/>
    <w:rsid w:val="00A06228"/>
    <w:rsid w:val="00A130F0"/>
    <w:rsid w:val="00A1576D"/>
    <w:rsid w:val="00A17B06"/>
    <w:rsid w:val="00A258EF"/>
    <w:rsid w:val="00A343E2"/>
    <w:rsid w:val="00A606DC"/>
    <w:rsid w:val="00A611EA"/>
    <w:rsid w:val="00A6171A"/>
    <w:rsid w:val="00A643E4"/>
    <w:rsid w:val="00A77205"/>
    <w:rsid w:val="00A77F26"/>
    <w:rsid w:val="00A81FB4"/>
    <w:rsid w:val="00A82B61"/>
    <w:rsid w:val="00A84ABF"/>
    <w:rsid w:val="00A855B8"/>
    <w:rsid w:val="00A90B2A"/>
    <w:rsid w:val="00A924F7"/>
    <w:rsid w:val="00A94003"/>
    <w:rsid w:val="00A970C3"/>
    <w:rsid w:val="00AA4EDF"/>
    <w:rsid w:val="00AA522A"/>
    <w:rsid w:val="00AA5EFA"/>
    <w:rsid w:val="00AC1549"/>
    <w:rsid w:val="00AD0089"/>
    <w:rsid w:val="00AE2573"/>
    <w:rsid w:val="00AE3654"/>
    <w:rsid w:val="00AF011A"/>
    <w:rsid w:val="00B0089B"/>
    <w:rsid w:val="00B017FD"/>
    <w:rsid w:val="00B22A5F"/>
    <w:rsid w:val="00B31980"/>
    <w:rsid w:val="00B34102"/>
    <w:rsid w:val="00B35B87"/>
    <w:rsid w:val="00B35D87"/>
    <w:rsid w:val="00B44999"/>
    <w:rsid w:val="00B44AEB"/>
    <w:rsid w:val="00B50DF6"/>
    <w:rsid w:val="00B51AC5"/>
    <w:rsid w:val="00B55259"/>
    <w:rsid w:val="00B565DD"/>
    <w:rsid w:val="00B577BD"/>
    <w:rsid w:val="00B622F3"/>
    <w:rsid w:val="00B65586"/>
    <w:rsid w:val="00B745ED"/>
    <w:rsid w:val="00B74D03"/>
    <w:rsid w:val="00B8000D"/>
    <w:rsid w:val="00B850D2"/>
    <w:rsid w:val="00B85A0A"/>
    <w:rsid w:val="00B90D52"/>
    <w:rsid w:val="00BA328A"/>
    <w:rsid w:val="00BB060F"/>
    <w:rsid w:val="00BB0631"/>
    <w:rsid w:val="00BD0F72"/>
    <w:rsid w:val="00BD303D"/>
    <w:rsid w:val="00BE1462"/>
    <w:rsid w:val="00C03671"/>
    <w:rsid w:val="00C12909"/>
    <w:rsid w:val="00C15270"/>
    <w:rsid w:val="00C152C0"/>
    <w:rsid w:val="00C17710"/>
    <w:rsid w:val="00C17937"/>
    <w:rsid w:val="00C231CD"/>
    <w:rsid w:val="00C240B1"/>
    <w:rsid w:val="00C27F6A"/>
    <w:rsid w:val="00C31F0E"/>
    <w:rsid w:val="00C3271F"/>
    <w:rsid w:val="00C35ACF"/>
    <w:rsid w:val="00C4310A"/>
    <w:rsid w:val="00C45C11"/>
    <w:rsid w:val="00C45F1B"/>
    <w:rsid w:val="00C463B8"/>
    <w:rsid w:val="00C60377"/>
    <w:rsid w:val="00C7030E"/>
    <w:rsid w:val="00C73BCE"/>
    <w:rsid w:val="00C82361"/>
    <w:rsid w:val="00C82A3B"/>
    <w:rsid w:val="00C93D3C"/>
    <w:rsid w:val="00C945BC"/>
    <w:rsid w:val="00CA044F"/>
    <w:rsid w:val="00CA5EC5"/>
    <w:rsid w:val="00CA6E23"/>
    <w:rsid w:val="00CB306A"/>
    <w:rsid w:val="00CB69F8"/>
    <w:rsid w:val="00CB712A"/>
    <w:rsid w:val="00CC0444"/>
    <w:rsid w:val="00CC3F4C"/>
    <w:rsid w:val="00CC71D8"/>
    <w:rsid w:val="00CC77A6"/>
    <w:rsid w:val="00CD75C9"/>
    <w:rsid w:val="00CE6097"/>
    <w:rsid w:val="00CF0477"/>
    <w:rsid w:val="00CF085E"/>
    <w:rsid w:val="00CF18FD"/>
    <w:rsid w:val="00CF4163"/>
    <w:rsid w:val="00CF5A9F"/>
    <w:rsid w:val="00D01BE1"/>
    <w:rsid w:val="00D1244A"/>
    <w:rsid w:val="00D216FB"/>
    <w:rsid w:val="00D24A36"/>
    <w:rsid w:val="00D353BA"/>
    <w:rsid w:val="00D435F7"/>
    <w:rsid w:val="00D45937"/>
    <w:rsid w:val="00D50989"/>
    <w:rsid w:val="00D524E7"/>
    <w:rsid w:val="00D634AA"/>
    <w:rsid w:val="00D66A6D"/>
    <w:rsid w:val="00D754A7"/>
    <w:rsid w:val="00D7690A"/>
    <w:rsid w:val="00D7779D"/>
    <w:rsid w:val="00D82405"/>
    <w:rsid w:val="00D82EF3"/>
    <w:rsid w:val="00D92651"/>
    <w:rsid w:val="00D93559"/>
    <w:rsid w:val="00DA0935"/>
    <w:rsid w:val="00DA7F42"/>
    <w:rsid w:val="00DB187C"/>
    <w:rsid w:val="00DD0354"/>
    <w:rsid w:val="00DD240E"/>
    <w:rsid w:val="00DD2CD0"/>
    <w:rsid w:val="00DE14C1"/>
    <w:rsid w:val="00DE4730"/>
    <w:rsid w:val="00DE52EF"/>
    <w:rsid w:val="00DE6A79"/>
    <w:rsid w:val="00DF2861"/>
    <w:rsid w:val="00DF65B4"/>
    <w:rsid w:val="00E02FA4"/>
    <w:rsid w:val="00E05FAE"/>
    <w:rsid w:val="00E16B3C"/>
    <w:rsid w:val="00E17F8F"/>
    <w:rsid w:val="00E20276"/>
    <w:rsid w:val="00E23194"/>
    <w:rsid w:val="00E2440E"/>
    <w:rsid w:val="00E2654D"/>
    <w:rsid w:val="00E35585"/>
    <w:rsid w:val="00E35E61"/>
    <w:rsid w:val="00E449AF"/>
    <w:rsid w:val="00E527E8"/>
    <w:rsid w:val="00E5719B"/>
    <w:rsid w:val="00E61E1A"/>
    <w:rsid w:val="00E65569"/>
    <w:rsid w:val="00E72081"/>
    <w:rsid w:val="00E7488A"/>
    <w:rsid w:val="00E76336"/>
    <w:rsid w:val="00E76822"/>
    <w:rsid w:val="00E90271"/>
    <w:rsid w:val="00EA1010"/>
    <w:rsid w:val="00EA16D7"/>
    <w:rsid w:val="00EB09B6"/>
    <w:rsid w:val="00EB2D4B"/>
    <w:rsid w:val="00ED3D84"/>
    <w:rsid w:val="00EE1DD4"/>
    <w:rsid w:val="00EF3705"/>
    <w:rsid w:val="00F12AE9"/>
    <w:rsid w:val="00F13FEE"/>
    <w:rsid w:val="00F26A2F"/>
    <w:rsid w:val="00F34ADB"/>
    <w:rsid w:val="00F35A39"/>
    <w:rsid w:val="00F42BDA"/>
    <w:rsid w:val="00F46248"/>
    <w:rsid w:val="00F5421A"/>
    <w:rsid w:val="00F545EE"/>
    <w:rsid w:val="00F566A7"/>
    <w:rsid w:val="00F61206"/>
    <w:rsid w:val="00F61E92"/>
    <w:rsid w:val="00F8089C"/>
    <w:rsid w:val="00F82913"/>
    <w:rsid w:val="00F83CD1"/>
    <w:rsid w:val="00F8490A"/>
    <w:rsid w:val="00F866D0"/>
    <w:rsid w:val="00F9011A"/>
    <w:rsid w:val="00F935FB"/>
    <w:rsid w:val="00FA0075"/>
    <w:rsid w:val="00FA1F5F"/>
    <w:rsid w:val="00FA7FFD"/>
    <w:rsid w:val="00FB5CB8"/>
    <w:rsid w:val="00FC2035"/>
    <w:rsid w:val="00FC2739"/>
    <w:rsid w:val="00FC2985"/>
    <w:rsid w:val="00FD0017"/>
    <w:rsid w:val="00FD0900"/>
    <w:rsid w:val="00FD480F"/>
    <w:rsid w:val="00FD62FD"/>
    <w:rsid w:val="00FD6C42"/>
    <w:rsid w:val="00FE4072"/>
    <w:rsid w:val="00FF639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51073"/>
  <w15:docId w15:val="{5442ECF1-2E5D-4963-8AB7-98F209D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067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7F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7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7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7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9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3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3E9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rsid w:val="002A7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C06"/>
  </w:style>
  <w:style w:type="character" w:customStyle="1" w:styleId="10">
    <w:name w:val="Заголовок 1 Знак"/>
    <w:basedOn w:val="a0"/>
    <w:link w:val="1"/>
    <w:rsid w:val="00293067"/>
    <w:rPr>
      <w:sz w:val="36"/>
      <w:szCs w:val="36"/>
    </w:rPr>
  </w:style>
  <w:style w:type="paragraph" w:styleId="a7">
    <w:name w:val="Subtitle"/>
    <w:basedOn w:val="a"/>
    <w:link w:val="a8"/>
    <w:qFormat/>
    <w:rsid w:val="00293067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293067"/>
    <w:rPr>
      <w:sz w:val="24"/>
    </w:rPr>
  </w:style>
  <w:style w:type="paragraph" w:styleId="2">
    <w:name w:val="Body Text 2"/>
    <w:basedOn w:val="a"/>
    <w:link w:val="20"/>
    <w:rsid w:val="00293067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293067"/>
    <w:rPr>
      <w:rFonts w:ascii="Arial" w:hAnsi="Arial"/>
      <w:sz w:val="24"/>
    </w:rPr>
  </w:style>
  <w:style w:type="character" w:styleId="a9">
    <w:name w:val="Strong"/>
    <w:basedOn w:val="a0"/>
    <w:uiPriority w:val="22"/>
    <w:qFormat/>
    <w:rsid w:val="00AA5EFA"/>
    <w:rPr>
      <w:b/>
      <w:bCs/>
    </w:rPr>
  </w:style>
  <w:style w:type="paragraph" w:styleId="31">
    <w:name w:val="Body Text 3"/>
    <w:basedOn w:val="a"/>
    <w:link w:val="32"/>
    <w:semiHidden/>
    <w:unhideWhenUsed/>
    <w:rsid w:val="00AA5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A5EFA"/>
    <w:rPr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706D0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8706D0"/>
    <w:rPr>
      <w:lang w:eastAsia="ar-SA"/>
    </w:rPr>
  </w:style>
  <w:style w:type="paragraph" w:styleId="ac">
    <w:name w:val="footer"/>
    <w:basedOn w:val="a"/>
    <w:link w:val="ad"/>
    <w:unhideWhenUsed/>
    <w:rsid w:val="00520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02CB"/>
    <w:rPr>
      <w:sz w:val="24"/>
      <w:szCs w:val="24"/>
    </w:rPr>
  </w:style>
  <w:style w:type="paragraph" w:styleId="ae">
    <w:name w:val="Normal (Web)"/>
    <w:aliases w:val="Обычный (Web),Обычный (Web)1,Обычный (веб)1,Обычный (веб) Знак1,Обычный (веб) Знак Знак"/>
    <w:basedOn w:val="a"/>
    <w:link w:val="af"/>
    <w:unhideWhenUsed/>
    <w:rsid w:val="00FD6C42"/>
    <w:pPr>
      <w:spacing w:before="100" w:beforeAutospacing="1" w:after="119"/>
    </w:pPr>
  </w:style>
  <w:style w:type="character" w:customStyle="1" w:styleId="30">
    <w:name w:val="Заголовок 3 Знак"/>
    <w:basedOn w:val="a0"/>
    <w:link w:val="3"/>
    <w:uiPriority w:val="9"/>
    <w:rsid w:val="00A77F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Знак Знак"/>
    <w:basedOn w:val="a"/>
    <w:link w:val="S0"/>
    <w:locked/>
    <w:rsid w:val="00A77F26"/>
    <w:pPr>
      <w:spacing w:line="360" w:lineRule="auto"/>
      <w:ind w:firstLine="709"/>
      <w:jc w:val="both"/>
    </w:pPr>
  </w:style>
  <w:style w:type="character" w:customStyle="1" w:styleId="S0">
    <w:name w:val="S_Обычный Знак Знак Знак"/>
    <w:link w:val="S"/>
    <w:rsid w:val="00A77F26"/>
    <w:rPr>
      <w:sz w:val="24"/>
      <w:szCs w:val="24"/>
    </w:rPr>
  </w:style>
  <w:style w:type="paragraph" w:styleId="af0">
    <w:name w:val="No Spacing"/>
    <w:link w:val="af1"/>
    <w:uiPriority w:val="1"/>
    <w:qFormat/>
    <w:rsid w:val="008A626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link w:val="ListParagraphChar"/>
    <w:rsid w:val="00554E72"/>
    <w:pPr>
      <w:widowControl w:val="0"/>
      <w:snapToGrid w:val="0"/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a0"/>
    <w:link w:val="11"/>
    <w:locked/>
    <w:rsid w:val="00554E72"/>
    <w:rPr>
      <w:rFonts w:eastAsia="Calibri"/>
    </w:rPr>
  </w:style>
  <w:style w:type="character" w:customStyle="1" w:styleId="12">
    <w:name w:val="Основной шрифт абзаца1"/>
    <w:rsid w:val="00554E72"/>
  </w:style>
  <w:style w:type="paragraph" w:styleId="af2">
    <w:name w:val="List Paragraph"/>
    <w:basedOn w:val="a"/>
    <w:uiPriority w:val="34"/>
    <w:qFormat/>
    <w:rsid w:val="003A2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3">
    <w:name w:val="S_Заголовок 3"/>
    <w:basedOn w:val="3"/>
    <w:rsid w:val="003A2413"/>
    <w:pPr>
      <w:keepNext w:val="0"/>
      <w:tabs>
        <w:tab w:val="num" w:pos="1800"/>
      </w:tabs>
      <w:spacing w:before="0" w:after="0" w:line="360" w:lineRule="auto"/>
      <w:ind w:left="1800" w:hanging="720"/>
    </w:pPr>
    <w:rPr>
      <w:rFonts w:ascii="Times New Roman" w:hAnsi="Times New Roman"/>
      <w:bCs w:val="0"/>
      <w:sz w:val="28"/>
      <w:szCs w:val="24"/>
    </w:rPr>
  </w:style>
  <w:style w:type="character" w:customStyle="1" w:styleId="af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e"/>
    <w:locked/>
    <w:rsid w:val="003A2413"/>
    <w:rPr>
      <w:sz w:val="24"/>
      <w:szCs w:val="24"/>
    </w:rPr>
  </w:style>
  <w:style w:type="paragraph" w:styleId="21">
    <w:name w:val="Body Text Indent 2"/>
    <w:basedOn w:val="a"/>
    <w:link w:val="22"/>
    <w:rsid w:val="00E355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585"/>
    <w:rPr>
      <w:sz w:val="24"/>
      <w:szCs w:val="24"/>
    </w:rPr>
  </w:style>
  <w:style w:type="character" w:customStyle="1" w:styleId="FontStyle38">
    <w:name w:val="Font Style38"/>
    <w:basedOn w:val="a0"/>
    <w:rsid w:val="00E3558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35585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basedOn w:val="a0"/>
    <w:link w:val="ConsPlusNormal"/>
    <w:rsid w:val="00E35585"/>
    <w:rPr>
      <w:rFonts w:ascii="Arial" w:hAnsi="Arial" w:cs="Arial"/>
      <w:lang w:val="ru-RU" w:eastAsia="ru-RU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F83CD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3CD1"/>
    <w:rPr>
      <w:sz w:val="24"/>
      <w:szCs w:val="24"/>
    </w:rPr>
  </w:style>
  <w:style w:type="paragraph" w:styleId="HTML">
    <w:name w:val="HTML Preformatted"/>
    <w:basedOn w:val="a"/>
    <w:link w:val="HTML0"/>
    <w:rsid w:val="00BA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A328A"/>
    <w:rPr>
      <w:rFonts w:ascii="Courier New" w:hAnsi="Courier New" w:cs="Courier New"/>
      <w:lang w:eastAsia="ar-SA"/>
    </w:rPr>
  </w:style>
  <w:style w:type="paragraph" w:customStyle="1" w:styleId="printj">
    <w:name w:val="printj"/>
    <w:basedOn w:val="a"/>
    <w:rsid w:val="00BA328A"/>
    <w:pPr>
      <w:suppressAutoHyphens/>
      <w:spacing w:before="280" w:after="280"/>
    </w:pPr>
    <w:rPr>
      <w:lang w:eastAsia="ar-SA"/>
    </w:rPr>
  </w:style>
  <w:style w:type="character" w:customStyle="1" w:styleId="Absatz-Standardschriftart">
    <w:name w:val="Absatz-Standardschriftart"/>
    <w:rsid w:val="00A81FB4"/>
  </w:style>
  <w:style w:type="paragraph" w:customStyle="1" w:styleId="af5">
    <w:name w:val="Нормальный (таблица)"/>
    <w:basedOn w:val="a"/>
    <w:next w:val="a"/>
    <w:uiPriority w:val="99"/>
    <w:rsid w:val="00E16B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6">
    <w:name w:val="Основной текст_"/>
    <w:link w:val="13"/>
    <w:locked/>
    <w:rsid w:val="007C4A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C4A13"/>
    <w:pPr>
      <w:widowControl w:val="0"/>
      <w:shd w:val="clear" w:color="auto" w:fill="FFFFFF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C424-AEAF-410D-B108-7055676A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subject/>
  <dc:creator>1</dc:creator>
  <cp:keywords/>
  <dc:description/>
  <cp:lastModifiedBy>user1</cp:lastModifiedBy>
  <cp:revision>20</cp:revision>
  <cp:lastPrinted>2025-09-26T02:51:00Z</cp:lastPrinted>
  <dcterms:created xsi:type="dcterms:W3CDTF">2016-12-01T08:53:00Z</dcterms:created>
  <dcterms:modified xsi:type="dcterms:W3CDTF">2025-09-26T05:12:00Z</dcterms:modified>
</cp:coreProperties>
</file>