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bookmarkStart w:id="0" w:name="_GoBack"/>
      <w:bookmarkEnd w:id="0"/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АДМИНИСТРАЦИЯ </w:t>
      </w:r>
      <w:r w:rsidR="00836126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СИДОРОВСКОГО</w:t>
      </w: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СЕЛЬСОВЕТА</w:t>
      </w:r>
    </w:p>
    <w:p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F7F2D" w:rsidRDefault="009F7F2D" w:rsidP="00E914D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9F7F2D" w:rsidRDefault="003E4076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D32BA5" w:rsidRDefault="00D32BA5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</w:p>
    <w:p w:rsidR="009F7F2D" w:rsidRDefault="002D73FB" w:rsidP="00B30DA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8737E2">
        <w:rPr>
          <w:rFonts w:ascii="Arial" w:eastAsia="Arial" w:hAnsi="Arial" w:cs="Arial"/>
          <w:sz w:val="24"/>
        </w:rPr>
        <w:t>0</w:t>
      </w:r>
      <w:r w:rsidR="00CE433F">
        <w:rPr>
          <w:rFonts w:ascii="Arial" w:eastAsia="Arial" w:hAnsi="Arial" w:cs="Arial"/>
          <w:sz w:val="24"/>
        </w:rPr>
        <w:t>8</w:t>
      </w:r>
      <w:r w:rsidR="00B30DAF">
        <w:rPr>
          <w:rFonts w:ascii="Arial" w:eastAsia="Arial" w:hAnsi="Arial" w:cs="Arial"/>
          <w:sz w:val="24"/>
        </w:rPr>
        <w:t>.</w:t>
      </w:r>
      <w:r w:rsidR="00CE433F">
        <w:rPr>
          <w:rFonts w:ascii="Arial" w:eastAsia="Arial" w:hAnsi="Arial" w:cs="Arial"/>
          <w:sz w:val="24"/>
        </w:rPr>
        <w:t>10.</w:t>
      </w:r>
      <w:r w:rsidR="003E4076">
        <w:rPr>
          <w:rFonts w:ascii="Arial" w:eastAsia="Arial" w:hAnsi="Arial" w:cs="Arial"/>
          <w:sz w:val="24"/>
        </w:rPr>
        <w:t>202</w:t>
      </w:r>
      <w:r w:rsidR="00E46A79">
        <w:rPr>
          <w:rFonts w:ascii="Arial" w:eastAsia="Arial" w:hAnsi="Arial" w:cs="Arial"/>
          <w:sz w:val="24"/>
        </w:rPr>
        <w:t>5</w:t>
      </w:r>
      <w:r w:rsidR="003E4076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</w:t>
      </w:r>
      <w:r w:rsidR="00D32BA5">
        <w:rPr>
          <w:rFonts w:ascii="Arial" w:eastAsia="Arial" w:hAnsi="Arial" w:cs="Arial"/>
          <w:sz w:val="24"/>
        </w:rPr>
        <w:t xml:space="preserve">      </w:t>
      </w:r>
      <w:r w:rsidR="002E6535">
        <w:rPr>
          <w:rFonts w:ascii="Arial" w:eastAsia="Arial" w:hAnsi="Arial" w:cs="Arial"/>
          <w:sz w:val="24"/>
        </w:rPr>
        <w:t xml:space="preserve">      </w:t>
      </w:r>
      <w:r w:rsidR="00D32BA5">
        <w:rPr>
          <w:rFonts w:ascii="Arial" w:eastAsia="Arial" w:hAnsi="Arial" w:cs="Arial"/>
          <w:sz w:val="24"/>
        </w:rPr>
        <w:t xml:space="preserve"> </w:t>
      </w:r>
      <w:r w:rsidR="008737E2">
        <w:rPr>
          <w:rFonts w:ascii="Arial" w:eastAsia="Arial" w:hAnsi="Arial" w:cs="Arial"/>
          <w:sz w:val="24"/>
        </w:rPr>
        <w:t xml:space="preserve">        </w:t>
      </w:r>
      <w:r w:rsidR="00D32BA5">
        <w:rPr>
          <w:rFonts w:ascii="Arial" w:eastAsia="Arial" w:hAnsi="Arial" w:cs="Arial"/>
          <w:sz w:val="24"/>
        </w:rPr>
        <w:t xml:space="preserve">  </w:t>
      </w:r>
      <w:r w:rsidR="00CE433F">
        <w:rPr>
          <w:rFonts w:ascii="Arial" w:eastAsia="Arial" w:hAnsi="Arial" w:cs="Arial"/>
          <w:sz w:val="24"/>
        </w:rPr>
        <w:t xml:space="preserve">       </w:t>
      </w:r>
      <w:r w:rsidR="003E4076">
        <w:rPr>
          <w:rFonts w:ascii="Arial" w:eastAsia="Arial" w:hAnsi="Arial" w:cs="Arial"/>
          <w:sz w:val="24"/>
        </w:rPr>
        <w:t xml:space="preserve"> № </w:t>
      </w:r>
      <w:r w:rsidR="008737E2">
        <w:rPr>
          <w:rFonts w:ascii="Arial" w:eastAsia="Arial" w:hAnsi="Arial" w:cs="Arial"/>
          <w:sz w:val="24"/>
        </w:rPr>
        <w:t>27</w:t>
      </w:r>
    </w:p>
    <w:p w:rsidR="009F7F2D" w:rsidRDefault="00836126" w:rsidP="00B30DAF">
      <w:pPr>
        <w:tabs>
          <w:tab w:val="left" w:pos="7680"/>
        </w:tabs>
        <w:spacing w:after="12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</w:t>
      </w:r>
      <w:r w:rsidR="003E4076">
        <w:rPr>
          <w:rFonts w:ascii="Arial" w:eastAsia="Arial" w:hAnsi="Arial" w:cs="Arial"/>
          <w:b/>
          <w:sz w:val="18"/>
        </w:rPr>
        <w:t xml:space="preserve">. </w:t>
      </w:r>
      <w:r>
        <w:rPr>
          <w:rFonts w:ascii="Arial" w:eastAsia="Arial" w:hAnsi="Arial" w:cs="Arial"/>
          <w:b/>
          <w:sz w:val="18"/>
        </w:rPr>
        <w:t>Сидоровка</w:t>
      </w:r>
    </w:p>
    <w:p w:rsidR="00B30DAF" w:rsidRPr="000D0803" w:rsidRDefault="00B30DAF" w:rsidP="00B30DAF">
      <w:pPr>
        <w:tabs>
          <w:tab w:val="left" w:pos="7680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D38F5" w:rsidRPr="000D0803" w:rsidTr="0063052A">
        <w:trPr>
          <w:trHeight w:val="2642"/>
        </w:trPr>
        <w:tc>
          <w:tcPr>
            <w:tcW w:w="4786" w:type="dxa"/>
          </w:tcPr>
          <w:p w:rsidR="00CD38F5" w:rsidRPr="000D0803" w:rsidRDefault="00CD38F5" w:rsidP="00B30DAF">
            <w:pPr>
              <w:tabs>
                <w:tab w:val="left" w:pos="768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результатов определения размеров долей в праве общей долевой собственности на земельны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земель сельскохозяйственного назначения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</w:t>
            </w:r>
            <w:r w:rsidR="00836126">
              <w:rPr>
                <w:rFonts w:ascii="Times New Roman" w:eastAsia="Times New Roman" w:hAnsi="Times New Roman" w:cs="Times New Roman"/>
                <w:sz w:val="26"/>
                <w:szCs w:val="26"/>
              </w:rPr>
              <w:t>Сидоровского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Топчихинского района Алтайского края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выраженных в балло-гектарах, в виде простой правильной дроби</w:t>
            </w:r>
          </w:p>
        </w:tc>
      </w:tr>
    </w:tbl>
    <w:p w:rsidR="00B30DAF" w:rsidRPr="000D0803" w:rsidRDefault="00B30DAF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7F2D" w:rsidRPr="000D0803" w:rsidRDefault="00BA3B49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t>В целях определения размера земельных долей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праве общей долевой собственности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земельные участки из земель сельскохозяйственного значения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836126">
        <w:rPr>
          <w:rFonts w:ascii="Times New Roman" w:eastAsia="Times New Roman" w:hAnsi="Times New Roman" w:cs="Times New Roman"/>
          <w:sz w:val="26"/>
          <w:szCs w:val="26"/>
        </w:rPr>
        <w:t>Сидоровского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, руководствуясь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пунктом 4 статьи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>, пунктами 8 – 11 статьи 19.1</w:t>
      </w:r>
      <w:r w:rsidR="007A6C6E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24.07.2002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479DA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101-ФЗ «Об обороте земель сельскохозяйственного назначения», Федеральным законом от 06.10.2003</w:t>
      </w:r>
      <w:r w:rsidR="009A702F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пунктом 4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определения размеров земельных долей, выраженных в гектарах или балло-гектарах, в виде простой правильной дроби, утвержденны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х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Правительства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от 16.09.2020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1475, 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Уставом </w:t>
      </w:r>
      <w:r w:rsidR="00836126">
        <w:rPr>
          <w:rFonts w:ascii="Times New Roman" w:eastAsia="Times New Roman" w:hAnsi="Times New Roman" w:cs="Times New Roman"/>
          <w:sz w:val="26"/>
          <w:szCs w:val="26"/>
        </w:rPr>
        <w:t>Сидоровского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края, учитывая сведения, полученные из государственного фонда данных, в виде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30DAF" w:rsidRPr="000D0803">
        <w:rPr>
          <w:rFonts w:ascii="Times New Roman" w:eastAsia="Times New Roman" w:hAnsi="Times New Roman" w:cs="Times New Roman"/>
          <w:bCs/>
          <w:sz w:val="26"/>
          <w:szCs w:val="26"/>
        </w:rPr>
        <w:t>среднерайонной нормы бесплатной передачи земли в собственность граждан и земельного пая в сельскохозяйственных предприятиях Топчихинского района, согласованного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председателем районного комитета по земельной реформе и земельным ресурсам от 1992 года (далее – Расчет), сведения из 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Единого государственного реестра недвижимости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r w:rsidR="00D70596" w:rsidRPr="000D0803">
        <w:rPr>
          <w:rFonts w:ascii="Times New Roman" w:eastAsia="Times New Roman" w:hAnsi="Times New Roman" w:cs="Times New Roman"/>
          <w:sz w:val="26"/>
          <w:szCs w:val="26"/>
        </w:rPr>
        <w:t xml:space="preserve">сведения из 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>ЕГРН)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 w:rsidR="00632BFA">
        <w:rPr>
          <w:rFonts w:ascii="Times New Roman" w:eastAsia="Times New Roman" w:hAnsi="Times New Roman" w:cs="Times New Roman"/>
          <w:sz w:val="26"/>
          <w:szCs w:val="26"/>
        </w:rPr>
        <w:t>01.10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E93D7C" w:rsidRPr="000D08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>п о с т а н о в л я ю:</w:t>
      </w:r>
    </w:p>
    <w:p w:rsidR="00CD05CA" w:rsidRPr="00C46D11" w:rsidRDefault="00E93D7C" w:rsidP="007B4294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D11">
        <w:rPr>
          <w:rFonts w:ascii="Times New Roman" w:eastAsia="Times New Roman" w:hAnsi="Times New Roman" w:cs="Times New Roman"/>
          <w:sz w:val="26"/>
          <w:szCs w:val="26"/>
        </w:rPr>
        <w:t>Утвердить</w:t>
      </w:r>
      <w:r w:rsidR="00C479DA"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результаты определения размеров долей в праве общей долевой собственности на 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>земельны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участ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ки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из земель сельскохозяйственного назначения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836126">
        <w:rPr>
          <w:rFonts w:ascii="Times New Roman" w:eastAsia="Times New Roman" w:hAnsi="Times New Roman" w:cs="Times New Roman"/>
          <w:sz w:val="26"/>
          <w:szCs w:val="26"/>
        </w:rPr>
        <w:t>Сидоровского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1559"/>
        <w:gridCol w:w="1276"/>
        <w:gridCol w:w="1836"/>
      </w:tblGrid>
      <w:tr w:rsidR="00CD05CA" w:rsidRPr="000D0803" w:rsidTr="00CD05CA">
        <w:tc>
          <w:tcPr>
            <w:tcW w:w="562" w:type="dxa"/>
          </w:tcPr>
          <w:p w:rsidR="00B33297" w:rsidRPr="000D0803" w:rsidRDefault="00B33297" w:rsidP="00CB1C5B">
            <w:pPr>
              <w:ind w:left="-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B33297" w:rsidRPr="000D0803" w:rsidRDefault="00B33297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2127" w:type="dxa"/>
          </w:tcPr>
          <w:p w:rsidR="00B33297" w:rsidRPr="000D0803" w:rsidRDefault="00B33297" w:rsidP="00CD05CA">
            <w:pPr>
              <w:ind w:left="-104" w:right="-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Местоположение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559" w:type="dxa"/>
          </w:tcPr>
          <w:p w:rsidR="00B33297" w:rsidRPr="000D0803" w:rsidRDefault="00DF2E6D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 согласно сведениям из ЕГРН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кв.м.</w:t>
            </w:r>
          </w:p>
        </w:tc>
        <w:tc>
          <w:tcPr>
            <w:tcW w:w="1276" w:type="dxa"/>
          </w:tcPr>
          <w:p w:rsidR="00B33297" w:rsidRPr="000D0803" w:rsidRDefault="001B0430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bookmarkStart w:id="1" w:name="_Hlk201563890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родуктивнос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 с/х угодий б/га по 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общей оценке согласно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Расчету</w:t>
            </w:r>
            <w:bookmarkEnd w:id="1"/>
            <w:r w:rsidR="0096017D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П</w:t>
            </w:r>
            <w:r w:rsidR="00DF2E6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36" w:type="dxa"/>
          </w:tcPr>
          <w:p w:rsidR="00B33297" w:rsidRPr="000D0803" w:rsidRDefault="00D70596" w:rsidP="00CD05CA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Список участников долевой собственности</w:t>
            </w:r>
            <w:r w:rsidR="000466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на земельный участок сельскохозяйст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венного назначения</w:t>
            </w:r>
          </w:p>
        </w:tc>
      </w:tr>
      <w:tr w:rsidR="00CD05CA" w:rsidRPr="000D0803" w:rsidTr="00CD05CA">
        <w:tc>
          <w:tcPr>
            <w:tcW w:w="562" w:type="dxa"/>
          </w:tcPr>
          <w:p w:rsidR="00D70596" w:rsidRPr="000D0803" w:rsidRDefault="00D70596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</w:tcPr>
          <w:p w:rsidR="00D70596" w:rsidRPr="000D0803" w:rsidRDefault="001C504D" w:rsidP="00DB655A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22:49:000000:44</w:t>
            </w:r>
          </w:p>
        </w:tc>
        <w:tc>
          <w:tcPr>
            <w:tcW w:w="2127" w:type="dxa"/>
          </w:tcPr>
          <w:p w:rsidR="001C504D" w:rsidRPr="001C504D" w:rsidRDefault="001C504D" w:rsidP="001C504D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Российская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Федерация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Алтайский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край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Топчихинский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район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Сидоровка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, (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Земли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на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территории</w:t>
            </w:r>
          </w:p>
          <w:p w:rsidR="001C504D" w:rsidRPr="001C504D" w:rsidRDefault="001C504D" w:rsidP="001C504D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Сидоровского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сельсовета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Топчихинского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района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земельный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участок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земельного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массива</w:t>
            </w:r>
          </w:p>
          <w:p w:rsidR="00D70596" w:rsidRPr="000D0803" w:rsidRDefault="001C504D" w:rsidP="001C504D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реорганизованного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колхоза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</w:t>
            </w:r>
            <w:r w:rsidRPr="001C504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Маяк</w:t>
            </w: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")</w:t>
            </w:r>
          </w:p>
        </w:tc>
        <w:tc>
          <w:tcPr>
            <w:tcW w:w="1559" w:type="dxa"/>
          </w:tcPr>
          <w:p w:rsidR="00D70596" w:rsidRPr="000D0803" w:rsidRDefault="001C504D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11746247</w:t>
            </w:r>
          </w:p>
        </w:tc>
        <w:tc>
          <w:tcPr>
            <w:tcW w:w="1276" w:type="dxa"/>
          </w:tcPr>
          <w:p w:rsidR="00D70596" w:rsidRPr="000D0803" w:rsidRDefault="001C504D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22,9</w:t>
            </w:r>
          </w:p>
        </w:tc>
        <w:tc>
          <w:tcPr>
            <w:tcW w:w="1836" w:type="dxa"/>
          </w:tcPr>
          <w:p w:rsidR="0082522B" w:rsidRDefault="008F3BF1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D70596" w:rsidRPr="000D0803" w:rsidRDefault="00CD05CA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настоящему постановлению</w:t>
            </w:r>
          </w:p>
        </w:tc>
      </w:tr>
    </w:tbl>
    <w:p w:rsidR="00166B19" w:rsidRPr="00632BFA" w:rsidRDefault="00166B19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</w:pPr>
      <w:r w:rsidRPr="00632BF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2. Считать земельную долю, выраженную в 298 балло-гектарах, равной</w:t>
      </w:r>
      <w:r w:rsidR="000B1884" w:rsidRPr="00632BF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простой правильной дроби 298/</w:t>
      </w:r>
      <w:r w:rsidRPr="00632BF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26908.</w:t>
      </w:r>
    </w:p>
    <w:p w:rsidR="00E93D7C" w:rsidRPr="000D0803" w:rsidRDefault="00166B19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«Наше слово» и разместить</w:t>
      </w:r>
      <w:r w:rsidR="0068232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порядке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муниципального образования Топчихинский район.</w:t>
      </w:r>
    </w:p>
    <w:p w:rsidR="008F3BF1" w:rsidRPr="000D0803" w:rsidRDefault="00166B19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>. Обеспечить по истечении 30 дней с даты опубликования</w:t>
      </w:r>
      <w:r w:rsidR="003714D0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 внесение изменений в сведения, содержащиеся в ЕГРН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 xml:space="preserve">, в отношении размеров долей в порядке, установленном Федеральным законом от 13.07.2015 </w:t>
      </w:r>
      <w:r w:rsidR="00FA19E5" w:rsidRPr="000D0803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№ 218-ФЗ «О государственной регистрации недвижимости».</w:t>
      </w:r>
    </w:p>
    <w:p w:rsidR="00085E38" w:rsidRPr="000D0803" w:rsidRDefault="00166B19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Контроль 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исполнен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>ием настоящего п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остановления оставляю за собой</w:t>
      </w:r>
      <w:r w:rsidR="008D3F37" w:rsidRPr="000D08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504D" w:rsidRPr="001C504D" w:rsidRDefault="001C504D" w:rsidP="001C504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C504D">
        <w:rPr>
          <w:rFonts w:ascii="Times New Roman" w:eastAsia="Times New Roman" w:hAnsi="Times New Roman" w:cs="Times New Roman"/>
          <w:sz w:val="26"/>
          <w:szCs w:val="26"/>
        </w:rPr>
        <w:t xml:space="preserve">Исполняющий полномочия главы </w:t>
      </w:r>
    </w:p>
    <w:p w:rsidR="001C504D" w:rsidRPr="001C504D" w:rsidRDefault="001C504D" w:rsidP="001C504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1C504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сельсовета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1C504D">
        <w:rPr>
          <w:rFonts w:ascii="Times New Roman" w:eastAsia="Times New Roman" w:hAnsi="Times New Roman" w:cs="Times New Roman"/>
          <w:sz w:val="26"/>
          <w:szCs w:val="26"/>
        </w:rPr>
        <w:t xml:space="preserve">  А.А Жуйкова </w:t>
      </w:r>
    </w:p>
    <w:p w:rsidR="00755589" w:rsidRPr="00A056F5" w:rsidRDefault="00755589" w:rsidP="0039774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A056F5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755589" w:rsidRPr="000D0803" w:rsidRDefault="00755589" w:rsidP="0075558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755589" w:rsidRPr="000D0803" w:rsidSect="00C46D11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755589" w:rsidRPr="000D0803" w:rsidTr="007A3FA7">
        <w:tc>
          <w:tcPr>
            <w:tcW w:w="3933" w:type="dxa"/>
          </w:tcPr>
          <w:p w:rsidR="00A57FEA" w:rsidRDefault="00755589" w:rsidP="00DB655A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bookmarkStart w:id="2" w:name="_Hlk201648969"/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 xml:space="preserve">Приложение </w:t>
            </w:r>
          </w:p>
          <w:p w:rsidR="00755589" w:rsidRPr="000D0803" w:rsidRDefault="00755589" w:rsidP="00DB655A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к постановлению Администрации </w:t>
            </w:r>
            <w:r w:rsidR="0083612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Сидоровского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  <w:r w:rsidR="007A3FA7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Топчихинского района Алтайского края                                                                                                                                                                      от</w:t>
            </w:r>
            <w:r w:rsidR="00E914D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0</w:t>
            </w:r>
            <w:r w:rsidR="00CE433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8</w:t>
            </w:r>
            <w:r w:rsidR="00E914D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.10. 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2025 № </w:t>
            </w:r>
            <w:r w:rsidR="00E914D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27</w:t>
            </w:r>
          </w:p>
          <w:p w:rsidR="00755589" w:rsidRPr="000D0803" w:rsidRDefault="00755589" w:rsidP="007A3FA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2"/>
    </w:tbl>
    <w:p w:rsidR="000D0803" w:rsidRPr="00C46D11" w:rsidRDefault="000D0803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"/>
          <w:szCs w:val="2"/>
          <w:lang w:eastAsia="en-US"/>
        </w:rPr>
      </w:pPr>
    </w:p>
    <w:p w:rsidR="0082522B" w:rsidRDefault="0082522B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755589" w:rsidRPr="000D0803" w:rsidRDefault="00755589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Список участников долевой собственности на земельный участок сельскохозяйственного назначения</w:t>
      </w:r>
    </w:p>
    <w:p w:rsidR="00342505" w:rsidRDefault="00755589" w:rsidP="003425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кадастровый номер </w:t>
      </w:r>
      <w:r w:rsidR="001C504D" w:rsidRPr="001C504D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22:49:000000:44</w:t>
      </w: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, местоположение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: </w:t>
      </w:r>
      <w:r w:rsidR="00342505"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Российская Федерация, Алтайский край, район Топчихинский,</w:t>
      </w:r>
    </w:p>
    <w:p w:rsidR="0082522B" w:rsidRPr="00A056F5" w:rsidRDefault="00342505" w:rsidP="003425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с. </w:t>
      </w:r>
      <w:r w:rsidR="0083612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Сидоровка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, (</w:t>
      </w:r>
      <w:r w:rsidR="002551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з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емли на территории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83612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Сидоровского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сельсовета)</w:t>
      </w:r>
      <w:r w:rsidR="002551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755589"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для</w:t>
      </w:r>
      <w:r w:rsidR="00755589"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определения размеров земельных долей, </w:t>
      </w:r>
    </w:p>
    <w:p w:rsidR="00755589" w:rsidRPr="00A056F5" w:rsidRDefault="00755589" w:rsidP="008252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выраженных </w:t>
      </w:r>
      <w:r w:rsidR="007A3FA7"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балло-гектарах, в виде простой правильной дроби</w:t>
      </w:r>
    </w:p>
    <w:tbl>
      <w:tblPr>
        <w:tblW w:w="1473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26"/>
        <w:gridCol w:w="2551"/>
        <w:gridCol w:w="1418"/>
        <w:gridCol w:w="1418"/>
        <w:gridCol w:w="3120"/>
        <w:gridCol w:w="1702"/>
        <w:gridCol w:w="1843"/>
      </w:tblGrid>
      <w:tr w:rsidR="00CD05CA" w:rsidRPr="000D0803" w:rsidTr="00240DD7">
        <w:trPr>
          <w:cantSplit/>
          <w:trHeight w:val="195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_Hlk201660079"/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Pr="00397742" w:rsidRDefault="00DF2E6D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CD05CA"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</w:t>
            </w:r>
          </w:p>
          <w:p w:rsidR="00CD05CA" w:rsidRPr="00397742" w:rsidRDefault="00CD05CA" w:rsidP="00C46D11">
            <w:pPr>
              <w:tabs>
                <w:tab w:val="left" w:pos="1169"/>
              </w:tabs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397742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  <w:r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определяемый по формуле</w:t>
            </w:r>
            <w:r w:rsidR="00C46D11"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:</w:t>
            </w:r>
          </w:p>
          <w:p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P(s) = П x S</w:t>
            </w:r>
          </w:p>
          <w:p w:rsidR="002E03BB" w:rsidRPr="00397742" w:rsidRDefault="002E03BB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округленный до целого значения, Р(б)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 Р(д)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="00C46D11"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определяемый по формуле</w:t>
            </w:r>
            <w:r w:rsidR="00C46D11"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397742">
              <w:rPr>
                <w:rFonts w:ascii="Times New Roman" w:hAnsi="Times New Roman" w:cs="Times New Roman"/>
                <w:noProof/>
                <w:position w:val="-23"/>
                <w:sz w:val="26"/>
                <w:szCs w:val="26"/>
              </w:rPr>
              <w:drawing>
                <wp:inline distT="0" distB="0" distL="0" distR="0">
                  <wp:extent cx="752475" cy="429986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  <w:tr w:rsidR="003134B7" w:rsidRPr="000D0803" w:rsidTr="0004714A">
        <w:trPr>
          <w:cantSplit/>
          <w:trHeight w:val="24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4B7" w:rsidRPr="00397742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Праздников Виталий Владимирович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22:49:000000:44-22/111/2025-50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21.02.2025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04714A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4B7" w:rsidRPr="00397742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eastAsia="TimesNewRomanPSMT" w:hAnsi="Times New Roman" w:cs="Times New Roman"/>
                <w:sz w:val="26"/>
                <w:szCs w:val="26"/>
              </w:rPr>
              <w:t>Муниципальное образование Сидоровский сельсовет Топчихинского района Алтайского края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22:49:000000:44-22/145/2021-8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17.06.2021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99/26908</w:t>
            </w:r>
          </w:p>
        </w:tc>
      </w:tr>
      <w:tr w:rsidR="003134B7" w:rsidRPr="000D0803" w:rsidTr="0004714A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Скоробогатов Евгений Сергеевич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22:49:000000:44-22/028/2018-11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16.04.2018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04714A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Резинкина Людмила Васильевна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22-22/034-22/034/002/2016-208/2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15.03.2016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149/6727</w:t>
            </w:r>
          </w:p>
        </w:tc>
      </w:tr>
      <w:tr w:rsidR="003134B7" w:rsidRPr="000D0803" w:rsidTr="0004714A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Фомин Сергей Иванович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22-22-34/002/2012-534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12.04.2012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Татарников Валерий Иванович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22-22-34/012/2010-359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27.12.2010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Мешков Алексей Алексеевич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22-22-34/001/2010-444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04.03.2010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Лемешко Светлана Анатольевна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22-22-20/008/2006-128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22.05.2006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Иванов Олег Николаевич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22-22-20/017/2005-156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22.12.2005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149/6727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Лиханова Валентина Матвеевна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22-22-20/004/2005-259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28.10.2005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Резинкин Алексей Николаевич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22-01/49-3/2004-456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24.06.2004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Резинкина Пелагея Павловна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22-01/49-3/2004-455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24.06.2004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Бубнова Тамара Николаевна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22-01/49-8/2003-446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18.12.2003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Глазкова Ирина Ивановна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22-01/49-8/2003-277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18.12.2003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Кияйкин Павел Евгеньевич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22-01/49-8/2003-269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16.12.2003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Гладких Владимир Васильевич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22-01/49-8/2003-251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16.12.2003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Хохлова Наталья Афонасьевна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22-01/49-7/2003-525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11.12.2003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Стрыгина Марина Александровна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22-01/49-8/2003-62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10.12.2003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9056F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Жданова Мария Трофимовна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22-01/49-8/2003-59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10.12.2003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D737E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Алырчикова Анна Ивановна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22-01/49-8/2003-44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10.12.2003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D737E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Хрущева Татьяна Сидоровна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22-01/49-8/2003-40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10.12.2003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D737E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Пчельникова Галина Николаевна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22-01/49-7/2003-132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17.11.2003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99/26908</w:t>
            </w:r>
          </w:p>
        </w:tc>
      </w:tr>
      <w:tr w:rsidR="003134B7" w:rsidRPr="000D0803" w:rsidTr="00D737E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Праздников Георгий Иванович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22-01/49-2/2003-622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04.06.2003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  <w:tr w:rsidR="003134B7" w:rsidRPr="000D0803" w:rsidTr="00D737E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Бакуменко Елена Анатольевна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22-01/49-2/2003-538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16.05.2003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99,3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99/26908</w:t>
            </w:r>
          </w:p>
        </w:tc>
      </w:tr>
      <w:tr w:rsidR="003134B7" w:rsidRPr="000D0803" w:rsidTr="00D737E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Гомзяков Владимир Анатольевич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22-01/49-2/2003-537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16.05.2003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99,3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99/26908</w:t>
            </w:r>
          </w:p>
        </w:tc>
      </w:tr>
      <w:tr w:rsidR="003134B7" w:rsidRPr="000D0803" w:rsidTr="00D737E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Гомзяков Константин Анатольевич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22-01/49-2/2003-534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16.05.2003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99,3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99/26908</w:t>
            </w:r>
          </w:p>
        </w:tc>
      </w:tr>
      <w:tr w:rsidR="003134B7" w:rsidRPr="000D0803" w:rsidTr="00D737E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397742" w:rsidRDefault="00632BFA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4B7" w:rsidRPr="003134B7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4B7">
              <w:rPr>
                <w:rFonts w:ascii="Times New Roman" w:hAnsi="Times New Roman" w:cs="Times New Roman"/>
                <w:sz w:val="26"/>
                <w:szCs w:val="26"/>
              </w:rPr>
              <w:t>Алырчикова Марианна Ефимовна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22-01/49-2/2002-95</w:t>
            </w:r>
          </w:p>
          <w:p w:rsidR="003134B7" w:rsidRPr="001C504D" w:rsidRDefault="003134B7" w:rsidP="0031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03.04.2002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1175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26908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4B7" w:rsidRPr="001C504D" w:rsidRDefault="003134B7" w:rsidP="0031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04D">
              <w:rPr>
                <w:rFonts w:ascii="Times New Roman" w:eastAsia="Times New Roman" w:hAnsi="Times New Roman" w:cs="Times New Roman"/>
                <w:sz w:val="26"/>
                <w:szCs w:val="26"/>
              </w:rPr>
              <w:t>149/13454</w:t>
            </w:r>
          </w:p>
        </w:tc>
      </w:tr>
    </w:tbl>
    <w:p w:rsidR="002E03BB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="00394661"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="00394661"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 - п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с/х угодий б/га по общей оценке согласно Расчету;</w:t>
      </w:r>
      <w:r w:rsidRPr="002E03BB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</w:p>
    <w:p w:rsidR="002E03BB" w:rsidRPr="000D0803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</w:t>
      </w:r>
      <w:r w:rsidR="002E03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P(s) = П x S;</w:t>
      </w:r>
    </w:p>
    <w:p w:rsid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Р(б) - размер земельной доли, выраженной в балло-гектарах, округленный до целого значения</w:t>
      </w:r>
      <w:r w:rsidR="002E03BB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394661" w:rsidRPr="000D0803" w:rsidRDefault="002E03BB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– размер земельной доли в виде простой правильной дроби, значение которого определяется по формуле: </w:t>
      </w:r>
      <w:r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  <w:r w:rsidR="00166B1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7A3FA7" w:rsidRPr="000D0803" w:rsidRDefault="007A3FA7" w:rsidP="0082522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7A3FA7" w:rsidRPr="000D0803" w:rsidSect="00632BFA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002" w:rsidRDefault="00351002" w:rsidP="0096017D">
      <w:pPr>
        <w:spacing w:after="0" w:line="240" w:lineRule="auto"/>
      </w:pPr>
      <w:r>
        <w:separator/>
      </w:r>
    </w:p>
  </w:endnote>
  <w:endnote w:type="continuationSeparator" w:id="0">
    <w:p w:rsidR="00351002" w:rsidRDefault="00351002" w:rsidP="009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002" w:rsidRDefault="00351002" w:rsidP="0096017D">
      <w:pPr>
        <w:spacing w:after="0" w:line="240" w:lineRule="auto"/>
      </w:pPr>
      <w:r>
        <w:separator/>
      </w:r>
    </w:p>
  </w:footnote>
  <w:footnote w:type="continuationSeparator" w:id="0">
    <w:p w:rsidR="00351002" w:rsidRDefault="00351002" w:rsidP="0096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62C"/>
    <w:multiLevelType w:val="hybridMultilevel"/>
    <w:tmpl w:val="8E9676A0"/>
    <w:lvl w:ilvl="0" w:tplc="10E8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4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2D"/>
    <w:rsid w:val="000205B5"/>
    <w:rsid w:val="00020CDB"/>
    <w:rsid w:val="00036924"/>
    <w:rsid w:val="000466D8"/>
    <w:rsid w:val="00054609"/>
    <w:rsid w:val="000737C8"/>
    <w:rsid w:val="00082C93"/>
    <w:rsid w:val="00083C6B"/>
    <w:rsid w:val="00085E38"/>
    <w:rsid w:val="000B05FB"/>
    <w:rsid w:val="000B1884"/>
    <w:rsid w:val="000B2BE2"/>
    <w:rsid w:val="000C23D0"/>
    <w:rsid w:val="000D0803"/>
    <w:rsid w:val="00100BAD"/>
    <w:rsid w:val="001128D8"/>
    <w:rsid w:val="001377A4"/>
    <w:rsid w:val="00141BA5"/>
    <w:rsid w:val="00151A19"/>
    <w:rsid w:val="00160DD7"/>
    <w:rsid w:val="00164F0C"/>
    <w:rsid w:val="00166B19"/>
    <w:rsid w:val="001701B6"/>
    <w:rsid w:val="001762A9"/>
    <w:rsid w:val="00183C98"/>
    <w:rsid w:val="00192783"/>
    <w:rsid w:val="001B0430"/>
    <w:rsid w:val="001C504D"/>
    <w:rsid w:val="001D078C"/>
    <w:rsid w:val="001D17A2"/>
    <w:rsid w:val="001D5048"/>
    <w:rsid w:val="00222595"/>
    <w:rsid w:val="00240DD7"/>
    <w:rsid w:val="00241790"/>
    <w:rsid w:val="002551F4"/>
    <w:rsid w:val="0029202F"/>
    <w:rsid w:val="0029759F"/>
    <w:rsid w:val="002A799F"/>
    <w:rsid w:val="002D73FB"/>
    <w:rsid w:val="002E03BB"/>
    <w:rsid w:val="002E6535"/>
    <w:rsid w:val="002F2DBC"/>
    <w:rsid w:val="002F4CBE"/>
    <w:rsid w:val="00305482"/>
    <w:rsid w:val="003134B7"/>
    <w:rsid w:val="0031439C"/>
    <w:rsid w:val="003205AB"/>
    <w:rsid w:val="00342505"/>
    <w:rsid w:val="00351002"/>
    <w:rsid w:val="003714D0"/>
    <w:rsid w:val="00372E4F"/>
    <w:rsid w:val="0038299A"/>
    <w:rsid w:val="003902A6"/>
    <w:rsid w:val="00394661"/>
    <w:rsid w:val="00397742"/>
    <w:rsid w:val="003C656D"/>
    <w:rsid w:val="003D2903"/>
    <w:rsid w:val="003E09D4"/>
    <w:rsid w:val="003E4076"/>
    <w:rsid w:val="003F3809"/>
    <w:rsid w:val="003F5CFF"/>
    <w:rsid w:val="004002AF"/>
    <w:rsid w:val="00421B44"/>
    <w:rsid w:val="00431D19"/>
    <w:rsid w:val="004422F6"/>
    <w:rsid w:val="004427F6"/>
    <w:rsid w:val="004654E3"/>
    <w:rsid w:val="00483471"/>
    <w:rsid w:val="00491898"/>
    <w:rsid w:val="0049762C"/>
    <w:rsid w:val="004D1D0D"/>
    <w:rsid w:val="004D529D"/>
    <w:rsid w:val="004D56E8"/>
    <w:rsid w:val="004F1B18"/>
    <w:rsid w:val="005078AD"/>
    <w:rsid w:val="00540CD6"/>
    <w:rsid w:val="00544C25"/>
    <w:rsid w:val="00580AB5"/>
    <w:rsid w:val="00590293"/>
    <w:rsid w:val="005A1DB6"/>
    <w:rsid w:val="005B3A22"/>
    <w:rsid w:val="005B7708"/>
    <w:rsid w:val="005E2E0C"/>
    <w:rsid w:val="005F436B"/>
    <w:rsid w:val="006075C0"/>
    <w:rsid w:val="00613A02"/>
    <w:rsid w:val="0063052A"/>
    <w:rsid w:val="00632BFA"/>
    <w:rsid w:val="00655888"/>
    <w:rsid w:val="00656D6C"/>
    <w:rsid w:val="0068232E"/>
    <w:rsid w:val="00685F48"/>
    <w:rsid w:val="00690B25"/>
    <w:rsid w:val="006D6CC4"/>
    <w:rsid w:val="007033CF"/>
    <w:rsid w:val="007062E3"/>
    <w:rsid w:val="00755589"/>
    <w:rsid w:val="00781C27"/>
    <w:rsid w:val="00793F56"/>
    <w:rsid w:val="007A0B4B"/>
    <w:rsid w:val="007A3FA7"/>
    <w:rsid w:val="007A5813"/>
    <w:rsid w:val="007A6C6E"/>
    <w:rsid w:val="007B039F"/>
    <w:rsid w:val="007B4294"/>
    <w:rsid w:val="007C3B51"/>
    <w:rsid w:val="007C76E7"/>
    <w:rsid w:val="007E5C90"/>
    <w:rsid w:val="007F3BED"/>
    <w:rsid w:val="007F6B4F"/>
    <w:rsid w:val="00803F8D"/>
    <w:rsid w:val="00820504"/>
    <w:rsid w:val="0082522B"/>
    <w:rsid w:val="00832976"/>
    <w:rsid w:val="00836126"/>
    <w:rsid w:val="00836394"/>
    <w:rsid w:val="00842309"/>
    <w:rsid w:val="008504CE"/>
    <w:rsid w:val="00854749"/>
    <w:rsid w:val="00866DF2"/>
    <w:rsid w:val="008737E2"/>
    <w:rsid w:val="00892F43"/>
    <w:rsid w:val="008B1C36"/>
    <w:rsid w:val="008B3DC3"/>
    <w:rsid w:val="008D3F37"/>
    <w:rsid w:val="008E1012"/>
    <w:rsid w:val="008F1ABA"/>
    <w:rsid w:val="008F3BF1"/>
    <w:rsid w:val="008F7E6C"/>
    <w:rsid w:val="00912785"/>
    <w:rsid w:val="00917472"/>
    <w:rsid w:val="009231B1"/>
    <w:rsid w:val="00933022"/>
    <w:rsid w:val="009504F2"/>
    <w:rsid w:val="0096017D"/>
    <w:rsid w:val="009612D1"/>
    <w:rsid w:val="00981429"/>
    <w:rsid w:val="009A13F5"/>
    <w:rsid w:val="009A25A1"/>
    <w:rsid w:val="009A702F"/>
    <w:rsid w:val="009B2097"/>
    <w:rsid w:val="009F7F2D"/>
    <w:rsid w:val="00A0404E"/>
    <w:rsid w:val="00A056F5"/>
    <w:rsid w:val="00A10B19"/>
    <w:rsid w:val="00A46F60"/>
    <w:rsid w:val="00A57FEA"/>
    <w:rsid w:val="00A659EA"/>
    <w:rsid w:val="00A85075"/>
    <w:rsid w:val="00AA2587"/>
    <w:rsid w:val="00AB783C"/>
    <w:rsid w:val="00AD3101"/>
    <w:rsid w:val="00AF3E9D"/>
    <w:rsid w:val="00B004C3"/>
    <w:rsid w:val="00B2573B"/>
    <w:rsid w:val="00B30DAF"/>
    <w:rsid w:val="00B33297"/>
    <w:rsid w:val="00B74976"/>
    <w:rsid w:val="00B939F8"/>
    <w:rsid w:val="00BA3B49"/>
    <w:rsid w:val="00BA5F87"/>
    <w:rsid w:val="00BB5DD9"/>
    <w:rsid w:val="00BC6C96"/>
    <w:rsid w:val="00BE73CE"/>
    <w:rsid w:val="00BF0558"/>
    <w:rsid w:val="00C005D6"/>
    <w:rsid w:val="00C0443C"/>
    <w:rsid w:val="00C10862"/>
    <w:rsid w:val="00C16E26"/>
    <w:rsid w:val="00C23350"/>
    <w:rsid w:val="00C46D11"/>
    <w:rsid w:val="00C479DA"/>
    <w:rsid w:val="00C51812"/>
    <w:rsid w:val="00C53813"/>
    <w:rsid w:val="00C72BF7"/>
    <w:rsid w:val="00C816A5"/>
    <w:rsid w:val="00CA0542"/>
    <w:rsid w:val="00CA2D19"/>
    <w:rsid w:val="00CA7964"/>
    <w:rsid w:val="00CB1C5B"/>
    <w:rsid w:val="00CB3976"/>
    <w:rsid w:val="00CC10B6"/>
    <w:rsid w:val="00CD05CA"/>
    <w:rsid w:val="00CD27E0"/>
    <w:rsid w:val="00CD38F5"/>
    <w:rsid w:val="00CE433F"/>
    <w:rsid w:val="00CE6897"/>
    <w:rsid w:val="00D14262"/>
    <w:rsid w:val="00D179F1"/>
    <w:rsid w:val="00D22281"/>
    <w:rsid w:val="00D279E4"/>
    <w:rsid w:val="00D32BA5"/>
    <w:rsid w:val="00D45DF1"/>
    <w:rsid w:val="00D5358E"/>
    <w:rsid w:val="00D70596"/>
    <w:rsid w:val="00D81637"/>
    <w:rsid w:val="00D96145"/>
    <w:rsid w:val="00DA337E"/>
    <w:rsid w:val="00DB4CF9"/>
    <w:rsid w:val="00DB655A"/>
    <w:rsid w:val="00DC100C"/>
    <w:rsid w:val="00DF04DC"/>
    <w:rsid w:val="00DF2E6D"/>
    <w:rsid w:val="00E11000"/>
    <w:rsid w:val="00E20A4F"/>
    <w:rsid w:val="00E45991"/>
    <w:rsid w:val="00E46A79"/>
    <w:rsid w:val="00E52BDC"/>
    <w:rsid w:val="00E60B0D"/>
    <w:rsid w:val="00E914D1"/>
    <w:rsid w:val="00E93D7C"/>
    <w:rsid w:val="00EA311B"/>
    <w:rsid w:val="00EA573A"/>
    <w:rsid w:val="00EC086A"/>
    <w:rsid w:val="00EF7403"/>
    <w:rsid w:val="00F05E08"/>
    <w:rsid w:val="00F2663A"/>
    <w:rsid w:val="00F27E04"/>
    <w:rsid w:val="00F34FC8"/>
    <w:rsid w:val="00F358EE"/>
    <w:rsid w:val="00F442FC"/>
    <w:rsid w:val="00F51906"/>
    <w:rsid w:val="00F63DB1"/>
    <w:rsid w:val="00F8504C"/>
    <w:rsid w:val="00F91E38"/>
    <w:rsid w:val="00FA19E5"/>
    <w:rsid w:val="00FA7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79867-1A0E-4BE4-9A01-FE38B476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D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4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CD38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82050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96017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6017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6017D"/>
    <w:rPr>
      <w:vertAlign w:val="superscript"/>
    </w:rPr>
  </w:style>
  <w:style w:type="character" w:styleId="aa">
    <w:name w:val="Placeholder Text"/>
    <w:basedOn w:val="a0"/>
    <w:uiPriority w:val="99"/>
    <w:semiHidden/>
    <w:rsid w:val="002E03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2C25-CAC1-43C7-AA59-B3C50973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io</cp:lastModifiedBy>
  <cp:revision>2</cp:revision>
  <cp:lastPrinted>2025-06-24T05:36:00Z</cp:lastPrinted>
  <dcterms:created xsi:type="dcterms:W3CDTF">2025-10-03T04:20:00Z</dcterms:created>
  <dcterms:modified xsi:type="dcterms:W3CDTF">2025-10-03T04:20:00Z</dcterms:modified>
</cp:coreProperties>
</file>