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7A77" w14:textId="6B4B3875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9B0B7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ЧИСТЮНЬСКОГО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57E77767" w14:textId="77777777"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65DC8FCB" w14:textId="66EC1250" w:rsidR="009F7F2D" w:rsidRDefault="00B025DF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08.10.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  </w:t>
      </w:r>
      <w:r w:rsidR="003E407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             </w:t>
      </w:r>
      <w:r w:rsidR="003E4076">
        <w:rPr>
          <w:rFonts w:ascii="Arial" w:eastAsia="Arial" w:hAnsi="Arial" w:cs="Arial"/>
          <w:sz w:val="24"/>
        </w:rPr>
        <w:t xml:space="preserve">№ </w:t>
      </w:r>
      <w:r>
        <w:rPr>
          <w:rFonts w:ascii="Arial" w:eastAsia="Arial" w:hAnsi="Arial" w:cs="Arial"/>
          <w:sz w:val="24"/>
        </w:rPr>
        <w:t>3</w:t>
      </w:r>
      <w:r w:rsidR="005A0437">
        <w:rPr>
          <w:rFonts w:ascii="Arial" w:eastAsia="Arial" w:hAnsi="Arial" w:cs="Arial"/>
          <w:sz w:val="24"/>
        </w:rPr>
        <w:t>5</w:t>
      </w:r>
    </w:p>
    <w:p w14:paraId="6BB5956F" w14:textId="26C36781" w:rsidR="00B30DAF" w:rsidRDefault="0083612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 w:rsidR="009B0B73">
        <w:rPr>
          <w:rFonts w:ascii="Arial" w:eastAsia="Arial" w:hAnsi="Arial" w:cs="Arial"/>
          <w:b/>
          <w:sz w:val="18"/>
        </w:rPr>
        <w:t>Чистюнька</w:t>
      </w:r>
    </w:p>
    <w:p w14:paraId="31668C71" w14:textId="77777777" w:rsidR="00B025DF" w:rsidRPr="00B025DF" w:rsidRDefault="00B025DF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B025DF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08BCF533" w:rsidR="00CD38F5" w:rsidRPr="00B025DF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>е</w:t>
            </w:r>
            <w:r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участ</w:t>
            </w:r>
            <w:r w:rsidR="00AB783C"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>ки</w:t>
            </w:r>
            <w:r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из земель сельскохозяйственного назначения</w:t>
            </w:r>
            <w:r w:rsidR="00B30DAF"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территории </w:t>
            </w:r>
            <w:r w:rsidR="009B0B73"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>Чистюньского</w:t>
            </w:r>
            <w:r w:rsidR="00B30DAF"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сельсовета Топчихинского района Алтайского края</w:t>
            </w:r>
            <w:r w:rsidRPr="00B025DF">
              <w:rPr>
                <w:rFonts w:ascii="Times New Roman" w:eastAsia="Times New Roman" w:hAnsi="Times New Roman" w:cs="Times New Roman"/>
                <w:sz w:val="27"/>
                <w:szCs w:val="27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B025DF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F23FE41" w14:textId="6750BB1F" w:rsidR="009F7F2D" w:rsidRPr="00B025DF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025DF">
        <w:rPr>
          <w:rFonts w:ascii="Times New Roman" w:eastAsia="Times New Roman" w:hAnsi="Times New Roman" w:cs="Times New Roman"/>
          <w:sz w:val="27"/>
          <w:szCs w:val="27"/>
        </w:rPr>
        <w:t>В целях определения размера земельных долей</w:t>
      </w:r>
      <w:r w:rsidR="00B30DAF" w:rsidRPr="00B025DF">
        <w:rPr>
          <w:rFonts w:ascii="Times New Roman" w:eastAsia="Times New Roman" w:hAnsi="Times New Roman" w:cs="Times New Roman"/>
          <w:sz w:val="27"/>
          <w:szCs w:val="27"/>
        </w:rPr>
        <w:t xml:space="preserve"> в праве общей долевой собственности</w:t>
      </w:r>
      <w:r w:rsidRPr="00B025DF">
        <w:rPr>
          <w:rFonts w:ascii="Times New Roman" w:eastAsia="Times New Roman" w:hAnsi="Times New Roman" w:cs="Times New Roman"/>
          <w:sz w:val="27"/>
          <w:szCs w:val="27"/>
        </w:rPr>
        <w:t xml:space="preserve"> на земельные участки из земель сельскохозяйственного значения</w:t>
      </w:r>
      <w:r w:rsidR="00B30DAF" w:rsidRPr="00B025DF">
        <w:rPr>
          <w:rFonts w:ascii="Times New Roman" w:eastAsia="Times New Roman" w:hAnsi="Times New Roman" w:cs="Times New Roman"/>
          <w:sz w:val="27"/>
          <w:szCs w:val="27"/>
        </w:rPr>
        <w:t xml:space="preserve"> на территории </w:t>
      </w:r>
      <w:r w:rsidR="009B0B73" w:rsidRPr="00B025DF">
        <w:rPr>
          <w:rFonts w:ascii="Times New Roman" w:eastAsia="Times New Roman" w:hAnsi="Times New Roman" w:cs="Times New Roman"/>
          <w:sz w:val="27"/>
          <w:szCs w:val="27"/>
        </w:rPr>
        <w:t>Чистюньского</w:t>
      </w:r>
      <w:r w:rsidR="00B30DAF" w:rsidRPr="00B025DF">
        <w:rPr>
          <w:rFonts w:ascii="Times New Roman" w:eastAsia="Times New Roman" w:hAnsi="Times New Roman" w:cs="Times New Roman"/>
          <w:sz w:val="27"/>
          <w:szCs w:val="27"/>
        </w:rPr>
        <w:t xml:space="preserve"> сельсовета Топчихинского района Алтайского края</w:t>
      </w:r>
      <w:r w:rsidRPr="00B025DF">
        <w:rPr>
          <w:rFonts w:ascii="Times New Roman" w:eastAsia="Times New Roman" w:hAnsi="Times New Roman" w:cs="Times New Roman"/>
          <w:sz w:val="27"/>
          <w:szCs w:val="27"/>
        </w:rPr>
        <w:t>, выраженных в балло-гектарах, в виде простой правильной дроби</w:t>
      </w:r>
      <w:r w:rsidR="00B30DAF" w:rsidRPr="00B025DF">
        <w:rPr>
          <w:rFonts w:ascii="Times New Roman" w:eastAsia="Times New Roman" w:hAnsi="Times New Roman" w:cs="Times New Roman"/>
          <w:sz w:val="27"/>
          <w:szCs w:val="27"/>
        </w:rPr>
        <w:t>, руководствуясь</w:t>
      </w:r>
      <w:r w:rsidR="00A10B19" w:rsidRPr="00B025DF">
        <w:rPr>
          <w:rFonts w:ascii="Times New Roman" w:eastAsia="Times New Roman" w:hAnsi="Times New Roman" w:cs="Times New Roman"/>
          <w:sz w:val="27"/>
          <w:szCs w:val="27"/>
        </w:rPr>
        <w:t xml:space="preserve"> пунктом 4 статьи</w:t>
      </w:r>
      <w:r w:rsidRPr="00B025DF">
        <w:rPr>
          <w:rFonts w:ascii="Times New Roman" w:eastAsia="Times New Roman" w:hAnsi="Times New Roman" w:cs="Times New Roman"/>
          <w:sz w:val="27"/>
          <w:szCs w:val="27"/>
        </w:rPr>
        <w:t xml:space="preserve"> 15</w:t>
      </w:r>
      <w:r w:rsidR="00A10B19" w:rsidRPr="00B025DF">
        <w:rPr>
          <w:rFonts w:ascii="Times New Roman" w:eastAsia="Times New Roman" w:hAnsi="Times New Roman" w:cs="Times New Roman"/>
          <w:sz w:val="27"/>
          <w:szCs w:val="27"/>
        </w:rPr>
        <w:t>, пунктами 8 – 11 статьи 19.1</w:t>
      </w:r>
      <w:r w:rsidR="007A6C6E"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от </w:t>
      </w:r>
      <w:r w:rsidR="0063052A" w:rsidRPr="00B025DF">
        <w:rPr>
          <w:rFonts w:ascii="Times New Roman" w:eastAsia="Times New Roman" w:hAnsi="Times New Roman" w:cs="Times New Roman"/>
          <w:sz w:val="27"/>
          <w:szCs w:val="27"/>
        </w:rPr>
        <w:t>24.07.2002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94661" w:rsidRPr="00B025DF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C479DA"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>101-ФЗ «Об обороте земель сельскохозяйственного назначения», Федеральным законом от 06.10.2003</w:t>
      </w:r>
      <w:r w:rsidR="009A702F"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B025DF">
        <w:rPr>
          <w:rFonts w:ascii="Times New Roman" w:eastAsia="Times New Roman" w:hAnsi="Times New Roman" w:cs="Times New Roman"/>
          <w:sz w:val="27"/>
          <w:szCs w:val="27"/>
        </w:rPr>
        <w:t xml:space="preserve">пунктом 4 </w:t>
      </w:r>
      <w:r w:rsidR="00842309" w:rsidRPr="00B025DF">
        <w:rPr>
          <w:rFonts w:ascii="Times New Roman" w:eastAsia="Times New Roman" w:hAnsi="Times New Roman" w:cs="Times New Roman"/>
          <w:sz w:val="27"/>
          <w:szCs w:val="27"/>
        </w:rPr>
        <w:t>Правил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42309" w:rsidRPr="00B025DF">
        <w:rPr>
          <w:rFonts w:ascii="Times New Roman" w:eastAsia="Times New Roman" w:hAnsi="Times New Roman" w:cs="Times New Roman"/>
          <w:sz w:val="27"/>
          <w:szCs w:val="27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B025DF">
        <w:rPr>
          <w:rFonts w:ascii="Times New Roman" w:eastAsia="Times New Roman" w:hAnsi="Times New Roman" w:cs="Times New Roman"/>
          <w:sz w:val="27"/>
          <w:szCs w:val="27"/>
        </w:rPr>
        <w:t>х</w:t>
      </w:r>
      <w:r w:rsidR="00842309" w:rsidRPr="00B025DF"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 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 xml:space="preserve">Правительства </w:t>
      </w:r>
      <w:r w:rsidR="004D1D0D" w:rsidRPr="00B025DF"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 xml:space="preserve"> от 16.09.2020</w:t>
      </w:r>
      <w:r w:rsidR="008F3BF1"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 xml:space="preserve">№ 1475, </w:t>
      </w:r>
      <w:r w:rsidR="00B025DF" w:rsidRPr="00B025DF">
        <w:rPr>
          <w:rFonts w:ascii="Times New Roman" w:eastAsia="Times New Roman" w:hAnsi="Times New Roman" w:cs="Times New Roman"/>
          <w:sz w:val="27"/>
          <w:szCs w:val="27"/>
        </w:rPr>
        <w:t>Уставом муниципального образования Чистюньский сельсовет Топчихинского района Алтайского края</w:t>
      </w:r>
      <w:r w:rsidR="00B30DAF" w:rsidRPr="00B025DF">
        <w:rPr>
          <w:rFonts w:ascii="Times New Roman" w:eastAsia="Times New Roman" w:hAnsi="Times New Roman" w:cs="Times New Roman"/>
          <w:sz w:val="27"/>
          <w:szCs w:val="27"/>
        </w:rPr>
        <w:t xml:space="preserve">, учитывая сведения, полученные из государственного фонда данных, в виде </w:t>
      </w:r>
      <w:r w:rsidR="0096017D" w:rsidRPr="00B025DF">
        <w:rPr>
          <w:rFonts w:ascii="Times New Roman" w:eastAsia="Times New Roman" w:hAnsi="Times New Roman" w:cs="Times New Roman"/>
          <w:sz w:val="27"/>
          <w:szCs w:val="27"/>
        </w:rPr>
        <w:t>Р</w:t>
      </w:r>
      <w:r w:rsidR="00B30DAF" w:rsidRPr="00B025DF">
        <w:rPr>
          <w:rFonts w:ascii="Times New Roman" w:eastAsia="Times New Roman" w:hAnsi="Times New Roman" w:cs="Times New Roman"/>
          <w:sz w:val="27"/>
          <w:szCs w:val="27"/>
        </w:rPr>
        <w:t>асчета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> </w:t>
      </w:r>
      <w:r w:rsidR="00B30DAF" w:rsidRPr="00B025DF">
        <w:rPr>
          <w:rFonts w:ascii="Times New Roman" w:eastAsia="Times New Roman" w:hAnsi="Times New Roman" w:cs="Times New Roman"/>
          <w:bCs/>
          <w:sz w:val="27"/>
          <w:szCs w:val="27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B025DF">
        <w:rPr>
          <w:rFonts w:ascii="Times New Roman" w:eastAsia="Times New Roman" w:hAnsi="Times New Roman" w:cs="Times New Roman"/>
          <w:sz w:val="27"/>
          <w:szCs w:val="27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B025DF">
        <w:rPr>
          <w:rFonts w:ascii="Times New Roman" w:eastAsia="Times New Roman" w:hAnsi="Times New Roman" w:cs="Times New Roman"/>
          <w:sz w:val="27"/>
          <w:szCs w:val="27"/>
        </w:rPr>
        <w:t>Единого государственного реестра недвижимости</w:t>
      </w:r>
      <w:r w:rsidR="00B33297" w:rsidRPr="00B025DF">
        <w:rPr>
          <w:rFonts w:ascii="Times New Roman" w:eastAsia="Times New Roman" w:hAnsi="Times New Roman" w:cs="Times New Roman"/>
          <w:sz w:val="27"/>
          <w:szCs w:val="27"/>
        </w:rPr>
        <w:t xml:space="preserve"> (далее – </w:t>
      </w:r>
      <w:r w:rsidR="00D70596" w:rsidRPr="00B025DF">
        <w:rPr>
          <w:rFonts w:ascii="Times New Roman" w:eastAsia="Times New Roman" w:hAnsi="Times New Roman" w:cs="Times New Roman"/>
          <w:sz w:val="27"/>
          <w:szCs w:val="27"/>
        </w:rPr>
        <w:t xml:space="preserve">сведения из </w:t>
      </w:r>
      <w:r w:rsidR="00B33297" w:rsidRPr="00B025DF">
        <w:rPr>
          <w:rFonts w:ascii="Times New Roman" w:eastAsia="Times New Roman" w:hAnsi="Times New Roman" w:cs="Times New Roman"/>
          <w:sz w:val="27"/>
          <w:szCs w:val="27"/>
        </w:rPr>
        <w:t>ЕГРН)</w:t>
      </w:r>
      <w:r w:rsidR="00D5358E" w:rsidRPr="00B025DF">
        <w:rPr>
          <w:rFonts w:ascii="Times New Roman" w:eastAsia="Times New Roman" w:hAnsi="Times New Roman" w:cs="Times New Roman"/>
          <w:sz w:val="27"/>
          <w:szCs w:val="27"/>
        </w:rPr>
        <w:t xml:space="preserve"> по состоянию на </w:t>
      </w:r>
      <w:r w:rsidR="00164DDB" w:rsidRPr="00B025DF">
        <w:rPr>
          <w:rFonts w:ascii="Times New Roman" w:eastAsia="Times New Roman" w:hAnsi="Times New Roman" w:cs="Times New Roman"/>
          <w:sz w:val="27"/>
          <w:szCs w:val="27"/>
        </w:rPr>
        <w:t>01.10.</w:t>
      </w:r>
      <w:r w:rsidR="00D5358E" w:rsidRPr="00B025DF">
        <w:rPr>
          <w:rFonts w:ascii="Times New Roman" w:eastAsia="Times New Roman" w:hAnsi="Times New Roman" w:cs="Times New Roman"/>
          <w:sz w:val="27"/>
          <w:szCs w:val="27"/>
        </w:rPr>
        <w:t>2025</w:t>
      </w:r>
      <w:r w:rsidR="00E93D7C" w:rsidRPr="00B025DF">
        <w:rPr>
          <w:rFonts w:ascii="Times New Roman" w:eastAsia="Times New Roman" w:hAnsi="Times New Roman" w:cs="Times New Roman"/>
          <w:sz w:val="27"/>
          <w:szCs w:val="27"/>
        </w:rPr>
        <w:t>,</w:t>
      </w:r>
      <w:r w:rsidR="00E93D7C" w:rsidRPr="00B025D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3E4076" w:rsidRPr="00B025DF">
        <w:rPr>
          <w:rFonts w:ascii="Times New Roman" w:eastAsia="Times New Roman" w:hAnsi="Times New Roman" w:cs="Times New Roman"/>
          <w:sz w:val="27"/>
          <w:szCs w:val="27"/>
        </w:rPr>
        <w:t>п о с т а н о в л я ю:</w:t>
      </w:r>
    </w:p>
    <w:p w14:paraId="21768C27" w14:textId="01644788" w:rsidR="00CD05CA" w:rsidRDefault="00E93D7C" w:rsidP="007B42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025DF">
        <w:rPr>
          <w:rFonts w:ascii="Times New Roman" w:eastAsia="Times New Roman" w:hAnsi="Times New Roman" w:cs="Times New Roman"/>
          <w:sz w:val="27"/>
          <w:szCs w:val="27"/>
        </w:rPr>
        <w:t>Утвердить</w:t>
      </w:r>
      <w:r w:rsidR="00C479DA"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025DF">
        <w:rPr>
          <w:rFonts w:ascii="Times New Roman" w:eastAsia="Times New Roman" w:hAnsi="Times New Roman" w:cs="Times New Roman"/>
          <w:sz w:val="27"/>
          <w:szCs w:val="27"/>
        </w:rPr>
        <w:t xml:space="preserve">результаты определения размеров долей в праве общей долевой собственности на </w:t>
      </w:r>
      <w:r w:rsidR="00B33297" w:rsidRPr="00B025DF">
        <w:rPr>
          <w:rFonts w:ascii="Times New Roman" w:eastAsia="Times New Roman" w:hAnsi="Times New Roman" w:cs="Times New Roman"/>
          <w:sz w:val="27"/>
          <w:szCs w:val="27"/>
        </w:rPr>
        <w:t xml:space="preserve">следующие </w:t>
      </w:r>
      <w:r w:rsidRPr="00B025DF">
        <w:rPr>
          <w:rFonts w:ascii="Times New Roman" w:eastAsia="Times New Roman" w:hAnsi="Times New Roman" w:cs="Times New Roman"/>
          <w:sz w:val="27"/>
          <w:szCs w:val="27"/>
        </w:rPr>
        <w:t>земельны</w:t>
      </w:r>
      <w:r w:rsidR="009A702F" w:rsidRPr="00B025DF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B025DF">
        <w:rPr>
          <w:rFonts w:ascii="Times New Roman" w:eastAsia="Times New Roman" w:hAnsi="Times New Roman" w:cs="Times New Roman"/>
          <w:sz w:val="27"/>
          <w:szCs w:val="27"/>
        </w:rPr>
        <w:t xml:space="preserve"> участ</w:t>
      </w:r>
      <w:r w:rsidR="009A702F" w:rsidRPr="00B025DF">
        <w:rPr>
          <w:rFonts w:ascii="Times New Roman" w:eastAsia="Times New Roman" w:hAnsi="Times New Roman" w:cs="Times New Roman"/>
          <w:sz w:val="27"/>
          <w:szCs w:val="27"/>
        </w:rPr>
        <w:t>ки</w:t>
      </w:r>
      <w:r w:rsidRPr="00B025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A702F" w:rsidRPr="00B025DF">
        <w:rPr>
          <w:rFonts w:ascii="Times New Roman" w:eastAsia="Times New Roman" w:hAnsi="Times New Roman" w:cs="Times New Roman"/>
          <w:sz w:val="27"/>
          <w:szCs w:val="27"/>
        </w:rPr>
        <w:t>из земель сельскохозяйственного назначения</w:t>
      </w:r>
      <w:r w:rsidR="00B33297" w:rsidRPr="00B025DF">
        <w:rPr>
          <w:rFonts w:ascii="Times New Roman" w:eastAsia="Times New Roman" w:hAnsi="Times New Roman" w:cs="Times New Roman"/>
          <w:sz w:val="27"/>
          <w:szCs w:val="27"/>
        </w:rPr>
        <w:t xml:space="preserve"> на территории </w:t>
      </w:r>
      <w:r w:rsidR="009B0B73" w:rsidRPr="00B025DF">
        <w:rPr>
          <w:rFonts w:ascii="Times New Roman" w:eastAsia="Times New Roman" w:hAnsi="Times New Roman" w:cs="Times New Roman"/>
          <w:sz w:val="27"/>
          <w:szCs w:val="27"/>
        </w:rPr>
        <w:t>Чистюньского</w:t>
      </w:r>
      <w:r w:rsidR="00B33297" w:rsidRPr="00B025DF">
        <w:rPr>
          <w:rFonts w:ascii="Times New Roman" w:eastAsia="Times New Roman" w:hAnsi="Times New Roman" w:cs="Times New Roman"/>
          <w:sz w:val="27"/>
          <w:szCs w:val="27"/>
        </w:rPr>
        <w:t xml:space="preserve"> сельсовета Топчихинского района Алтайского края</w:t>
      </w:r>
      <w:r w:rsidR="009A702F" w:rsidRPr="00B025DF">
        <w:rPr>
          <w:rFonts w:ascii="Times New Roman" w:eastAsia="Times New Roman" w:hAnsi="Times New Roman" w:cs="Times New Roman"/>
          <w:sz w:val="27"/>
          <w:szCs w:val="27"/>
        </w:rPr>
        <w:t>, выраженных в балло-гектарах, в виде простой правильной дроби</w:t>
      </w:r>
      <w:r w:rsidR="00B33297" w:rsidRPr="00B025DF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7F18E4F9" w14:textId="77777777" w:rsidR="00B025DF" w:rsidRPr="00B025DF" w:rsidRDefault="00B025DF" w:rsidP="00B025DF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417"/>
        <w:gridCol w:w="1695"/>
      </w:tblGrid>
      <w:tr w:rsidR="00CD05CA" w:rsidRPr="000D0803" w14:paraId="27E74AEA" w14:textId="77777777" w:rsidTr="00B025DF">
        <w:tc>
          <w:tcPr>
            <w:tcW w:w="562" w:type="dxa"/>
          </w:tcPr>
          <w:p w14:paraId="3C0F7731" w14:textId="0EBCA124" w:rsidR="00B33297" w:rsidRPr="00B025DF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</w:tcPr>
          <w:p w14:paraId="385C5AF5" w14:textId="088DABD0" w:rsidR="00B33297" w:rsidRPr="00B025DF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  <w:r w:rsidR="003714D0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B025DF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</w:t>
            </w:r>
            <w:r w:rsidR="003714D0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B025DF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70596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лощадь земельного участка согласно сведениям из ЕГРН</w:t>
            </w:r>
            <w:r w:rsidR="008F3BF1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1417" w:type="dxa"/>
          </w:tcPr>
          <w:p w14:paraId="55AD8AF3" w14:textId="20E3D436" w:rsidR="00B33297" w:rsidRPr="00B025DF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bookmarkStart w:id="1" w:name="_Hlk201563890"/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п</w:t>
            </w:r>
            <w:r w:rsidR="00D70596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родуктивнос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D70596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 с/х угодий б/га по общей оценке согласно</w:t>
            </w:r>
            <w:r w:rsidR="008F3BF1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Расчету</w:t>
            </w:r>
            <w:bookmarkEnd w:id="1"/>
            <w:r w:rsidR="0096017D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DF2E6D" w:rsidRPr="00B025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95" w:type="dxa"/>
          </w:tcPr>
          <w:p w14:paraId="7DB87181" w14:textId="23DB56BA" w:rsidR="00B33297" w:rsidRPr="00B025DF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участников долевой собственности</w:t>
            </w:r>
            <w:r w:rsidR="000466D8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66D8" w:rsidRPr="00B025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 земельный участок сельскохозяйственного назначения</w:t>
            </w:r>
          </w:p>
        </w:tc>
      </w:tr>
      <w:tr w:rsidR="00CD05CA" w:rsidRPr="000D0803" w14:paraId="6EE59358" w14:textId="77777777" w:rsidTr="00B025DF">
        <w:tc>
          <w:tcPr>
            <w:tcW w:w="562" w:type="dxa"/>
          </w:tcPr>
          <w:p w14:paraId="5BCFE10A" w14:textId="3F41C1B5" w:rsidR="00D70596" w:rsidRPr="00B025DF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0F92801" w14:textId="6EBE67F9" w:rsidR="00D70596" w:rsidRPr="00B025DF" w:rsidRDefault="00982F7E" w:rsidP="00DF006B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22:49:000000:63</w:t>
            </w:r>
          </w:p>
        </w:tc>
        <w:tc>
          <w:tcPr>
            <w:tcW w:w="2127" w:type="dxa"/>
          </w:tcPr>
          <w:p w14:paraId="3F510A64" w14:textId="77777777" w:rsidR="00982F7E" w:rsidRPr="00B025DF" w:rsidRDefault="00982F7E" w:rsidP="00982F7E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Российская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Федерация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Алтайский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край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район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Топчихинский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7E7B676" w14:textId="77777777" w:rsidR="00982F7E" w:rsidRPr="00B025DF" w:rsidRDefault="00982F7E" w:rsidP="00982F7E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Чистюнька</w:t>
            </w:r>
          </w:p>
          <w:p w14:paraId="24E3B1EF" w14:textId="5478587E" w:rsidR="00982F7E" w:rsidRPr="00B025DF" w:rsidRDefault="00982F7E" w:rsidP="00982F7E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земли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на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территории</w:t>
            </w:r>
          </w:p>
          <w:p w14:paraId="0180935F" w14:textId="4E2DEADA" w:rsidR="00D70596" w:rsidRPr="00B025DF" w:rsidRDefault="00982F7E" w:rsidP="00982F7E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Чистюньского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5DF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сельсовета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CA2514B" w14:textId="05C14D73" w:rsidR="00D70596" w:rsidRPr="00B025DF" w:rsidRDefault="00982F7E" w:rsidP="00FA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66744648</w:t>
            </w:r>
          </w:p>
        </w:tc>
        <w:tc>
          <w:tcPr>
            <w:tcW w:w="1417" w:type="dxa"/>
          </w:tcPr>
          <w:p w14:paraId="3A15836A" w14:textId="2710E064" w:rsidR="00D70596" w:rsidRPr="00B025DF" w:rsidRDefault="00982F7E" w:rsidP="00FA19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695" w:type="dxa"/>
          </w:tcPr>
          <w:p w14:paraId="19ECD3B9" w14:textId="1096AD8F" w:rsidR="0082522B" w:rsidRPr="00B025DF" w:rsidRDefault="00D35A18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3BF1"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665F3E4A" w14:textId="7F8D0EE0" w:rsidR="00D70596" w:rsidRPr="00B025DF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5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постановлению</w:t>
            </w:r>
          </w:p>
        </w:tc>
      </w:tr>
    </w:tbl>
    <w:p w14:paraId="496C6E79" w14:textId="0679EDB3" w:rsidR="00D50502" w:rsidRPr="00D35A18" w:rsidRDefault="00D50502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D35A18">
        <w:rPr>
          <w:rFonts w:ascii="Times New Roman" w:eastAsia="Times New Roman" w:hAnsi="Times New Roman" w:cs="Times New Roman"/>
          <w:iCs/>
          <w:sz w:val="27"/>
          <w:szCs w:val="27"/>
        </w:rPr>
        <w:t>2. Считать земельную долю, выраженную в 298 балло – гектарах, равной</w:t>
      </w:r>
      <w:r w:rsidR="00D057A0" w:rsidRPr="00D35A18">
        <w:rPr>
          <w:rFonts w:ascii="Times New Roman" w:eastAsia="Times New Roman" w:hAnsi="Times New Roman" w:cs="Times New Roman"/>
          <w:iCs/>
          <w:sz w:val="27"/>
          <w:szCs w:val="27"/>
        </w:rPr>
        <w:t xml:space="preserve"> простой правильной дроби 298/</w:t>
      </w:r>
      <w:r w:rsidRPr="00D35A18">
        <w:rPr>
          <w:rFonts w:ascii="Times New Roman" w:eastAsia="Times New Roman" w:hAnsi="Times New Roman" w:cs="Times New Roman"/>
          <w:iCs/>
          <w:sz w:val="27"/>
          <w:szCs w:val="27"/>
        </w:rPr>
        <w:t>165515.</w:t>
      </w:r>
    </w:p>
    <w:p w14:paraId="3B678D89" w14:textId="60E83B4B" w:rsidR="00E93D7C" w:rsidRPr="00D35A18" w:rsidRDefault="00D50502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5A18">
        <w:rPr>
          <w:rFonts w:ascii="Times New Roman" w:eastAsia="Times New Roman" w:hAnsi="Times New Roman" w:cs="Times New Roman"/>
          <w:sz w:val="27"/>
          <w:szCs w:val="27"/>
        </w:rPr>
        <w:t>3</w:t>
      </w:r>
      <w:r w:rsidR="00E93D7C" w:rsidRPr="00D35A1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63052A" w:rsidRPr="00D35A18">
        <w:rPr>
          <w:rFonts w:ascii="Times New Roman" w:eastAsia="Times New Roman" w:hAnsi="Times New Roman" w:cs="Times New Roman"/>
          <w:sz w:val="27"/>
          <w:szCs w:val="27"/>
        </w:rPr>
        <w:t>Опубликовать настоящее постановление в газете «Наше слово» и разместить</w:t>
      </w:r>
      <w:r w:rsidR="0068232E" w:rsidRPr="00D35A18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установленном порядке</w:t>
      </w:r>
      <w:r w:rsidR="0063052A" w:rsidRPr="00D35A18">
        <w:rPr>
          <w:rFonts w:ascii="Times New Roman" w:eastAsia="Times New Roman" w:hAnsi="Times New Roman" w:cs="Times New Roman"/>
          <w:sz w:val="27"/>
          <w:szCs w:val="27"/>
        </w:rPr>
        <w:t xml:space="preserve"> на официальном сайте муниципального образования Топчихинский район.</w:t>
      </w:r>
    </w:p>
    <w:p w14:paraId="508DC952" w14:textId="16815BC3" w:rsidR="008F3BF1" w:rsidRPr="00D35A18" w:rsidRDefault="00D50502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5A18">
        <w:rPr>
          <w:rFonts w:ascii="Times New Roman" w:eastAsia="Times New Roman" w:hAnsi="Times New Roman" w:cs="Times New Roman"/>
          <w:sz w:val="27"/>
          <w:szCs w:val="27"/>
        </w:rPr>
        <w:t>4</w:t>
      </w:r>
      <w:r w:rsidR="008F3BF1" w:rsidRPr="00D35A18">
        <w:rPr>
          <w:rFonts w:ascii="Times New Roman" w:eastAsia="Times New Roman" w:hAnsi="Times New Roman" w:cs="Times New Roman"/>
          <w:sz w:val="27"/>
          <w:szCs w:val="27"/>
        </w:rPr>
        <w:t>. Обеспечить по истечении 30 дней с даты опубликования</w:t>
      </w:r>
      <w:r w:rsidR="003714D0" w:rsidRPr="00D35A18">
        <w:rPr>
          <w:rFonts w:ascii="Times New Roman" w:eastAsia="Times New Roman" w:hAnsi="Times New Roman" w:cs="Times New Roman"/>
          <w:sz w:val="27"/>
          <w:szCs w:val="27"/>
        </w:rPr>
        <w:t xml:space="preserve"> настоящего постановления внесение изменений в сведения, содержащиеся в ЕГРН</w:t>
      </w:r>
      <w:r w:rsidR="0096017D" w:rsidRPr="00D35A18">
        <w:rPr>
          <w:rFonts w:ascii="Times New Roman" w:eastAsia="Times New Roman" w:hAnsi="Times New Roman" w:cs="Times New Roman"/>
          <w:sz w:val="27"/>
          <w:szCs w:val="27"/>
        </w:rPr>
        <w:t xml:space="preserve">, в отношении размеров долей в порядке, установленном Федеральным законом от 13.07.2015 </w:t>
      </w:r>
      <w:r w:rsidR="00FA19E5" w:rsidRPr="00D35A18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96017D" w:rsidRPr="00D35A18">
        <w:rPr>
          <w:rFonts w:ascii="Times New Roman" w:eastAsia="Times New Roman" w:hAnsi="Times New Roman" w:cs="Times New Roman"/>
          <w:sz w:val="27"/>
          <w:szCs w:val="27"/>
        </w:rPr>
        <w:t>№ 218-ФЗ «О государственной регистрации недвижимости».</w:t>
      </w:r>
    </w:p>
    <w:p w14:paraId="03337B99" w14:textId="41D092F8" w:rsidR="00085E38" w:rsidRPr="00D35A18" w:rsidRDefault="00D50502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35A18">
        <w:rPr>
          <w:rFonts w:ascii="Times New Roman" w:eastAsia="Times New Roman" w:hAnsi="Times New Roman" w:cs="Times New Roman"/>
          <w:sz w:val="27"/>
          <w:szCs w:val="27"/>
        </w:rPr>
        <w:t>5</w:t>
      </w:r>
      <w:r w:rsidR="00E93D7C" w:rsidRPr="00D35A18">
        <w:rPr>
          <w:rFonts w:ascii="Times New Roman" w:eastAsia="Times New Roman" w:hAnsi="Times New Roman" w:cs="Times New Roman"/>
          <w:sz w:val="27"/>
          <w:szCs w:val="27"/>
        </w:rPr>
        <w:t xml:space="preserve">. Контроль </w:t>
      </w:r>
      <w:r w:rsidR="00820504" w:rsidRPr="00D35A18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E93D7C" w:rsidRPr="00D35A18">
        <w:rPr>
          <w:rFonts w:ascii="Times New Roman" w:eastAsia="Times New Roman" w:hAnsi="Times New Roman" w:cs="Times New Roman"/>
          <w:sz w:val="27"/>
          <w:szCs w:val="27"/>
        </w:rPr>
        <w:t>исполнен</w:t>
      </w:r>
      <w:r w:rsidR="00820504" w:rsidRPr="00D35A18">
        <w:rPr>
          <w:rFonts w:ascii="Times New Roman" w:eastAsia="Times New Roman" w:hAnsi="Times New Roman" w:cs="Times New Roman"/>
          <w:sz w:val="27"/>
          <w:szCs w:val="27"/>
        </w:rPr>
        <w:t>ием настоящего п</w:t>
      </w:r>
      <w:r w:rsidR="00E93D7C" w:rsidRPr="00D35A18">
        <w:rPr>
          <w:rFonts w:ascii="Times New Roman" w:eastAsia="Times New Roman" w:hAnsi="Times New Roman" w:cs="Times New Roman"/>
          <w:sz w:val="27"/>
          <w:szCs w:val="27"/>
        </w:rPr>
        <w:t>остановления оставляю за собой</w:t>
      </w:r>
      <w:r w:rsidR="008D3F37" w:rsidRPr="00D35A18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74CEB979" w14:textId="5EDC97F8" w:rsidR="00394661" w:rsidRPr="00D35A18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8A5B7AD" w14:textId="77777777" w:rsidR="00D35A18" w:rsidRPr="00D35A18" w:rsidRDefault="00D35A18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86F7701" w14:textId="4ACCD059" w:rsidR="00982F7E" w:rsidRPr="00D35A18" w:rsidRDefault="00982F7E" w:rsidP="00982F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  <w:sectPr w:rsidR="00982F7E" w:rsidRPr="00D35A18" w:rsidSect="00F861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35A18">
        <w:rPr>
          <w:rFonts w:ascii="Times New Roman" w:eastAsia="Times New Roman" w:hAnsi="Times New Roman" w:cs="Times New Roman"/>
          <w:sz w:val="27"/>
          <w:szCs w:val="27"/>
        </w:rPr>
        <w:t xml:space="preserve">Глава Администрации сельсовета                                                       </w:t>
      </w:r>
      <w:r w:rsidR="00D35A18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D35A18">
        <w:rPr>
          <w:rFonts w:ascii="Times New Roman" w:eastAsia="Times New Roman" w:hAnsi="Times New Roman" w:cs="Times New Roman"/>
          <w:sz w:val="27"/>
          <w:szCs w:val="27"/>
        </w:rPr>
        <w:t xml:space="preserve"> Д.М. Ишенин      </w:t>
      </w:r>
    </w:p>
    <w:p w14:paraId="4559AC79" w14:textId="5FC79440" w:rsidR="00982F7E" w:rsidRDefault="00982F7E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732F47AF" w14:textId="77777777" w:rsidR="00D61AFC" w:rsidRDefault="00755589" w:rsidP="00D61AFC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2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Приложение</w:t>
            </w:r>
            <w:r w:rsidR="00D61AF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14:paraId="55A95572" w14:textId="6862E7BF" w:rsidR="00755589" w:rsidRPr="000D0803" w:rsidRDefault="00755589" w:rsidP="00D61AFC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9B0B7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Чистюньского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D35A1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08.10.2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025 № </w:t>
            </w:r>
            <w:r w:rsidR="00D35A1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  <w:r w:rsidR="005A043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  <w:p w14:paraId="5B6C7ED3" w14:textId="65AABBB6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2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046D5395" w14:textId="77777777"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67A6C40" w14:textId="1C550353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515BD2B2" w14:textId="46DAF682" w:rsidR="00982F7E" w:rsidRDefault="00755589" w:rsidP="00982F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982F7E" w:rsidRPr="00982F7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22:49:000000:63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, </w:t>
      </w:r>
      <w:r w:rsidR="00982F7E" w:rsidRPr="00982F7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Российская Федерация, Алтайский край, район Топчихинский, с</w:t>
      </w:r>
      <w:r w:rsidR="00982F7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="00982F7E" w:rsidRPr="00982F7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Чистюнька,</w:t>
      </w:r>
    </w:p>
    <w:p w14:paraId="6F736B9A" w14:textId="7316A593" w:rsidR="000F3404" w:rsidRDefault="00982F7E" w:rsidP="00982F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82F7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(земли на территории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982F7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Чистюньского сельсовета)</w:t>
      </w:r>
      <w:r w:rsidR="000F340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55589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для определения размеров земельных долей, </w:t>
      </w:r>
    </w:p>
    <w:p w14:paraId="24D9864C" w14:textId="5A18409B" w:rsidR="00755589" w:rsidRPr="00A056F5" w:rsidRDefault="00755589" w:rsidP="000F34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7A3FA7"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62014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</w:t>
      </w: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551"/>
        <w:gridCol w:w="1418"/>
        <w:gridCol w:w="1418"/>
        <w:gridCol w:w="3120"/>
        <w:gridCol w:w="1702"/>
        <w:gridCol w:w="1843"/>
      </w:tblGrid>
      <w:tr w:rsidR="00CD05CA" w:rsidRPr="00D35A18" w14:paraId="56378820" w14:textId="77777777" w:rsidTr="00240DD7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01660079"/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  <w:p w14:paraId="24FE6ADF" w14:textId="575CFAD6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Pr="00D35A18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D05CA"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лощадь земельного участка</w:t>
            </w:r>
          </w:p>
          <w:p w14:paraId="28DFCE5C" w14:textId="5EB97BE9" w:rsidR="00CD05CA" w:rsidRPr="00D35A18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гектарах), </w:t>
            </w: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D35A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определяемый по формуле</w:t>
            </w:r>
            <w:r w:rsidR="00C46D11"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360F701B" w14:textId="77777777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P(s) = П x S</w:t>
            </w:r>
          </w:p>
          <w:p w14:paraId="743C2393" w14:textId="65959203" w:rsidR="002E03BB" w:rsidRPr="00D35A18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земельной доли, выраженной в балло-гектарах, округленный до целого значения, Р(б)</w:t>
            </w: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D35A18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дроби, Р(д)</w:t>
            </w: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C46D11"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определяемый по формуле</w:t>
            </w:r>
            <w:r w:rsidR="00C46D11"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35A18">
              <w:rPr>
                <w:rFonts w:ascii="Times New Roman" w:hAnsi="Times New Roman" w:cs="Times New Roman"/>
                <w:noProof/>
                <w:position w:val="-23"/>
                <w:sz w:val="24"/>
                <w:szCs w:val="24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A341CF" w:rsidRPr="00D35A18" w14:paraId="26A08AF1" w14:textId="77777777" w:rsidTr="00D35A18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DC162" w14:textId="20E2EA1F" w:rsidR="00A341CF" w:rsidRPr="00D35A18" w:rsidRDefault="00A341CF" w:rsidP="00D3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Мазалева Оксана Владимировна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7216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22:49:000000:63-22/028/2017-2</w:t>
            </w:r>
          </w:p>
          <w:p w14:paraId="614766C7" w14:textId="76409419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EB8F0" w14:textId="62927AA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C13" w14:textId="7B1C6E9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97E19" w14:textId="3A8F09B8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72D52" w14:textId="7C5698B5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26B05" w14:textId="218F9C3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0FE8A2DD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C3E1B" w14:textId="7776BC85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Помыткин Сергей Алексеевич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88AE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22-22-34/018/2014-207</w:t>
            </w:r>
          </w:p>
          <w:p w14:paraId="34328DC3" w14:textId="5F4E4FF4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25.12.2014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5379A" w14:textId="02FC71F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9E63" w14:textId="0E49748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2C68B" w14:textId="330737C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793CB" w14:textId="212D634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DAFA8" w14:textId="1D684977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34EAB102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30EA" w14:textId="151476C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E51DB" w14:textId="1245B3E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Карнаков Виталий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E2E30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22-22-34/012/2013-185</w:t>
            </w:r>
          </w:p>
          <w:p w14:paraId="77971805" w14:textId="6A1ECC83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17.09.2013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1735F" w14:textId="3C1E9A9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3F195" w14:textId="36F4A37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7B487" w14:textId="6230E17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558E4" w14:textId="6546304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FDF00" w14:textId="44D7142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011A1AAA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B034" w14:textId="2EEDD1A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6788F" w14:textId="07E3952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Малявко Виктор Петрович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8BF11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22-22-34/003/2013-430</w:t>
            </w:r>
          </w:p>
          <w:p w14:paraId="328BCC3C" w14:textId="10E6C439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07.05.2013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6DBCF" w14:textId="7D1D2FA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B6F03" w14:textId="0846005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EA5A0" w14:textId="00873A3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4B54E" w14:textId="50B7B278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C446E" w14:textId="0A2CDF4F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6077E377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6460" w14:textId="74910673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67A8A" w14:textId="1EC2E28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Таранин Виктор Дмитриевич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7868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22-22-20/001/2009-470</w:t>
            </w:r>
          </w:p>
          <w:p w14:paraId="2327CB70" w14:textId="79D1DC02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10.04.2009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45038" w14:textId="63B903B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64797" w14:textId="5ECFE23B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53E20" w14:textId="6826E45F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D3C65" w14:textId="32467DC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2E8C0" w14:textId="767F8395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62A28808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A390" w14:textId="7AB1639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4D747" w14:textId="131FE37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Пушкарева Ольга Яковлевна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3BB5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22-22-20/001/2009-360</w:t>
            </w:r>
          </w:p>
          <w:p w14:paraId="46A3A452" w14:textId="21E93D49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24.03.2009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3BC5A" w14:textId="4BD131D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D8503" w14:textId="37140E3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4A665" w14:textId="1773326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5685" w14:textId="555459D7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40075" w14:textId="14E7D99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16F827A3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9FAF" w14:textId="02473F0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FCB2D" w14:textId="758EE47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Пушкарева Ольга Яковлевна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EBA6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22-22-20/006/2008-748</w:t>
            </w:r>
          </w:p>
          <w:p w14:paraId="5BB24594" w14:textId="4EBCE66B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41C80" w14:textId="3370F5B2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63D41" w14:textId="3962212B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8CFE4" w14:textId="049F307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C192C" w14:textId="2007746F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E816E" w14:textId="1D92AC5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0BF3760F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D7F0" w14:textId="0248A91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DEA01" w14:textId="09E853F8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Эльберг Евгения Ивановна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8217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22-22-20/006/2008-455</w:t>
            </w:r>
          </w:p>
          <w:p w14:paraId="2D86FDB5" w14:textId="38B08080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14.08.2008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DE53" w14:textId="4B488E62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0DA44" w14:textId="6A13D1E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21A73" w14:textId="15693283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D8D03" w14:textId="5451355F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780C2" w14:textId="4A9BDA4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596/165515</w:t>
            </w:r>
          </w:p>
        </w:tc>
      </w:tr>
      <w:tr w:rsidR="00A341CF" w:rsidRPr="00D35A18" w14:paraId="70164B95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4D9A" w14:textId="388A77E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DE822" w14:textId="1BBE523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Безъязычных Варвара Артемовна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E87AA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22-22-20/006/2008-223</w:t>
            </w:r>
          </w:p>
          <w:p w14:paraId="163F3C5E" w14:textId="07E76472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17.07.2008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97BA" w14:textId="398B2EF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8692D" w14:textId="7FC3950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7BC70" w14:textId="0D38BAF5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4ED66" w14:textId="4A7965B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464A8" w14:textId="5812A2A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485D2568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846C" w14:textId="0B15789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71BA4" w14:textId="151F806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Федорченко Оксана Александровна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1B2A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22-22-20/006/2008-167</w:t>
            </w:r>
          </w:p>
          <w:p w14:paraId="45FC5ECF" w14:textId="05F00B7A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11.07.2008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E0B2E" w14:textId="2B9508F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FD7B3" w14:textId="54691043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2CEC2" w14:textId="5DA1AA3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2D56B" w14:textId="2E40D08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6E44" w14:textId="5DF5A81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149/165515</w:t>
            </w:r>
          </w:p>
        </w:tc>
      </w:tr>
      <w:tr w:rsidR="00A341CF" w:rsidRPr="00D35A18" w14:paraId="62522D8F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9D406" w14:textId="24AFE222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7F0C1" w14:textId="030F055F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Придушенко Иван Никитович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0C67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22-22-20/001/2008-432</w:t>
            </w:r>
          </w:p>
          <w:p w14:paraId="7CDBD847" w14:textId="27E9B764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51688" w14:textId="0F8548F8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17D3" w14:textId="1E0BCB9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4F13D" w14:textId="458DF788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871B" w14:textId="078CFF8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6D766" w14:textId="343F787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7B42CD6E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1350" w14:textId="5B61600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BBE2" w14:textId="2A6A8D2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Федорченко Сергей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475A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22-22-20/002/2008-311</w:t>
            </w:r>
          </w:p>
          <w:p w14:paraId="26847C15" w14:textId="0017213D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16.04.2008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90732" w14:textId="074CFAC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5F3A3" w14:textId="725E0587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09253" w14:textId="1C07062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A5964" w14:textId="4734674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3FFA2" w14:textId="01FE3B57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5659A6E1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FE8" w14:textId="6E9BD4B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1C43B" w14:textId="7FE9652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Горбунова Нина Павловна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D6F6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22-22-20/002/2008-275</w:t>
            </w:r>
          </w:p>
          <w:p w14:paraId="5801FA2D" w14:textId="74DD5EE0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77C2B" w14:textId="2F3D965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36612" w14:textId="5484C92F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FA252" w14:textId="0526EBF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2FF46" w14:textId="406B5C0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1851" w14:textId="1137299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34E6504D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8AAEF" w14:textId="51939BC5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26E89" w14:textId="33845E7B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Федорченко Сергей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B81E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22-22-20/002/2008-109</w:t>
            </w:r>
          </w:p>
          <w:p w14:paraId="23876433" w14:textId="36DD518F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06.03.2008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BB79F" w14:textId="68BD264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FFFFD" w14:textId="4136243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C73B5" w14:textId="551722A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FEF0C" w14:textId="71B6195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288C8" w14:textId="0C441793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27C5F6B2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75380" w14:textId="3D5E493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B2479" w14:textId="655A20B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Алиференко Ирма Андреевна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E9BC3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22-22-20/001/2008-214</w:t>
            </w:r>
          </w:p>
          <w:p w14:paraId="34B32108" w14:textId="70FA663F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6F909" w14:textId="3B714A4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CB2E6" w14:textId="739912A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F938" w14:textId="526D23B3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0C71E" w14:textId="71F7CDB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38159" w14:textId="2B491AF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3E51F6CC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0D955" w14:textId="64A959C7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E3DEF" w14:textId="4F05EB1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Герт Клавдия Егоровна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179FE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22-22-20/001/2008-189</w:t>
            </w:r>
          </w:p>
          <w:p w14:paraId="37CAF289" w14:textId="7221EFE5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15.02.2008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73D38" w14:textId="043A73C3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48A2D" w14:textId="3FFF6943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5AB81" w14:textId="44760402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12E75" w14:textId="4A9ACF1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019FD" w14:textId="2E9CA19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5105C801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CA19" w14:textId="41FE03F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518E5" w14:textId="39028E8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Цитцер Виктор Элиасович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D103E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22-22-20/004/2007-690</w:t>
            </w:r>
          </w:p>
          <w:p w14:paraId="2F58CDAD" w14:textId="7964CB4C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16.08.2007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7406F" w14:textId="5177B2A4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D350" w14:textId="7E84A44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AA0F9" w14:textId="41A02D8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E1C11" w14:textId="3007DD28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78713" w14:textId="49F0F81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03422865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51DB" w14:textId="20808C62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F1CAB" w14:textId="1BA30BE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Виншу Роберт Петрович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82C54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22-22-20/001/2007-440</w:t>
            </w:r>
          </w:p>
          <w:p w14:paraId="615BAB5A" w14:textId="422966F6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17.04.2007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996BB" w14:textId="780D1D42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84127" w14:textId="38FFBB82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83802" w14:textId="45C942CB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591B" w14:textId="38BC10A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C1302" w14:textId="3C6ABEC9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08FDFDD9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BDC8" w14:textId="66A2610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67295" w14:textId="5D071770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Пастухова Светлана Александровна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FBA0B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22-22-20/004/2007-116</w:t>
            </w:r>
          </w:p>
          <w:p w14:paraId="36167833" w14:textId="78710731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E0D9A" w14:textId="2A286B75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C94F4" w14:textId="5514340C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B1D78" w14:textId="031D8316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673B7" w14:textId="21D80807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1F557" w14:textId="6625E77B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A341CF" w:rsidRPr="00D35A18" w14:paraId="7D6AF96B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5581" w14:textId="7F65D497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D10AE" w14:textId="4B96A90A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Хабарова Валентина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E2C8" w14:textId="77777777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22-01/49-8/2004-144</w:t>
            </w:r>
          </w:p>
          <w:p w14:paraId="02859C63" w14:textId="3261CF6D" w:rsidR="00A341CF" w:rsidRPr="00D35A18" w:rsidRDefault="00A341CF" w:rsidP="00A3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26.08.2004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D25C7" w14:textId="6BAF325B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F3CC2" w14:textId="1E3A847D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A9374" w14:textId="45F96A4E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78CBB" w14:textId="77B8A5D8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8F44" w14:textId="572E37F1" w:rsidR="00A341CF" w:rsidRPr="00D35A18" w:rsidRDefault="00A341CF" w:rsidP="00A3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298/165515</w:t>
            </w:r>
          </w:p>
        </w:tc>
      </w:tr>
      <w:tr w:rsidR="00164DDB" w:rsidRPr="00D35A18" w14:paraId="0E040D5C" w14:textId="77777777" w:rsidTr="00164DDB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2EE23" w14:textId="22B6F2AE" w:rsidR="00164DDB" w:rsidRPr="00D35A18" w:rsidRDefault="00164DDB" w:rsidP="0016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809D" w14:textId="3E415B1C" w:rsidR="00164DDB" w:rsidRPr="00D35A18" w:rsidRDefault="00164DDB" w:rsidP="0016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hAnsi="Times New Roman" w:cs="Times New Roman"/>
                <w:sz w:val="24"/>
                <w:szCs w:val="24"/>
              </w:rPr>
              <w:t>Корнаков Михаил Петрович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47FC" w14:textId="77777777" w:rsidR="00164DDB" w:rsidRPr="00D35A18" w:rsidRDefault="00164DDB" w:rsidP="00164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22-01/49-4/2004-248</w:t>
            </w:r>
          </w:p>
          <w:p w14:paraId="53F10750" w14:textId="7B598202" w:rsidR="00164DDB" w:rsidRPr="00D35A18" w:rsidRDefault="00164DDB" w:rsidP="00164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15.04.2004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260B3" w14:textId="323FE9D5" w:rsidR="00164DDB" w:rsidRPr="00D35A18" w:rsidRDefault="00164DDB" w:rsidP="0016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4AEA9" w14:textId="177992A9" w:rsidR="00164DDB" w:rsidRPr="00D35A18" w:rsidRDefault="00164DDB" w:rsidP="00164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D57FF" w14:textId="3ACC84ED" w:rsidR="00164DDB" w:rsidRPr="00D35A18" w:rsidRDefault="00164DDB" w:rsidP="00164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165515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599DE" w14:textId="4AF7941F" w:rsidR="00164DDB" w:rsidRPr="00D35A18" w:rsidRDefault="00164DDB" w:rsidP="0016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CB762" w14:textId="1AA505D8" w:rsidR="00164DDB" w:rsidRPr="00D35A18" w:rsidRDefault="00164DDB" w:rsidP="0016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18">
              <w:rPr>
                <w:rFonts w:ascii="Times New Roman" w:eastAsia="Times New Roman" w:hAnsi="Times New Roman" w:cs="Times New Roman"/>
                <w:sz w:val="24"/>
                <w:szCs w:val="24"/>
              </w:rPr>
              <w:t>596/165515</w:t>
            </w:r>
          </w:p>
        </w:tc>
      </w:tr>
    </w:tbl>
    <w:p w14:paraId="783ABD6A" w14:textId="77777777" w:rsidR="00BB618F" w:rsidRDefault="00BB618F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79FBD4A" w14:textId="59BE6522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BBF71B6" w14:textId="00817336"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BB618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BB2985E" w14:textId="1263DE54"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C46D11">
      <w:pgSz w:w="16838" w:h="11906" w:orient="landscape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3D0A7" w14:textId="77777777" w:rsidR="00230A14" w:rsidRDefault="00230A14" w:rsidP="0096017D">
      <w:pPr>
        <w:spacing w:after="0" w:line="240" w:lineRule="auto"/>
      </w:pPr>
      <w:r>
        <w:separator/>
      </w:r>
    </w:p>
  </w:endnote>
  <w:endnote w:type="continuationSeparator" w:id="0">
    <w:p w14:paraId="68716EDF" w14:textId="77777777" w:rsidR="00230A14" w:rsidRDefault="00230A14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B3F1D" w14:textId="77777777" w:rsidR="00230A14" w:rsidRDefault="00230A14" w:rsidP="0096017D">
      <w:pPr>
        <w:spacing w:after="0" w:line="240" w:lineRule="auto"/>
      </w:pPr>
      <w:r>
        <w:separator/>
      </w:r>
    </w:p>
  </w:footnote>
  <w:footnote w:type="continuationSeparator" w:id="0">
    <w:p w14:paraId="77676383" w14:textId="77777777" w:rsidR="00230A14" w:rsidRDefault="00230A14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DB"/>
    <w:rsid w:val="00036924"/>
    <w:rsid w:val="000466D8"/>
    <w:rsid w:val="00054609"/>
    <w:rsid w:val="000737C8"/>
    <w:rsid w:val="00077EEF"/>
    <w:rsid w:val="00082C93"/>
    <w:rsid w:val="00083C6B"/>
    <w:rsid w:val="00085E38"/>
    <w:rsid w:val="000B05FB"/>
    <w:rsid w:val="000B2BE2"/>
    <w:rsid w:val="000C23D0"/>
    <w:rsid w:val="000D0803"/>
    <w:rsid w:val="000F3404"/>
    <w:rsid w:val="00100BAD"/>
    <w:rsid w:val="001128D8"/>
    <w:rsid w:val="001377A4"/>
    <w:rsid w:val="00141BA5"/>
    <w:rsid w:val="00151A19"/>
    <w:rsid w:val="00160DD7"/>
    <w:rsid w:val="00164DDB"/>
    <w:rsid w:val="00164F0C"/>
    <w:rsid w:val="001701B6"/>
    <w:rsid w:val="00183C98"/>
    <w:rsid w:val="00192783"/>
    <w:rsid w:val="001B0430"/>
    <w:rsid w:val="001C504D"/>
    <w:rsid w:val="001D078C"/>
    <w:rsid w:val="001D17A2"/>
    <w:rsid w:val="001D5048"/>
    <w:rsid w:val="00222595"/>
    <w:rsid w:val="00230A14"/>
    <w:rsid w:val="00240DD7"/>
    <w:rsid w:val="00241790"/>
    <w:rsid w:val="002551F4"/>
    <w:rsid w:val="0029202F"/>
    <w:rsid w:val="0029759F"/>
    <w:rsid w:val="002A799F"/>
    <w:rsid w:val="002D73FB"/>
    <w:rsid w:val="002E03BB"/>
    <w:rsid w:val="002E6535"/>
    <w:rsid w:val="002F2DBC"/>
    <w:rsid w:val="002F4CBE"/>
    <w:rsid w:val="0031439C"/>
    <w:rsid w:val="003205AB"/>
    <w:rsid w:val="00342505"/>
    <w:rsid w:val="003714D0"/>
    <w:rsid w:val="00372E4F"/>
    <w:rsid w:val="0038299A"/>
    <w:rsid w:val="003902A6"/>
    <w:rsid w:val="00394661"/>
    <w:rsid w:val="00397742"/>
    <w:rsid w:val="003C656D"/>
    <w:rsid w:val="003D2903"/>
    <w:rsid w:val="003E09D4"/>
    <w:rsid w:val="003E4076"/>
    <w:rsid w:val="003F3809"/>
    <w:rsid w:val="003F5CFF"/>
    <w:rsid w:val="004002AF"/>
    <w:rsid w:val="00431D19"/>
    <w:rsid w:val="004422F6"/>
    <w:rsid w:val="004427F6"/>
    <w:rsid w:val="00465043"/>
    <w:rsid w:val="004654E3"/>
    <w:rsid w:val="00483471"/>
    <w:rsid w:val="00491898"/>
    <w:rsid w:val="0049762C"/>
    <w:rsid w:val="004D1D0D"/>
    <w:rsid w:val="004D529D"/>
    <w:rsid w:val="004D56E8"/>
    <w:rsid w:val="004F1B18"/>
    <w:rsid w:val="005034B8"/>
    <w:rsid w:val="005059D2"/>
    <w:rsid w:val="005078AD"/>
    <w:rsid w:val="00540CD6"/>
    <w:rsid w:val="00544C25"/>
    <w:rsid w:val="00580AB5"/>
    <w:rsid w:val="00590293"/>
    <w:rsid w:val="0059594B"/>
    <w:rsid w:val="005A0437"/>
    <w:rsid w:val="005A1DB6"/>
    <w:rsid w:val="005B3A22"/>
    <w:rsid w:val="005B7708"/>
    <w:rsid w:val="005E2E0C"/>
    <w:rsid w:val="005F436B"/>
    <w:rsid w:val="005F7101"/>
    <w:rsid w:val="006015BA"/>
    <w:rsid w:val="006075C0"/>
    <w:rsid w:val="00613A02"/>
    <w:rsid w:val="0062014A"/>
    <w:rsid w:val="0063052A"/>
    <w:rsid w:val="00655888"/>
    <w:rsid w:val="00656D6C"/>
    <w:rsid w:val="0068232E"/>
    <w:rsid w:val="00685F48"/>
    <w:rsid w:val="00690B25"/>
    <w:rsid w:val="006D6CC4"/>
    <w:rsid w:val="007062E3"/>
    <w:rsid w:val="00744486"/>
    <w:rsid w:val="00755589"/>
    <w:rsid w:val="00781C27"/>
    <w:rsid w:val="00793F56"/>
    <w:rsid w:val="007A0B4B"/>
    <w:rsid w:val="007A3FA7"/>
    <w:rsid w:val="007A5813"/>
    <w:rsid w:val="007A6C6E"/>
    <w:rsid w:val="007B039F"/>
    <w:rsid w:val="007B4294"/>
    <w:rsid w:val="007C3B51"/>
    <w:rsid w:val="007C5CE0"/>
    <w:rsid w:val="007C76E7"/>
    <w:rsid w:val="007E5C90"/>
    <w:rsid w:val="007F6B4F"/>
    <w:rsid w:val="00803F8D"/>
    <w:rsid w:val="00820504"/>
    <w:rsid w:val="0082522B"/>
    <w:rsid w:val="00832976"/>
    <w:rsid w:val="00836126"/>
    <w:rsid w:val="00836394"/>
    <w:rsid w:val="00842309"/>
    <w:rsid w:val="008504CE"/>
    <w:rsid w:val="00854749"/>
    <w:rsid w:val="00866DF2"/>
    <w:rsid w:val="00892F43"/>
    <w:rsid w:val="008B1C36"/>
    <w:rsid w:val="008D3F37"/>
    <w:rsid w:val="008E1012"/>
    <w:rsid w:val="008F1ABA"/>
    <w:rsid w:val="008F3BF1"/>
    <w:rsid w:val="00912785"/>
    <w:rsid w:val="00917472"/>
    <w:rsid w:val="009231B1"/>
    <w:rsid w:val="00933022"/>
    <w:rsid w:val="0094193F"/>
    <w:rsid w:val="009504F2"/>
    <w:rsid w:val="0096017D"/>
    <w:rsid w:val="009612D1"/>
    <w:rsid w:val="00981429"/>
    <w:rsid w:val="00982F7E"/>
    <w:rsid w:val="009A13F5"/>
    <w:rsid w:val="009A25A1"/>
    <w:rsid w:val="009A702F"/>
    <w:rsid w:val="009B0B73"/>
    <w:rsid w:val="009B2097"/>
    <w:rsid w:val="009E0450"/>
    <w:rsid w:val="009F7F2D"/>
    <w:rsid w:val="00A0404E"/>
    <w:rsid w:val="00A056F5"/>
    <w:rsid w:val="00A10B19"/>
    <w:rsid w:val="00A341CF"/>
    <w:rsid w:val="00A46F60"/>
    <w:rsid w:val="00A57FEA"/>
    <w:rsid w:val="00A659EA"/>
    <w:rsid w:val="00A85075"/>
    <w:rsid w:val="00AA2587"/>
    <w:rsid w:val="00AB783C"/>
    <w:rsid w:val="00AC1883"/>
    <w:rsid w:val="00AD3101"/>
    <w:rsid w:val="00AF3E9D"/>
    <w:rsid w:val="00B004C3"/>
    <w:rsid w:val="00B025DF"/>
    <w:rsid w:val="00B2573B"/>
    <w:rsid w:val="00B30DAF"/>
    <w:rsid w:val="00B33297"/>
    <w:rsid w:val="00B74976"/>
    <w:rsid w:val="00B8666A"/>
    <w:rsid w:val="00B939F8"/>
    <w:rsid w:val="00BA3B49"/>
    <w:rsid w:val="00BA5F87"/>
    <w:rsid w:val="00BB5DD9"/>
    <w:rsid w:val="00BB618F"/>
    <w:rsid w:val="00BB7714"/>
    <w:rsid w:val="00BC6C96"/>
    <w:rsid w:val="00BE73CE"/>
    <w:rsid w:val="00BF0558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816A5"/>
    <w:rsid w:val="00C8735C"/>
    <w:rsid w:val="00CA2D19"/>
    <w:rsid w:val="00CA7964"/>
    <w:rsid w:val="00CB1C5B"/>
    <w:rsid w:val="00CB3976"/>
    <w:rsid w:val="00CC10B6"/>
    <w:rsid w:val="00CD05CA"/>
    <w:rsid w:val="00CD27E0"/>
    <w:rsid w:val="00CD38F5"/>
    <w:rsid w:val="00CE3294"/>
    <w:rsid w:val="00CE6897"/>
    <w:rsid w:val="00D057A0"/>
    <w:rsid w:val="00D14262"/>
    <w:rsid w:val="00D179F1"/>
    <w:rsid w:val="00D22281"/>
    <w:rsid w:val="00D279E4"/>
    <w:rsid w:val="00D32BA5"/>
    <w:rsid w:val="00D35A18"/>
    <w:rsid w:val="00D45DF1"/>
    <w:rsid w:val="00D50502"/>
    <w:rsid w:val="00D5358E"/>
    <w:rsid w:val="00D61AFC"/>
    <w:rsid w:val="00D70596"/>
    <w:rsid w:val="00D81637"/>
    <w:rsid w:val="00D96145"/>
    <w:rsid w:val="00DA337E"/>
    <w:rsid w:val="00DB4CF9"/>
    <w:rsid w:val="00DC100C"/>
    <w:rsid w:val="00DF006B"/>
    <w:rsid w:val="00DF04DC"/>
    <w:rsid w:val="00DF2E6D"/>
    <w:rsid w:val="00E11000"/>
    <w:rsid w:val="00E20A4F"/>
    <w:rsid w:val="00E36498"/>
    <w:rsid w:val="00E45991"/>
    <w:rsid w:val="00E46A79"/>
    <w:rsid w:val="00E52BDC"/>
    <w:rsid w:val="00E60B0D"/>
    <w:rsid w:val="00E93D7C"/>
    <w:rsid w:val="00EA311B"/>
    <w:rsid w:val="00EA573A"/>
    <w:rsid w:val="00EF7403"/>
    <w:rsid w:val="00F05E08"/>
    <w:rsid w:val="00F23E64"/>
    <w:rsid w:val="00F2663A"/>
    <w:rsid w:val="00F27E04"/>
    <w:rsid w:val="00F34FC8"/>
    <w:rsid w:val="00F358EE"/>
    <w:rsid w:val="00F442FC"/>
    <w:rsid w:val="00F51906"/>
    <w:rsid w:val="00F63DB1"/>
    <w:rsid w:val="00F8504C"/>
    <w:rsid w:val="00F91E38"/>
    <w:rsid w:val="00FA19E5"/>
    <w:rsid w:val="00FA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29E5-EC69-4347-B754-1A3E5FDB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2</cp:revision>
  <cp:lastPrinted>2025-10-02T07:57:00Z</cp:lastPrinted>
  <dcterms:created xsi:type="dcterms:W3CDTF">2025-10-03T04:22:00Z</dcterms:created>
  <dcterms:modified xsi:type="dcterms:W3CDTF">2025-10-03T04:22:00Z</dcterms:modified>
</cp:coreProperties>
</file>