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5F97" w14:textId="08624AE5" w:rsidR="00FD19D1" w:rsidRDefault="00FD19D1" w:rsidP="00FD19D1">
      <w:pPr>
        <w:spacing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Уведомление об общественном обсуждении проекта прогноза социально-экономического развития муниципального образования Чистюньский сельсовет Топчихинского района Алтайского края на 202</w:t>
      </w:r>
      <w:r w:rsidR="000E3F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Pr="00FD19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 и плановый период 202</w:t>
      </w:r>
      <w:r w:rsidR="000E3F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</w:t>
      </w:r>
      <w:r w:rsidRPr="00FD19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202</w:t>
      </w:r>
      <w:r w:rsidR="000E3F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</w:t>
      </w:r>
      <w:r w:rsidRPr="00FD19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годов</w:t>
      </w:r>
    </w:p>
    <w:p w14:paraId="385DF5E7" w14:textId="77777777" w:rsidR="00FD19D1" w:rsidRPr="00FD19D1" w:rsidRDefault="00FD19D1" w:rsidP="00FD19D1">
      <w:pPr>
        <w:spacing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7AF74CA" w14:textId="1058C856" w:rsidR="00FD19D1" w:rsidRPr="00FD19D1" w:rsidRDefault="00FD19D1" w:rsidP="00FD19D1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соответствии с Федеральным законом от 28.06.2014 года № 172-ФЗ «О стратегическом планировании в Российской Федерации», Порядком разработки, корректировки, осуществления мониторинга и контроля реализации прогноза социально-экономического развития Алтайского края на среднесрочный период, утвержденным постановлением Правительства Алтайского края от 25.06.2018 № 224, Администрация 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Чистюньского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сельсовета проводит общественное обсуждение проекта прогноза социально-экономического развития муниципального  образования 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Чистюньский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сельсовет Топчихинского района Алтайского края на 202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6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 и  плановый период 202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7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и 202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8 годов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(далее- проекта прогноза).</w:t>
      </w:r>
    </w:p>
    <w:p w14:paraId="71202300" w14:textId="11CE0BF3" w:rsidR="00FD19D1" w:rsidRPr="00FD19D1" w:rsidRDefault="00FD19D1" w:rsidP="00FD19D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color w:val="001219"/>
          <w:sz w:val="28"/>
          <w:szCs w:val="28"/>
          <w:bdr w:val="none" w:sz="0" w:space="0" w:color="auto" w:frame="1"/>
          <w:lang w:eastAsia="ru-RU"/>
        </w:rPr>
        <w:t>Срок проведения общественного обсуждения проекта прогноза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 –1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4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.10.202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– 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28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.10.202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</w:t>
      </w:r>
    </w:p>
    <w:p w14:paraId="78EBAAFC" w14:textId="77777777" w:rsidR="00FD19D1" w:rsidRPr="00FD19D1" w:rsidRDefault="00FD19D1" w:rsidP="00FD19D1">
      <w:pPr>
        <w:shd w:val="clear" w:color="auto" w:fill="FFFFFF"/>
        <w:spacing w:after="240"/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Разработчиком проекта прогноза является Администрация Чистюньского сельсовета. Контактное лицо – заместитель главы Администрации Мостовая Лариса Владимировна, тел. (838552)-2-53-68.</w:t>
      </w:r>
    </w:p>
    <w:p w14:paraId="040B8CA6" w14:textId="77777777" w:rsidR="00FD19D1" w:rsidRPr="00FD19D1" w:rsidRDefault="00FD19D1" w:rsidP="00FD19D1">
      <w:pPr>
        <w:shd w:val="clear" w:color="auto" w:fill="FFFFFF"/>
        <w:spacing w:after="240"/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Замечания и предложения к проекту прогноза в письменном виде принимаются в здании Администрации сельсовета по адресу: с. Чистюнька,   ул. Советская. 37, 2 этаж, кабинет должностного лица, а также по адресу электронной почты: chistyunka-adm@mail.ru.</w:t>
      </w:r>
    </w:p>
    <w:p w14:paraId="4A1F5C99" w14:textId="77777777" w:rsidR="00FD19D1" w:rsidRDefault="00FD19D1" w:rsidP="00FD19D1">
      <w:pPr>
        <w:shd w:val="clear" w:color="auto" w:fill="FFFFFF"/>
        <w:spacing w:after="240"/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Замечания и предложения, поступившие по результатам общественного обсуждения, будут учтены (при их обоснованности) при доработке проекта прогноза.</w:t>
      </w:r>
    </w:p>
    <w:p w14:paraId="30303E70" w14:textId="1D723A8E" w:rsidR="00FD19D1" w:rsidRPr="00FD19D1" w:rsidRDefault="00FD19D1" w:rsidP="00FD19D1">
      <w:pPr>
        <w:shd w:val="clear" w:color="auto" w:fill="FFFFFF"/>
        <w:spacing w:after="240"/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Срок доработки проекта прогноза (при необходимости) — 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.1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0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.202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0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.11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.202</w:t>
      </w:r>
      <w:r w:rsidR="000E3FC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.</w:t>
      </w:r>
    </w:p>
    <w:p w14:paraId="45D814E5" w14:textId="77777777" w:rsidR="00FD19D1" w:rsidRPr="00FD19D1" w:rsidRDefault="00FD19D1" w:rsidP="00FD19D1">
      <w:pPr>
        <w:spacing w:after="240"/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Требования к участникам общественного обсуждения: граждане, проживающие на территории муниципального образования Топчихинский район Алтайского края, достигшие возраста 18 лет, представители организаций и учреждений, общественных объединений. Замечания и предложения представителей общественности к проекту прогноза должны соответствовать требованиям, предъявляемым к обращениям граждан, установленным Федеральным законом от 02.05.2006 № 59-ФЗ «О порядке рассмотрения обращения граждан Российской Федерации».</w:t>
      </w:r>
    </w:p>
    <w:p w14:paraId="0DA6769A" w14:textId="77777777" w:rsidR="00FD19D1" w:rsidRDefault="00FD19D1" w:rsidP="00FD19D1">
      <w:pPr>
        <w:spacing w:after="240"/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Замечания и предложения, поступившие после срока окончания проведения общественного обсуждения, учитываться при доработке проекта прогноза не будут.</w:t>
      </w:r>
    </w:p>
    <w:sectPr w:rsidR="00FD19D1" w:rsidSect="008B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DE"/>
    <w:rsid w:val="000E3FC7"/>
    <w:rsid w:val="00377A99"/>
    <w:rsid w:val="004E5734"/>
    <w:rsid w:val="006068D8"/>
    <w:rsid w:val="007606ED"/>
    <w:rsid w:val="00763A34"/>
    <w:rsid w:val="00770588"/>
    <w:rsid w:val="007B45B2"/>
    <w:rsid w:val="007C508F"/>
    <w:rsid w:val="008149A5"/>
    <w:rsid w:val="00853CAB"/>
    <w:rsid w:val="008B6802"/>
    <w:rsid w:val="00A43483"/>
    <w:rsid w:val="00AC3BD8"/>
    <w:rsid w:val="00AD1925"/>
    <w:rsid w:val="00B837DE"/>
    <w:rsid w:val="00B849B7"/>
    <w:rsid w:val="00C44B01"/>
    <w:rsid w:val="00C7798A"/>
    <w:rsid w:val="00E87982"/>
    <w:rsid w:val="00ED2ADE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691C"/>
  <w15:docId w15:val="{A517C654-F40D-4330-BD64-353D2206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02"/>
  </w:style>
  <w:style w:type="paragraph" w:styleId="1">
    <w:name w:val="heading 1"/>
    <w:basedOn w:val="a"/>
    <w:link w:val="10"/>
    <w:uiPriority w:val="9"/>
    <w:qFormat/>
    <w:rsid w:val="00ED2AD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D2ADE"/>
  </w:style>
  <w:style w:type="character" w:styleId="a3">
    <w:name w:val="Hyperlink"/>
    <w:basedOn w:val="a0"/>
    <w:uiPriority w:val="99"/>
    <w:semiHidden/>
    <w:unhideWhenUsed/>
    <w:rsid w:val="00ED2ADE"/>
    <w:rPr>
      <w:color w:val="0000FF"/>
      <w:u w:val="single"/>
    </w:rPr>
  </w:style>
  <w:style w:type="character" w:customStyle="1" w:styleId="author">
    <w:name w:val="author"/>
    <w:basedOn w:val="a0"/>
    <w:rsid w:val="00ED2ADE"/>
  </w:style>
  <w:style w:type="character" w:customStyle="1" w:styleId="author-name">
    <w:name w:val="author-name"/>
    <w:basedOn w:val="a0"/>
    <w:rsid w:val="00ED2ADE"/>
  </w:style>
  <w:style w:type="paragraph" w:styleId="a4">
    <w:name w:val="Normal (Web)"/>
    <w:basedOn w:val="a"/>
    <w:uiPriority w:val="99"/>
    <w:semiHidden/>
    <w:unhideWhenUsed/>
    <w:rsid w:val="00ED2A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B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5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io</cp:lastModifiedBy>
  <cp:revision>6</cp:revision>
  <cp:lastPrinted>2023-10-03T07:43:00Z</cp:lastPrinted>
  <dcterms:created xsi:type="dcterms:W3CDTF">2024-10-28T05:12:00Z</dcterms:created>
  <dcterms:modified xsi:type="dcterms:W3CDTF">2025-10-13T08:03:00Z</dcterms:modified>
</cp:coreProperties>
</file>