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31" w:rsidRPr="00231231" w:rsidRDefault="00231231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231">
        <w:rPr>
          <w:rFonts w:ascii="Times New Roman" w:eastAsia="Times New Roman" w:hAnsi="Times New Roman" w:cs="Times New Roman"/>
          <w:b/>
          <w:sz w:val="24"/>
          <w:szCs w:val="24"/>
        </w:rPr>
        <w:t>ВОЛОДАРСКИЙ СЕЛЬСКИЙ СОВЕТ ДЕПУТАТОВ</w:t>
      </w:r>
    </w:p>
    <w:p w:rsidR="00231231" w:rsidRPr="00231231" w:rsidRDefault="00231231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231">
        <w:rPr>
          <w:rFonts w:ascii="Times New Roman" w:eastAsia="Times New Roman" w:hAnsi="Times New Roman" w:cs="Times New Roman"/>
          <w:b/>
          <w:sz w:val="24"/>
          <w:szCs w:val="24"/>
        </w:rPr>
        <w:t>ТОПЧИХИНСКИЙ РАЙОН АЛТАЙСКОГО КРАЯ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jc w:val="center"/>
        <w:rPr>
          <w:rFonts w:ascii="Arial" w:eastAsia="Times New Roman" w:hAnsi="Arial" w:cs="Arial"/>
          <w:b/>
          <w:sz w:val="28"/>
        </w:rPr>
      </w:pPr>
      <w:proofErr w:type="gramStart"/>
      <w:r w:rsidRPr="00231231">
        <w:rPr>
          <w:rFonts w:ascii="Arial" w:eastAsia="Times New Roman" w:hAnsi="Arial" w:cs="Arial"/>
          <w:b/>
          <w:sz w:val="28"/>
        </w:rPr>
        <w:t>Р</w:t>
      </w:r>
      <w:proofErr w:type="gramEnd"/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Е</w:t>
      </w:r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Ш</w:t>
      </w:r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Е</w:t>
      </w:r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Н</w:t>
      </w:r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И</w:t>
      </w:r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Е</w:t>
      </w:r>
    </w:p>
    <w:p w:rsidR="005369E6" w:rsidRPr="005369E6" w:rsidRDefault="005369E6">
      <w:pPr>
        <w:spacing w:after="40" w:line="240" w:lineRule="auto"/>
        <w:jc w:val="center"/>
        <w:rPr>
          <w:rFonts w:ascii="Arial" w:eastAsia="Times New Roman" w:hAnsi="Arial" w:cs="Arial"/>
          <w:b/>
          <w:i/>
          <w:sz w:val="28"/>
        </w:rPr>
      </w:pPr>
      <w:r w:rsidRPr="005369E6">
        <w:rPr>
          <w:rFonts w:ascii="Arial" w:eastAsia="Times New Roman" w:hAnsi="Arial" w:cs="Arial"/>
          <w:b/>
          <w:i/>
          <w:sz w:val="28"/>
        </w:rPr>
        <w:t>(ПРОЕКТ)</w:t>
      </w:r>
    </w:p>
    <w:p w:rsidR="00231231" w:rsidRPr="00231231" w:rsidRDefault="00231231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31231" w:rsidRPr="00231231" w:rsidRDefault="00231231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31231" w:rsidRDefault="00231231" w:rsidP="0023123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__.12.2025                                                                                                           № __</w:t>
      </w:r>
    </w:p>
    <w:p w:rsidR="00CA6D59" w:rsidRPr="00231231" w:rsidRDefault="0088143A">
      <w:pPr>
        <w:spacing w:after="4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231231">
        <w:rPr>
          <w:rFonts w:ascii="Arial" w:eastAsia="Times New Roman" w:hAnsi="Arial" w:cs="Arial"/>
          <w:b/>
          <w:sz w:val="18"/>
          <w:szCs w:val="18"/>
        </w:rPr>
        <w:t>с</w:t>
      </w:r>
      <w:proofErr w:type="gramStart"/>
      <w:r w:rsidRPr="00231231">
        <w:rPr>
          <w:rFonts w:ascii="Arial" w:eastAsia="Times New Roman" w:hAnsi="Arial" w:cs="Arial"/>
          <w:b/>
          <w:sz w:val="18"/>
          <w:szCs w:val="18"/>
        </w:rPr>
        <w:t>.В</w:t>
      </w:r>
      <w:proofErr w:type="gramEnd"/>
      <w:r w:rsidRPr="00231231">
        <w:rPr>
          <w:rFonts w:ascii="Arial" w:eastAsia="Times New Roman" w:hAnsi="Arial" w:cs="Arial"/>
          <w:b/>
          <w:sz w:val="18"/>
          <w:szCs w:val="18"/>
        </w:rPr>
        <w:t>олодарка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Pr="00231231" w:rsidRDefault="0088143A" w:rsidP="00231231">
      <w:pPr>
        <w:spacing w:after="40" w:line="240" w:lineRule="auto"/>
        <w:ind w:right="4960"/>
        <w:jc w:val="both"/>
        <w:rPr>
          <w:rFonts w:ascii="Arial" w:eastAsia="Arial" w:hAnsi="Arial" w:cs="Arial"/>
          <w:sz w:val="20"/>
        </w:rPr>
      </w:pPr>
      <w:r w:rsidRPr="00231231">
        <w:rPr>
          <w:rFonts w:ascii="Times New Roman" w:eastAsia="Times New Roman" w:hAnsi="Times New Roman" w:cs="Times New Roman"/>
          <w:sz w:val="28"/>
        </w:rPr>
        <w:t>О бюджете Володарского сельсовета Топчихинского района Алтайского края</w:t>
      </w:r>
      <w:r w:rsidR="00231231">
        <w:rPr>
          <w:rFonts w:ascii="Times New Roman" w:eastAsia="Times New Roman" w:hAnsi="Times New Roman" w:cs="Times New Roman"/>
          <w:sz w:val="28"/>
        </w:rPr>
        <w:t xml:space="preserve"> </w:t>
      </w:r>
      <w:r w:rsidRPr="00231231">
        <w:rPr>
          <w:rFonts w:ascii="Times New Roman" w:eastAsia="Times New Roman" w:hAnsi="Times New Roman" w:cs="Times New Roman"/>
          <w:sz w:val="28"/>
        </w:rPr>
        <w:t>на 2026 год и на плановый период 2027 и 2028 годов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231231" w:rsidRDefault="0023123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Статья 1 Основные характеристики </w:t>
      </w:r>
      <w:r w:rsidRPr="00B668DB">
        <w:rPr>
          <w:rFonts w:ascii="Times New Roman" w:eastAsia="Times New Roman" w:hAnsi="Times New Roman" w:cs="Times New Roman"/>
          <w:b/>
          <w:sz w:val="28"/>
        </w:rPr>
        <w:t xml:space="preserve">бюджета </w:t>
      </w:r>
      <w:r w:rsidR="00B668DB" w:rsidRPr="00B668DB">
        <w:rPr>
          <w:rFonts w:ascii="Times New Roman" w:eastAsia="Times New Roman" w:hAnsi="Times New Roman" w:cs="Times New Roman"/>
          <w:b/>
          <w:sz w:val="28"/>
        </w:rPr>
        <w:t xml:space="preserve">Володарского сельсовета Топчихинского района Алтайского края </w:t>
      </w:r>
      <w:r w:rsidRPr="00B668DB">
        <w:rPr>
          <w:rFonts w:ascii="Times New Roman" w:eastAsia="Times New Roman" w:hAnsi="Times New Roman" w:cs="Times New Roman"/>
          <w:b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2026 год и на плановый период 2027 и 2028 годов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Утвердить основные характеристики бюджета </w:t>
      </w:r>
      <w:r w:rsidR="00B668DB" w:rsidRPr="00231231">
        <w:rPr>
          <w:rFonts w:ascii="Times New Roman" w:eastAsia="Times New Roman" w:hAnsi="Times New Roman" w:cs="Times New Roman"/>
          <w:sz w:val="28"/>
        </w:rPr>
        <w:t>Володарского сельсовета Топчихинского района Алтайского края</w:t>
      </w:r>
      <w:r w:rsidR="00B668DB">
        <w:rPr>
          <w:rFonts w:ascii="Times New Roman" w:eastAsia="Times New Roman" w:hAnsi="Times New Roman" w:cs="Times New Roman"/>
          <w:sz w:val="28"/>
        </w:rPr>
        <w:t xml:space="preserve"> (далее – бюджет сельского поселения) </w:t>
      </w:r>
      <w:r>
        <w:rPr>
          <w:rFonts w:ascii="Times New Roman" w:eastAsia="Times New Roman" w:hAnsi="Times New Roman" w:cs="Times New Roman"/>
          <w:sz w:val="28"/>
        </w:rPr>
        <w:t>на 2026 год: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4 298,0 тыс. рублей, в том числе объем межбюджетных трансфертов, получаемых из других бюджетов, в сумме 3 403,3 тыс. рублей;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4 298,0 тыс. рублей;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2027 год и на 2028 год: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на 2027 год  в  сумме 4 331,4 тыс.  рублей,  в  том  числе  объем трансфертов, получаемых из других бюджетов, в сумме 3 412,6 тыс. рублей и на 2028 год в сумме 4 387,1 тыс. рублей,  в  том  числе объем межбюджетных трансфертов, получаемых из других бюджетов, в сумме 3 445,8 тыс. рублей;</w:t>
      </w:r>
      <w:proofErr w:type="gramEnd"/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 объем  расходов  бюджета  сельского поселения на 2027 год в сумме 4 331,4 тыс. рублей, в том числе условно утвержденные расходы в сумме 29,6 тыс. рублей  и 2028 год  в  сумме 4 387,1 тыс. рублей, в том числе условно утвержденные расходы в сумме 59,7 тыс. рублей;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0,0 тыс. рублей.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на 2027 год в сумме 0,0 тыс. рублей и на 2028 год в сумме 0,0 тыс. рублей.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2026 год и на плановый период 2027 и 2028 годов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ведомственную структуру расходов бюджета сельского поселения на 2026  год согласно приложению 5 к настоящему Решению;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ведомственную структуру расходов бюджета сельского поселения на 2027 и 2028 годы  согласно  приложению 6  к  настоящему Решению;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5) 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6) распределение бюджетных ассигнований по разделам, подразделам, целевым статьям, группам (группам и подгруппам) видов расходов на 2027 и 2028 годы  согласно  приложению 8  к  настоящему Решению.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общий объем бюджетных ассигнований, направляемых на исполнение публичных нормативных обязательств, на 2026 год в сумме 25,2 тыс. рублей, на 2027 год в сумме 25,2 тыс. рублей и на 2028 год в сумме 25,2 тыс. рублей.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 Утвердить объем бюджетных ассигнований резервного фонда администрации Володарского сельсовета на 2026 год в сумме 5,0 тыс. рублей, на 2027 год в сумме 5,0 тыс. рублей, на 2028 год в сумме 5,0 тыс. рублей.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 Утвердить объем межбюджетных трансфертов, подлежащих перечислению в 2026 году в бюджет Топчихинского района  из бюджета Володарского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организации культуры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152,2 тыс. рублей;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объем межбюджетных трансфертов, подлежащих перечислению в 2027 году в бюджет Топчихинского района  из бюджета Володарского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организации культуры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152,2 тыс. рублей;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Утвердить объем межбюджетных трансфертов, подлежащих перечислению в 2028 году в бюджет Топчихинского района  из бюджета Володарского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организации культуры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152,2 тыс. рублей;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 Администрация Володарского сельсовета Топчихинского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 Рекомендовать органам местного самоуправления Володарского сельсовета Топчихинского района Алтайского края не принимать решений, приводящих к увеличению численности муниципальных служащих.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Статья 5. Приведение решений и иных нормативных правовых актов Володарского сельсовета Топчихинского района Алтайского края в соответствие с настоящим Решением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Решения и иные нормативные правовые акты Володарского сельсовета Топчихинского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:rsidR="00CA6D59" w:rsidRDefault="00CA6D5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2026 года.</w:t>
      </w:r>
    </w:p>
    <w:p w:rsidR="005369E6" w:rsidRDefault="005369E6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69E6" w:rsidRDefault="005369E6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69E6" w:rsidRDefault="005369E6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69E6" w:rsidRDefault="005369E6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A6D59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сельсовета                                                                                    Ю.В. </w:t>
      </w:r>
      <w:proofErr w:type="spellStart"/>
      <w:r>
        <w:rPr>
          <w:rFonts w:ascii="Times New Roman" w:eastAsia="Times New Roman" w:hAnsi="Times New Roman" w:cs="Times New Roman"/>
          <w:sz w:val="28"/>
        </w:rPr>
        <w:t>Штрак</w:t>
      </w:r>
      <w:proofErr w:type="spellEnd"/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>олодарка</w:t>
      </w:r>
    </w:p>
    <w:p w:rsidR="00CA6D59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__</w:t>
      </w:r>
      <w:r w:rsidR="0088143A">
        <w:rPr>
          <w:rFonts w:ascii="Times New Roman" w:eastAsia="Times New Roman" w:hAnsi="Times New Roman" w:cs="Times New Roman"/>
          <w:sz w:val="28"/>
        </w:rPr>
        <w:t>.12.202</w:t>
      </w:r>
      <w:r>
        <w:rPr>
          <w:rFonts w:ascii="Times New Roman" w:eastAsia="Times New Roman" w:hAnsi="Times New Roman" w:cs="Times New Roman"/>
          <w:sz w:val="28"/>
        </w:rPr>
        <w:t>5</w:t>
      </w:r>
      <w:r w:rsidR="0088143A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CA6D59" w:rsidRDefault="0088143A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№ </w:t>
      </w:r>
      <w:r w:rsidR="005369E6">
        <w:rPr>
          <w:rFonts w:ascii="Times New Roman" w:eastAsia="Times New Roman" w:hAnsi="Times New Roman" w:cs="Times New Roman"/>
          <w:sz w:val="28"/>
        </w:rPr>
        <w:t>__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299"/>
      </w:tblGrid>
      <w:tr w:rsidR="00CA6D59" w:rsidTr="0091191D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91191D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</w:tc>
      </w:tr>
      <w:tr w:rsidR="00CA6D59" w:rsidTr="0091191D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91191D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91191D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91191D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2026 год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688"/>
        <w:gridCol w:w="4111"/>
      </w:tblGrid>
      <w:tr w:rsidR="00CA6D59" w:rsidTr="0055034D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CA6D59" w:rsidTr="0055034D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right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299"/>
      </w:tblGrid>
      <w:tr w:rsidR="00CA6D59" w:rsidTr="0091191D">
        <w:trPr>
          <w:trHeight w:val="1"/>
          <w:jc w:val="right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369E6" w:rsidRDefault="005369E6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91191D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</w:tc>
      </w:tr>
      <w:tr w:rsidR="00CA6D59" w:rsidTr="0091191D">
        <w:trPr>
          <w:trHeight w:val="1"/>
          <w:jc w:val="right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91191D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91191D">
        <w:trPr>
          <w:trHeight w:val="1"/>
          <w:jc w:val="right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плановый период 2027 и 2028 годов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10"/>
        <w:gridCol w:w="4516"/>
        <w:gridCol w:w="478"/>
        <w:gridCol w:w="2148"/>
        <w:gridCol w:w="2214"/>
      </w:tblGrid>
      <w:tr w:rsidR="00CA6D59" w:rsidTr="005369E6">
        <w:trPr>
          <w:trHeight w:val="1"/>
        </w:trPr>
        <w:tc>
          <w:tcPr>
            <w:tcW w:w="50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2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CA6D59" w:rsidTr="005369E6">
        <w:trPr>
          <w:trHeight w:val="1"/>
        </w:trPr>
        <w:tc>
          <w:tcPr>
            <w:tcW w:w="50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2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CA6D59" w:rsidTr="005369E6">
        <w:trPr>
          <w:gridBefore w:val="1"/>
          <w:wBefore w:w="10" w:type="dxa"/>
          <w:trHeight w:val="1"/>
        </w:trPr>
        <w:tc>
          <w:tcPr>
            <w:tcW w:w="4516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40" w:type="dxa"/>
            <w:gridSpan w:val="3"/>
            <w:shd w:val="clear" w:color="000000" w:fill="FFFFFF"/>
            <w:tcMar>
              <w:left w:w="0" w:type="dxa"/>
              <w:right w:w="0" w:type="dxa"/>
            </w:tcMar>
          </w:tcPr>
          <w:p w:rsidR="0055034D" w:rsidRDefault="0055034D" w:rsidP="0091191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034D" w:rsidRDefault="0055034D" w:rsidP="0091191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6D59" w:rsidRDefault="0088143A" w:rsidP="0091191D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3</w:t>
            </w:r>
          </w:p>
        </w:tc>
      </w:tr>
      <w:tr w:rsidR="00CA6D59" w:rsidTr="005369E6">
        <w:trPr>
          <w:gridBefore w:val="1"/>
          <w:wBefore w:w="10" w:type="dxa"/>
          <w:trHeight w:val="1"/>
        </w:trPr>
        <w:tc>
          <w:tcPr>
            <w:tcW w:w="4516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40" w:type="dxa"/>
            <w:gridSpan w:val="3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91191D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5369E6">
        <w:trPr>
          <w:gridBefore w:val="1"/>
          <w:wBefore w:w="10" w:type="dxa"/>
          <w:trHeight w:val="1"/>
        </w:trPr>
        <w:tc>
          <w:tcPr>
            <w:tcW w:w="4516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40" w:type="dxa"/>
            <w:gridSpan w:val="3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515"/>
        <w:gridCol w:w="1667"/>
        <w:gridCol w:w="2308"/>
      </w:tblGrid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3 403,7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153,8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Пенсионное обеспечение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4 298,0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72" w:type="dxa"/>
        <w:tblCellMar>
          <w:left w:w="10" w:type="dxa"/>
          <w:right w:w="10" w:type="dxa"/>
        </w:tblCellMar>
        <w:tblLook w:val="0000"/>
      </w:tblPr>
      <w:tblGrid>
        <w:gridCol w:w="5103"/>
        <w:gridCol w:w="3969"/>
      </w:tblGrid>
      <w:tr w:rsidR="00CA6D59" w:rsidTr="0091191D">
        <w:trPr>
          <w:trHeight w:val="1"/>
        </w:trPr>
        <w:tc>
          <w:tcPr>
            <w:tcW w:w="5103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91191D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</w:tc>
      </w:tr>
      <w:tr w:rsidR="00CA6D59" w:rsidTr="0091191D">
        <w:trPr>
          <w:trHeight w:val="1"/>
        </w:trPr>
        <w:tc>
          <w:tcPr>
            <w:tcW w:w="5103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91191D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91191D">
        <w:trPr>
          <w:trHeight w:val="1"/>
        </w:trPr>
        <w:tc>
          <w:tcPr>
            <w:tcW w:w="5103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3979"/>
        <w:gridCol w:w="709"/>
        <w:gridCol w:w="2126"/>
        <w:gridCol w:w="2268"/>
      </w:tblGrid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3 374,1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3 347,0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118,6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129,6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Другие вопросы в области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04 12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153,8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153,8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29,6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59,7</w:t>
            </w:r>
          </w:p>
        </w:tc>
      </w:tr>
      <w:tr w:rsidR="00CA6D59" w:rsidTr="0088143A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4 331,4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4 387,1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2500"/>
        <w:gridCol w:w="4082"/>
      </w:tblGrid>
      <w:tr w:rsidR="0088143A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88143A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5</w:t>
            </w:r>
          </w:p>
        </w:tc>
      </w:tr>
      <w:tr w:rsidR="0088143A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88143A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88143A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  <w:tr w:rsidR="00CA6D59" w:rsidTr="0088143A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6D59" w:rsidTr="0088143A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6D59" w:rsidTr="0088143A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A6D59" w:rsidRDefault="0088143A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2026 год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3412"/>
        <w:gridCol w:w="426"/>
        <w:gridCol w:w="850"/>
        <w:gridCol w:w="1418"/>
        <w:gridCol w:w="567"/>
        <w:gridCol w:w="2268"/>
      </w:tblGrid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Володарского сельсовета Топчихинского района Алтайского края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4 298,0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3 403,7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Глава местной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исполнительно-распорядительного органа муниципального образования)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1 374,6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1 372,6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иных полномочий по решение вопросов местного значения в соответствии с заключенным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соглашением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48114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Володарск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48114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Муниципальная программа «Обеспечение первичных мер пожарной безопасности на территории Володарск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сельсове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spellEnd"/>
            <w:r w:rsidR="0048114A">
              <w:rPr>
                <w:rFonts w:ascii="Times New Roman" w:eastAsia="Times New Roman" w:hAnsi="Times New Roman" w:cs="Times New Roman"/>
                <w:sz w:val="24"/>
              </w:rPr>
              <w:t>» на 2024-2028 годы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техногенного характера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НАЦИОНАЛЬНАЯ ЭКОНОМИКА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48114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Володарск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овета» на 2023-2027 годы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Другие вопросы в области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национальной экономики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планов поселения, правил землепользования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Благоустройство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на территории муниципального образования Володарский сельсовет Топчихинского района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 xml:space="preserve"> Алтайского края» на 2023-2027 годы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общего характера бюджетам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48114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Володарск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Доплаты к пенсии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сорта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88143A">
        <w:trPr>
          <w:trHeight w:val="1"/>
        </w:trPr>
        <w:tc>
          <w:tcPr>
            <w:tcW w:w="3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4 298,0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AD5747" w:rsidRDefault="00AD574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AD5747" w:rsidRDefault="00AD574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2500"/>
        <w:gridCol w:w="3941"/>
      </w:tblGrid>
      <w:tr w:rsidR="0088143A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41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88143A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6</w:t>
            </w:r>
          </w:p>
        </w:tc>
      </w:tr>
      <w:tr w:rsidR="0088143A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41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88143A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88143A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41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88143A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  <w:tr w:rsidR="00CA6D59" w:rsidTr="0088143A">
        <w:trPr>
          <w:gridAfter w:val="1"/>
          <w:wAfter w:w="3941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6D59" w:rsidTr="0088143A">
        <w:trPr>
          <w:gridAfter w:val="1"/>
          <w:wAfter w:w="3941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6D59" w:rsidTr="0088143A">
        <w:trPr>
          <w:gridAfter w:val="1"/>
          <w:wAfter w:w="3941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A6D59" w:rsidRDefault="0088143A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2027 и 2028 годы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3131"/>
        <w:gridCol w:w="405"/>
        <w:gridCol w:w="591"/>
        <w:gridCol w:w="1246"/>
        <w:gridCol w:w="591"/>
        <w:gridCol w:w="1559"/>
        <w:gridCol w:w="1418"/>
      </w:tblGrid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Володарского сельсовета Топчихинского района Алтайского края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4 331,4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4 387,1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3 374,1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3 347,0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Глава местной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исполнительно-распорядительного органа муниципального образования)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других обязательств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1 345,0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1 317,9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1 343,0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1 315,9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НАЦИОНАЛЬНАЯ БЕЗОПАСНОСТЬ И ПРАВООХРАНИТЕЛЬНАЯ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«Профилактика преступлений и иных правонарушений на территории 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Володарского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2024-2028 годы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планов поселения, правил землепользования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проживающих в поселении и нуждающихся в жилых помещениях малоимущих граждан жилыми помещениями, 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строительства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на территории муниципального образования Володарский сельсовет Топчихинского района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 xml:space="preserve"> Алтайского края» на 2023-2027 годы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по осуществлению полномочий по сохранению,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сорта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2023-2027 годы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59,7</w:t>
            </w:r>
          </w:p>
        </w:tc>
      </w:tr>
      <w:tr w:rsidR="00CA6D59" w:rsidTr="0088143A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4 331,4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4 387,1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441"/>
      </w:tblGrid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41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88143A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7</w:t>
            </w:r>
          </w:p>
        </w:tc>
      </w:tr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41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88143A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41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88143A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41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41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41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8143A" w:rsidRDefault="0088143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8143A" w:rsidRDefault="0088143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A6D59" w:rsidRDefault="0088143A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546"/>
        <w:gridCol w:w="709"/>
        <w:gridCol w:w="1418"/>
        <w:gridCol w:w="992"/>
        <w:gridCol w:w="1417"/>
      </w:tblGrid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Володарского сельсовета Топчихинского района Алтайского края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4 298,0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3 403,7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Глава местной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1 374,6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1 372,6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2024-2028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реализацию мероприятий, направленных на участие в предупреждении и ликвидации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планов поселения, правил землепользования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на территории муниципального образования Володарский сельсовет Топчихинского района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 xml:space="preserve"> Алтайского края»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AD574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сорта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88143A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4 298,0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88143A" w:rsidRDefault="0088143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AD5747" w:rsidRDefault="00AD574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AD5747" w:rsidRDefault="00AD574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AD5747" w:rsidRDefault="00AD574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AD5747" w:rsidRDefault="00AD574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AD5747" w:rsidRDefault="00AD574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88143A" w:rsidRDefault="0088143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88143A" w:rsidRDefault="0088143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88143A" w:rsidRDefault="0088143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88143A" w:rsidRDefault="0088143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88143A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8</w:t>
            </w:r>
          </w:p>
        </w:tc>
      </w:tr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88143A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88143A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6D59" w:rsidTr="0088143A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A6D59" w:rsidRDefault="0088143A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3696"/>
        <w:gridCol w:w="709"/>
        <w:gridCol w:w="1417"/>
        <w:gridCol w:w="709"/>
        <w:gridCol w:w="1417"/>
        <w:gridCol w:w="1134"/>
      </w:tblGrid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Володарского сельсовета Топчихинского района Алтайского края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4 331,4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4 387,1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3 374,1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3 347,0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Центральный аппарат органов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Глава местной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1 317,9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1 343,0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1 315,9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B668D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Володарск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B668D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«Обеспечение первичных мер пожарной безопасности на территории Володарск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а» на 2024-2028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B668D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малого и среднего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предпринимательства на территории Володарск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планов поселения, правил землепользования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на территории муниципального образования Володарский сельсовет Топчихинского района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 xml:space="preserve"> Алтайского края»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организации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B668D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Володарск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08 04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B668DB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сорта на территории Володарск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59,7</w:t>
            </w:r>
          </w:p>
        </w:tc>
      </w:tr>
      <w:tr w:rsidR="00CA6D59" w:rsidTr="0091191D">
        <w:trPr>
          <w:trHeight w:val="1"/>
        </w:trPr>
        <w:tc>
          <w:tcPr>
            <w:tcW w:w="3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4 331,4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4 387,1</w:t>
            </w:r>
          </w:p>
        </w:tc>
      </w:tr>
    </w:tbl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CA6D59" w:rsidSect="002312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6D59"/>
    <w:rsid w:val="00062D82"/>
    <w:rsid w:val="00231231"/>
    <w:rsid w:val="003C3E07"/>
    <w:rsid w:val="0048114A"/>
    <w:rsid w:val="005369E6"/>
    <w:rsid w:val="0055034D"/>
    <w:rsid w:val="0088143A"/>
    <w:rsid w:val="0091191D"/>
    <w:rsid w:val="00AD5747"/>
    <w:rsid w:val="00B668DB"/>
    <w:rsid w:val="00CA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9971</Words>
  <Characters>56837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</cp:lastModifiedBy>
  <cp:revision>5</cp:revision>
  <dcterms:created xsi:type="dcterms:W3CDTF">2025-11-10T06:59:00Z</dcterms:created>
  <dcterms:modified xsi:type="dcterms:W3CDTF">2025-11-14T06:10:00Z</dcterms:modified>
</cp:coreProperties>
</file>