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7598C">
      <w:pPr>
        <w:jc w:val="center"/>
        <w:rPr>
          <w:b/>
          <w:color w:val="000000" w:themeColor="text1"/>
          <w:spacing w:val="22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pacing w:val="22"/>
          <w14:textFill>
            <w14:solidFill>
              <w14:schemeClr w14:val="tx1"/>
            </w14:solidFill>
          </w14:textFill>
        </w:rPr>
        <w:t xml:space="preserve">АДМИНИСТРАЦИЯ </w:t>
      </w:r>
      <w:r>
        <w:rPr>
          <w:b/>
          <w:color w:val="000000" w:themeColor="text1"/>
          <w:spacing w:val="22"/>
          <w:lang w:val="ru-RU"/>
          <w14:textFill>
            <w14:solidFill>
              <w14:schemeClr w14:val="tx1"/>
            </w14:solidFill>
          </w14:textFill>
        </w:rPr>
        <w:t>ЧАУЗОВСКОГО</w:t>
      </w:r>
      <w:r>
        <w:rPr>
          <w:b/>
          <w:color w:val="000000" w:themeColor="text1"/>
          <w:spacing w:val="22"/>
          <w14:textFill>
            <w14:solidFill>
              <w14:schemeClr w14:val="tx1"/>
            </w14:solidFill>
          </w14:textFill>
        </w:rPr>
        <w:t xml:space="preserve"> СЕЛЬСОВЕТА </w:t>
      </w:r>
    </w:p>
    <w:p w14:paraId="6EC55291">
      <w:pPr>
        <w:jc w:val="center"/>
        <w:rPr>
          <w:b/>
          <w:color w:val="000000" w:themeColor="text1"/>
          <w:spacing w:val="22"/>
          <w:sz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b/>
          <w:color w:val="000000" w:themeColor="text1"/>
          <w:spacing w:val="22"/>
          <w14:textFill>
            <w14:solidFill>
              <w14:schemeClr w14:val="tx1"/>
            </w14:solidFill>
          </w14:textFill>
        </w:rPr>
        <w:t>ТОПЧИХИНСКОГО РАЙОНА АЛТАЙСКОГО КРАЯ</w:t>
      </w:r>
    </w:p>
    <w:p w14:paraId="58CC3FEE">
      <w:pPr>
        <w:jc w:val="center"/>
        <w:rPr>
          <w:b/>
          <w:color w:val="000000" w:themeColor="text1"/>
          <w:spacing w:val="22"/>
          <w14:textFill>
            <w14:solidFill>
              <w14:schemeClr w14:val="tx1"/>
            </w14:solidFill>
          </w14:textFill>
        </w:rPr>
      </w:pPr>
    </w:p>
    <w:p w14:paraId="44B677FD">
      <w:pPr>
        <w:jc w:val="center"/>
        <w:rPr>
          <w:b/>
          <w:color w:val="000000" w:themeColor="text1"/>
          <w:spacing w:val="22"/>
          <w14:textFill>
            <w14:solidFill>
              <w14:schemeClr w14:val="tx1"/>
            </w14:solidFill>
          </w14:textFill>
        </w:rPr>
      </w:pPr>
    </w:p>
    <w:p w14:paraId="5CE4DC18">
      <w:pPr>
        <w:pStyle w:val="2"/>
        <w:spacing w:before="84"/>
        <w:ind w:firstLine="0"/>
        <w:jc w:val="center"/>
        <w:rPr>
          <w:rFonts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 О С Т А Н О В Л Е Н И Е</w:t>
      </w:r>
    </w:p>
    <w:p w14:paraId="5F4B2B9C">
      <w:pPr>
        <w:jc w:val="center"/>
        <w:rPr>
          <w:color w:val="000000" w:themeColor="text1"/>
          <w:sz w:val="28"/>
          <w:szCs w:val="20"/>
          <w14:textFill>
            <w14:solidFill>
              <w14:schemeClr w14:val="tx1"/>
            </w14:solidFill>
          </w14:textFill>
        </w:rPr>
      </w:pPr>
    </w:p>
    <w:p w14:paraId="65C72F3C">
      <w:pPr>
        <w:jc w:val="center"/>
        <w:rPr>
          <w:color w:val="000000" w:themeColor="text1"/>
          <w:sz w:val="28"/>
          <w:szCs w:val="20"/>
          <w14:textFill>
            <w14:solidFill>
              <w14:schemeClr w14:val="tx1"/>
            </w14:solidFill>
          </w14:textFill>
        </w:rPr>
      </w:pPr>
    </w:p>
    <w:p w14:paraId="15A6378D">
      <w:pPr>
        <w:rPr>
          <w:rFonts w:hint="default" w:ascii="Arial" w:hAnsi="Arial" w:cs="Arial"/>
          <w:color w:val="000000" w:themeColor="text1"/>
          <w:u w:val="singl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lang w:val="ru-RU"/>
          <w14:textFill>
            <w14:solidFill>
              <w14:schemeClr w14:val="tx1"/>
            </w14:solidFill>
          </w14:textFill>
        </w:rPr>
        <w:t>01.12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.2025                                                                                                                  № </w:t>
      </w:r>
      <w:r>
        <w:rPr>
          <w:rFonts w:hint="default" w:ascii="Arial" w:hAnsi="Arial" w:cs="Arial"/>
          <w:color w:val="000000" w:themeColor="text1"/>
          <w:lang w:val="ru-RU"/>
          <w14:textFill>
            <w14:solidFill>
              <w14:schemeClr w14:val="tx1"/>
            </w14:solidFill>
          </w14:textFill>
        </w:rPr>
        <w:t>20</w:t>
      </w:r>
    </w:p>
    <w:p w14:paraId="0689EC2B">
      <w:pPr>
        <w:jc w:val="center"/>
        <w:rPr>
          <w:rFonts w:hint="default" w:ascii="Arial" w:hAnsi="Arial" w:cs="Arial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с. </w:t>
      </w:r>
      <w:r>
        <w:rPr>
          <w:rFonts w:ascii="Arial" w:hAnsi="Arial" w:cs="Arial"/>
          <w:b/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  <w:t>Чаузово</w:t>
      </w:r>
    </w:p>
    <w:p w14:paraId="29AFF266">
      <w:pPr>
        <w:jc w:val="center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537D99B4">
      <w:pPr>
        <w:ind w:right="5102"/>
        <w:jc w:val="both"/>
        <w:rPr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</w:p>
    <w:p w14:paraId="7FB6781A">
      <w:pPr>
        <w:ind w:right="5102"/>
        <w:jc w:val="both"/>
        <w:rPr>
          <w:rFonts w:hint="default"/>
          <w:color w:val="000000" w:themeColor="text1"/>
          <w:sz w:val="27"/>
          <w:szCs w:val="27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 xml:space="preserve">О внесении изменений в Положение 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об оплате труда работников Администрации </w:t>
      </w:r>
      <w:r>
        <w:rPr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>Чаузовского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сельсовета Топчихинского района, не являющихся муниципальными служащими</w:t>
      </w:r>
      <w:r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 xml:space="preserve">, утвержденное постановлением Администрации сельсовета </w:t>
      </w:r>
      <w:r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 xml:space="preserve">от </w:t>
      </w:r>
      <w:r>
        <w:rPr>
          <w:rFonts w:hint="default"/>
          <w:color w:val="000000" w:themeColor="text1"/>
          <w:sz w:val="27"/>
          <w:szCs w:val="27"/>
          <w:lang w:val="ru-RU"/>
          <w14:textFill>
            <w14:solidFill>
              <w14:schemeClr w14:val="tx1"/>
            </w14:solidFill>
          </w14:textFill>
        </w:rPr>
        <w:t>29.12.2023</w:t>
      </w:r>
      <w:r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 xml:space="preserve"> № </w:t>
      </w:r>
      <w:r>
        <w:rPr>
          <w:rFonts w:hint="default"/>
          <w:color w:val="000000" w:themeColor="text1"/>
          <w:sz w:val="27"/>
          <w:szCs w:val="27"/>
          <w:lang w:val="ru-RU"/>
          <w14:textFill>
            <w14:solidFill>
              <w14:schemeClr w14:val="tx1"/>
            </w14:solidFill>
          </w14:textFill>
        </w:rPr>
        <w:t>57</w:t>
      </w:r>
    </w:p>
    <w:p w14:paraId="0C4C8159">
      <w:pPr>
        <w:ind w:right="5243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4D899D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7"/>
          <w:szCs w:val="27"/>
          <w:lang w:eastAsia="en-U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 xml:space="preserve">В целях совершенствования оплаты труда, руководствуясь статьей 135 Трудового кодекса Российской Федерации, Уставом муниципального образования </w:t>
      </w:r>
      <w:r>
        <w:rPr>
          <w:color w:val="000000" w:themeColor="text1"/>
          <w:sz w:val="27"/>
          <w:szCs w:val="27"/>
          <w:lang w:val="ru-RU"/>
          <w14:textFill>
            <w14:solidFill>
              <w14:schemeClr w14:val="tx1"/>
            </w14:solidFill>
          </w14:textFill>
        </w:rPr>
        <w:t>Чаузовского</w:t>
      </w:r>
      <w:r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 xml:space="preserve">сельсовета Топчихинского района Алтайского края, </w:t>
      </w:r>
      <w:r>
        <w:rPr>
          <w:color w:val="000000" w:themeColor="text1"/>
          <w:spacing w:val="84"/>
          <w:sz w:val="27"/>
          <w:szCs w:val="27"/>
          <w14:textFill>
            <w14:solidFill>
              <w14:schemeClr w14:val="tx1"/>
            </w14:solidFill>
          </w14:textFill>
        </w:rPr>
        <w:t>постановляю:</w:t>
      </w:r>
    </w:p>
    <w:p w14:paraId="119AF916">
      <w:pPr>
        <w:pStyle w:val="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 xml:space="preserve">Внести в Положение об оплате труда 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работников Администрации </w:t>
      </w:r>
      <w:r>
        <w:rPr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>Чаузовского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сельсовета Топчихинского района, не являющихся муниципальными служащими</w:t>
      </w:r>
      <w:r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 xml:space="preserve">, утвержденное постановлением Администрации сельсовета от </w:t>
      </w:r>
      <w:r>
        <w:rPr>
          <w:rFonts w:hint="default"/>
          <w:color w:val="000000" w:themeColor="text1"/>
          <w:sz w:val="27"/>
          <w:szCs w:val="27"/>
          <w:lang w:val="ru-RU"/>
          <w14:textFill>
            <w14:solidFill>
              <w14:schemeClr w14:val="tx1"/>
            </w14:solidFill>
          </w14:textFill>
        </w:rPr>
        <w:t>29</w:t>
      </w:r>
      <w:r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.</w:t>
      </w:r>
      <w:r>
        <w:rPr>
          <w:rFonts w:hint="default"/>
          <w:color w:val="000000" w:themeColor="text1"/>
          <w:sz w:val="27"/>
          <w:szCs w:val="27"/>
          <w:lang w:val="ru-RU"/>
          <w14:textFill>
            <w14:solidFill>
              <w14:schemeClr w14:val="tx1"/>
            </w14:solidFill>
          </w14:textFill>
        </w:rPr>
        <w:t>12</w:t>
      </w:r>
      <w:r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.202</w:t>
      </w:r>
      <w:r>
        <w:rPr>
          <w:rFonts w:hint="default"/>
          <w:color w:val="000000" w:themeColor="text1"/>
          <w:sz w:val="27"/>
          <w:szCs w:val="27"/>
          <w:lang w:val="ru-RU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 xml:space="preserve"> № </w:t>
      </w:r>
      <w:r>
        <w:rPr>
          <w:rFonts w:hint="default"/>
          <w:color w:val="000000" w:themeColor="text1"/>
          <w:sz w:val="27"/>
          <w:szCs w:val="27"/>
          <w:lang w:val="ru-RU"/>
          <w14:textFill>
            <w14:solidFill>
              <w14:schemeClr w14:val="tx1"/>
            </w14:solidFill>
          </w14:textFill>
        </w:rPr>
        <w:t>57</w:t>
      </w:r>
      <w:r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(далее – Положение), следующие изменения:</w:t>
      </w:r>
    </w:p>
    <w:p w14:paraId="791D08CB">
      <w:pPr>
        <w:pStyle w:val="9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Дополнить пункт 4.1. Положения подпунктом в) следующего содержания:</w:t>
      </w:r>
    </w:p>
    <w:p w14:paraId="5AA0069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 xml:space="preserve">«в) </w:t>
      </w:r>
      <w:r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ежемесячная надбавка за выслугу лет.».</w:t>
      </w:r>
    </w:p>
    <w:p w14:paraId="048FB0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 xml:space="preserve">1.2. Дополнить раздел 4 Положения пунктом 4.7. следующего содержания: </w:t>
      </w:r>
    </w:p>
    <w:p w14:paraId="1643B95F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«4.7. Ежемесячная надбавка за выслугу лет работникам устанавливается ежегодно в начале календарного года в следующих размерах:</w:t>
      </w:r>
    </w:p>
    <w:tbl>
      <w:tblPr>
        <w:tblStyle w:val="4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0"/>
        <w:gridCol w:w="6946"/>
      </w:tblGrid>
      <w:tr w14:paraId="74B5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0" w:type="dxa"/>
          </w:tcPr>
          <w:p w14:paraId="197F2B1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 xml:space="preserve">Стаж работы в органах местного самоуправления Топчихинского района </w:t>
            </w:r>
          </w:p>
        </w:tc>
        <w:tc>
          <w:tcPr>
            <w:tcW w:w="6946" w:type="dxa"/>
          </w:tcPr>
          <w:p w14:paraId="7DB2ADC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 xml:space="preserve">Размер ежемесячной надбавки за выслугу лет </w:t>
            </w:r>
          </w:p>
          <w:p w14:paraId="183B4D7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(в % от должностного оклада)</w:t>
            </w:r>
          </w:p>
        </w:tc>
      </w:tr>
      <w:tr w14:paraId="2068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0" w:type="dxa"/>
          </w:tcPr>
          <w:p w14:paraId="6D5F5F1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от 1 года до 5 лет</w:t>
            </w:r>
          </w:p>
        </w:tc>
        <w:tc>
          <w:tcPr>
            <w:tcW w:w="6946" w:type="dxa"/>
          </w:tcPr>
          <w:p w14:paraId="7DFAEF7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18E6A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0" w:type="dxa"/>
          </w:tcPr>
          <w:p w14:paraId="5E851CD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от 5 до 10 лет</w:t>
            </w:r>
          </w:p>
        </w:tc>
        <w:tc>
          <w:tcPr>
            <w:tcW w:w="6946" w:type="dxa"/>
          </w:tcPr>
          <w:p w14:paraId="7EC3FB2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4D6D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0" w:type="dxa"/>
          </w:tcPr>
          <w:p w14:paraId="176D394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более 10 лет</w:t>
            </w:r>
          </w:p>
        </w:tc>
        <w:tc>
          <w:tcPr>
            <w:tcW w:w="6946" w:type="dxa"/>
          </w:tcPr>
          <w:p w14:paraId="4D6C124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</w:tbl>
    <w:p w14:paraId="2B5F239F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4.7.1. Для исчисления надбавки за выслугу лет используется общий стаж работы в органах местного самоуправления Топчихинского района.</w:t>
      </w:r>
    </w:p>
    <w:p w14:paraId="5BBCEA24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 xml:space="preserve">4.7.2. Надбавка за выслугу лет устанавливается по основной должности исходя из оклада (должностного оклада) работника. </w:t>
      </w:r>
    </w:p>
    <w:p w14:paraId="3212F077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4.7.3. Изменение размеров надбавки за выслугу лет производится со дня достижения стажа, дающего право на увеличение надбавки, если документы, подтверждающие стаж работы, находятся в Администрации сельсовета, или со дня представления необходимого документа, подтверждающего стаж.».</w:t>
      </w:r>
    </w:p>
    <w:p w14:paraId="690844A4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7"/>
          <w:szCs w:val="27"/>
          <w:lang w:eastAsia="en-U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2. Настоящее постановление вступает в силу с 01.01.2026.</w:t>
      </w:r>
    </w:p>
    <w:p w14:paraId="329B9746">
      <w:pPr>
        <w:pStyle w:val="6"/>
        <w:tabs>
          <w:tab w:val="left" w:pos="1134"/>
        </w:tabs>
        <w:spacing w:after="0"/>
        <w:ind w:firstLine="709"/>
        <w:jc w:val="both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eastAsia="Calibri"/>
          <w:color w:val="000000" w:themeColor="text1"/>
          <w:sz w:val="27"/>
          <w:szCs w:val="27"/>
          <w:lang w:eastAsia="en-US"/>
          <w14:textFill>
            <w14:solidFill>
              <w14:schemeClr w14:val="tx1"/>
            </w14:solidFill>
          </w14:textFill>
        </w:rPr>
        <w:t xml:space="preserve">3. </w:t>
      </w:r>
      <w:r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 xml:space="preserve">Опубликовать настоящее постановление в установленном порядке и разместить на официальном сайте муниципального образования </w:t>
      </w:r>
      <w:r>
        <w:rPr>
          <w:color w:val="000000" w:themeColor="text1"/>
          <w:sz w:val="27"/>
          <w:szCs w:val="27"/>
          <w:lang w:val="ru-RU"/>
          <w14:textFill>
            <w14:solidFill>
              <w14:schemeClr w14:val="tx1"/>
            </w14:solidFill>
          </w14:textFill>
        </w:rPr>
        <w:t>Чаузовский</w:t>
      </w:r>
      <w:r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сельсовет.</w:t>
      </w:r>
    </w:p>
    <w:p w14:paraId="56A6DC5E">
      <w:pPr>
        <w:ind w:firstLine="709"/>
        <w:jc w:val="both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4. Контроль за исполнением настоящего постановления оставляю за собой.</w:t>
      </w:r>
    </w:p>
    <w:p w14:paraId="281CBB76">
      <w:pPr>
        <w:jc w:val="both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</w:p>
    <w:p w14:paraId="7084C9B2">
      <w:pPr>
        <w:jc w:val="both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</w:p>
    <w:p w14:paraId="323D138D">
      <w:pPr>
        <w:jc w:val="both"/>
        <w:rPr>
          <w:rFonts w:hint="default"/>
          <w:color w:val="000000" w:themeColor="text1"/>
          <w:sz w:val="27"/>
          <w:szCs w:val="27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7"/>
          <w:szCs w:val="27"/>
          <w:lang w:val="ru-RU"/>
          <w14:textFill>
            <w14:solidFill>
              <w14:schemeClr w14:val="tx1"/>
            </w14:solidFill>
          </w14:textFill>
        </w:rPr>
        <w:t>Исполняющий</w:t>
      </w:r>
      <w:r>
        <w:rPr>
          <w:rFonts w:hint="default"/>
          <w:color w:val="000000" w:themeColor="text1"/>
          <w:sz w:val="27"/>
          <w:szCs w:val="27"/>
          <w:lang w:val="ru-RU"/>
          <w14:textFill>
            <w14:solidFill>
              <w14:schemeClr w14:val="tx1"/>
            </w14:solidFill>
          </w14:textFill>
        </w:rPr>
        <w:t xml:space="preserve"> полномочия главы</w:t>
      </w:r>
    </w:p>
    <w:p w14:paraId="0A4C29FC">
      <w:pPr>
        <w:jc w:val="both"/>
        <w:rPr>
          <w:rFonts w:hint="default"/>
          <w:color w:val="000000" w:themeColor="text1"/>
          <w:sz w:val="27"/>
          <w:szCs w:val="27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7"/>
          <w:szCs w:val="27"/>
          <w:lang w:val="ru-RU"/>
          <w14:textFill>
            <w14:solidFill>
              <w14:schemeClr w14:val="tx1"/>
            </w14:solidFill>
          </w14:textFill>
        </w:rPr>
        <w:t>Администрации сельсовета                                                            Р.А.Кирилов</w:t>
      </w:r>
    </w:p>
    <w:sectPr>
      <w:pgSz w:w="11906" w:h="16838"/>
      <w:pgMar w:top="1134" w:right="567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B92186"/>
    <w:multiLevelType w:val="multilevel"/>
    <w:tmpl w:val="32B92186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47"/>
    <w:rsid w:val="00045147"/>
    <w:rsid w:val="00074933"/>
    <w:rsid w:val="00094BF3"/>
    <w:rsid w:val="00156925"/>
    <w:rsid w:val="001D0083"/>
    <w:rsid w:val="002107B8"/>
    <w:rsid w:val="0025120A"/>
    <w:rsid w:val="002641DB"/>
    <w:rsid w:val="00274AC9"/>
    <w:rsid w:val="00290677"/>
    <w:rsid w:val="002B0DF8"/>
    <w:rsid w:val="0031756B"/>
    <w:rsid w:val="003258F5"/>
    <w:rsid w:val="0035270D"/>
    <w:rsid w:val="003A6A4E"/>
    <w:rsid w:val="003C0976"/>
    <w:rsid w:val="00441D19"/>
    <w:rsid w:val="00464BA6"/>
    <w:rsid w:val="004D4015"/>
    <w:rsid w:val="00502BA0"/>
    <w:rsid w:val="00512773"/>
    <w:rsid w:val="00565B85"/>
    <w:rsid w:val="005802FA"/>
    <w:rsid w:val="00586D1F"/>
    <w:rsid w:val="00666926"/>
    <w:rsid w:val="00687B84"/>
    <w:rsid w:val="00706170"/>
    <w:rsid w:val="007354A8"/>
    <w:rsid w:val="00771C00"/>
    <w:rsid w:val="0086325A"/>
    <w:rsid w:val="00874701"/>
    <w:rsid w:val="00936571"/>
    <w:rsid w:val="0097558A"/>
    <w:rsid w:val="009E5067"/>
    <w:rsid w:val="00A876FB"/>
    <w:rsid w:val="00B44DFA"/>
    <w:rsid w:val="00BE6ECD"/>
    <w:rsid w:val="00C360E4"/>
    <w:rsid w:val="00CD2B42"/>
    <w:rsid w:val="00DA3241"/>
    <w:rsid w:val="00DE7D60"/>
    <w:rsid w:val="00E915E2"/>
    <w:rsid w:val="00F64CE7"/>
    <w:rsid w:val="58361AEA"/>
    <w:rsid w:val="6322604D"/>
    <w:rsid w:val="72B6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ind w:right="-1" w:firstLine="851"/>
      <w:jc w:val="both"/>
      <w:outlineLvl w:val="0"/>
    </w:pPr>
    <w:rPr>
      <w:sz w:val="26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 3"/>
    <w:basedOn w:val="1"/>
    <w:link w:val="10"/>
    <w:semiHidden/>
    <w:unhideWhenUsed/>
    <w:qFormat/>
    <w:uiPriority w:val="99"/>
    <w:pPr>
      <w:spacing w:after="120"/>
    </w:pPr>
    <w:rPr>
      <w:sz w:val="16"/>
      <w:szCs w:val="16"/>
    </w:rPr>
  </w:style>
  <w:style w:type="character" w:customStyle="1" w:styleId="7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customStyle="1" w:styleId="8">
    <w:name w:val="Текст выноски Знак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Основной текст 3 Знак"/>
    <w:basedOn w:val="3"/>
    <w:link w:val="6"/>
    <w:semiHidden/>
    <w:qFormat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2001</Characters>
  <Lines>16</Lines>
  <Paragraphs>4</Paragraphs>
  <TotalTime>219</TotalTime>
  <ScaleCrop>false</ScaleCrop>
  <LinksUpToDate>false</LinksUpToDate>
  <CharactersWithSpaces>2347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2023-11-30T03:32:00Z</dcterms:created>
  <dc:creator>root</dc:creator>
  <cp:lastModifiedBy>io</cp:lastModifiedBy>
  <cp:lastPrinted>2025-11-25T08:39:00Z</cp:lastPrinted>
  <dcterms:modified xsi:type="dcterms:W3CDTF">2025-12-01T08:06:45Z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2EDAEB9B8FA24AE8992A8F39992C5BE5_13</vt:lpwstr>
  </property>
</Properties>
</file>