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4F5" w:rsidRPr="005710AE" w:rsidRDefault="006964F5" w:rsidP="006964F5">
      <w:pPr>
        <w:tabs>
          <w:tab w:val="left" w:pos="4536"/>
        </w:tabs>
        <w:jc w:val="center"/>
        <w:rPr>
          <w:b/>
          <w:bCs/>
          <w:spacing w:val="20"/>
        </w:rPr>
      </w:pPr>
      <w:r w:rsidRPr="005710AE">
        <w:rPr>
          <w:b/>
          <w:bCs/>
          <w:spacing w:val="20"/>
        </w:rPr>
        <w:t>АДМИНИСТРАЦИЯ ПЕРЕЯСЛОВСКОГО СЕЛЬСОВЕТА ТОПЧИХИНСКОГО РАЙОНА АЛТАЙСКОГО КРАЯ</w:t>
      </w:r>
    </w:p>
    <w:p w:rsidR="006964F5" w:rsidRDefault="006964F5" w:rsidP="006964F5">
      <w:pPr>
        <w:tabs>
          <w:tab w:val="left" w:pos="4536"/>
        </w:tabs>
        <w:rPr>
          <w:b/>
          <w:bCs/>
          <w:spacing w:val="20"/>
          <w:sz w:val="28"/>
          <w:szCs w:val="28"/>
        </w:rPr>
      </w:pPr>
    </w:p>
    <w:p w:rsidR="006964F5" w:rsidRDefault="006964F5" w:rsidP="006964F5">
      <w:pPr>
        <w:tabs>
          <w:tab w:val="left" w:pos="4536"/>
        </w:tabs>
        <w:rPr>
          <w:b/>
          <w:bCs/>
          <w:spacing w:val="20"/>
          <w:sz w:val="28"/>
          <w:szCs w:val="28"/>
        </w:rPr>
      </w:pPr>
    </w:p>
    <w:p w:rsidR="006964F5" w:rsidRPr="003127B1" w:rsidRDefault="006964F5" w:rsidP="006964F5">
      <w:pPr>
        <w:pStyle w:val="1"/>
        <w:spacing w:before="0" w:after="0"/>
        <w:jc w:val="center"/>
        <w:rPr>
          <w:rFonts w:ascii="Arial" w:hAnsi="Arial" w:cs="Arial"/>
          <w:spacing w:val="84"/>
          <w:sz w:val="28"/>
          <w:szCs w:val="28"/>
        </w:rPr>
      </w:pPr>
      <w:r w:rsidRPr="003127B1">
        <w:rPr>
          <w:rFonts w:ascii="Arial" w:hAnsi="Arial" w:cs="Arial"/>
          <w:spacing w:val="84"/>
          <w:sz w:val="28"/>
          <w:szCs w:val="28"/>
        </w:rPr>
        <w:t>ПОСТАНОВЛЕНИЕ</w:t>
      </w:r>
    </w:p>
    <w:p w:rsidR="006964F5" w:rsidRDefault="006964F5" w:rsidP="006964F5">
      <w:pPr>
        <w:rPr>
          <w:rFonts w:ascii="Arial" w:hAnsi="Arial" w:cs="Arial"/>
        </w:rPr>
      </w:pPr>
    </w:p>
    <w:p w:rsidR="006964F5" w:rsidRPr="005710AE" w:rsidRDefault="006964F5" w:rsidP="006964F5">
      <w:pPr>
        <w:rPr>
          <w:rFonts w:ascii="Arial" w:hAnsi="Arial" w:cs="Arial"/>
        </w:rPr>
      </w:pPr>
      <w:r>
        <w:rPr>
          <w:rFonts w:ascii="Arial" w:hAnsi="Arial" w:cs="Arial"/>
        </w:rPr>
        <w:t>20.11.2025</w:t>
      </w:r>
      <w:r w:rsidRPr="005710AE">
        <w:rPr>
          <w:rFonts w:ascii="Arial" w:hAnsi="Arial" w:cs="Arial"/>
        </w:rPr>
        <w:t xml:space="preserve">                                                                              </w:t>
      </w:r>
      <w:r>
        <w:rPr>
          <w:rFonts w:ascii="Arial" w:hAnsi="Arial" w:cs="Arial"/>
        </w:rPr>
        <w:t xml:space="preserve">                                           № 29</w:t>
      </w:r>
    </w:p>
    <w:p w:rsidR="006964F5" w:rsidRPr="005710AE" w:rsidRDefault="006964F5" w:rsidP="006964F5">
      <w:pPr>
        <w:jc w:val="center"/>
        <w:rPr>
          <w:rFonts w:ascii="Arial" w:hAnsi="Arial" w:cs="Arial"/>
          <w:b/>
          <w:bCs/>
          <w:sz w:val="18"/>
          <w:szCs w:val="18"/>
        </w:rPr>
      </w:pPr>
      <w:r>
        <w:rPr>
          <w:rFonts w:ascii="Arial" w:hAnsi="Arial" w:cs="Arial"/>
          <w:b/>
          <w:bCs/>
          <w:sz w:val="18"/>
          <w:szCs w:val="18"/>
        </w:rPr>
        <w:t>с. Переясловка</w:t>
      </w:r>
    </w:p>
    <w:p w:rsidR="006964F5" w:rsidRPr="003127B1" w:rsidRDefault="006964F5" w:rsidP="006964F5">
      <w:pPr>
        <w:jc w:val="center"/>
        <w:rPr>
          <w:rFonts w:ascii="Arial" w:hAnsi="Arial" w:cs="Arial"/>
          <w:sz w:val="28"/>
          <w:szCs w:val="28"/>
        </w:rPr>
      </w:pPr>
    </w:p>
    <w:tbl>
      <w:tblPr>
        <w:tblW w:w="0" w:type="auto"/>
        <w:tblInd w:w="-12" w:type="dxa"/>
        <w:tblLayout w:type="fixed"/>
        <w:tblLook w:val="04A0"/>
      </w:tblPr>
      <w:tblGrid>
        <w:gridCol w:w="4656"/>
      </w:tblGrid>
      <w:tr w:rsidR="006964F5" w:rsidRPr="003127B1" w:rsidTr="003E1C8E">
        <w:trPr>
          <w:cantSplit/>
          <w:trHeight w:val="499"/>
        </w:trPr>
        <w:tc>
          <w:tcPr>
            <w:tcW w:w="4656" w:type="dxa"/>
            <w:hideMark/>
          </w:tcPr>
          <w:p w:rsidR="006964F5" w:rsidRPr="003127B1" w:rsidRDefault="006964F5" w:rsidP="003E1C8E">
            <w:pPr>
              <w:suppressAutoHyphens/>
              <w:autoSpaceDE w:val="0"/>
              <w:ind w:right="34"/>
              <w:jc w:val="both"/>
              <w:rPr>
                <w:sz w:val="28"/>
                <w:szCs w:val="28"/>
              </w:rPr>
            </w:pPr>
            <w:r w:rsidRPr="003127B1">
              <w:rPr>
                <w:sz w:val="28"/>
                <w:szCs w:val="28"/>
              </w:rPr>
              <w:t xml:space="preserve">Об утверждении муниципальной Программы  «Профилактика преступлений и иных правонарушений на территории </w:t>
            </w:r>
            <w:r>
              <w:rPr>
                <w:sz w:val="28"/>
                <w:szCs w:val="28"/>
              </w:rPr>
              <w:t>Переясловского сельсовета на 2026-2030</w:t>
            </w:r>
            <w:r w:rsidRPr="003127B1">
              <w:rPr>
                <w:sz w:val="28"/>
                <w:szCs w:val="28"/>
              </w:rPr>
              <w:t xml:space="preserve"> годы»</w:t>
            </w:r>
          </w:p>
          <w:p w:rsidR="006964F5" w:rsidRPr="003127B1" w:rsidRDefault="006964F5" w:rsidP="003E1C8E">
            <w:pPr>
              <w:suppressAutoHyphens/>
              <w:autoSpaceDE w:val="0"/>
              <w:ind w:right="34"/>
              <w:jc w:val="both"/>
              <w:rPr>
                <w:sz w:val="28"/>
                <w:szCs w:val="28"/>
                <w:lang w:eastAsia="ar-SA"/>
              </w:rPr>
            </w:pPr>
          </w:p>
        </w:tc>
      </w:tr>
    </w:tbl>
    <w:p w:rsidR="006964F5" w:rsidRPr="00CC5989" w:rsidRDefault="006964F5" w:rsidP="006964F5">
      <w:pPr>
        <w:jc w:val="both"/>
        <w:rPr>
          <w:sz w:val="28"/>
          <w:szCs w:val="28"/>
        </w:rPr>
      </w:pPr>
      <w:r>
        <w:rPr>
          <w:bCs/>
          <w:sz w:val="28"/>
          <w:szCs w:val="28"/>
        </w:rPr>
        <w:t xml:space="preserve">         </w:t>
      </w:r>
      <w:r w:rsidRPr="00CC5989">
        <w:rPr>
          <w:sz w:val="28"/>
          <w:szCs w:val="28"/>
        </w:rPr>
        <w:t xml:space="preserve">Руководствуясь пунктом 2 статьи 179 Бюджетного Кодекса Российской Федерации, Порядком разработки, реализации и оценки эффективности муниципальных программ на территории муниципального образования Переясловский сельсовет, утвержденным постановлением Администрации Переясловского сельсовета от 18.12.2013 № 93 ,  руководствуясь Уставом муниципального образования Переясловский сельсовет Топчихинского района Алтайского края, </w:t>
      </w:r>
      <w:r w:rsidRPr="00CC5989">
        <w:rPr>
          <w:spacing w:val="40"/>
          <w:sz w:val="28"/>
          <w:szCs w:val="28"/>
        </w:rPr>
        <w:t>постановляю:</w:t>
      </w:r>
    </w:p>
    <w:p w:rsidR="006964F5" w:rsidRPr="004D438F" w:rsidRDefault="006964F5" w:rsidP="006964F5">
      <w:pPr>
        <w:pStyle w:val="a6"/>
        <w:shd w:val="clear" w:color="auto" w:fill="auto"/>
        <w:spacing w:after="0" w:line="322" w:lineRule="exact"/>
        <w:ind w:left="20" w:right="20" w:firstLine="680"/>
        <w:jc w:val="both"/>
        <w:rPr>
          <w:rFonts w:ascii="Times New Roman" w:hAnsi="Times New Roman" w:cs="Times New Roman"/>
          <w:sz w:val="28"/>
          <w:szCs w:val="28"/>
        </w:rPr>
      </w:pPr>
      <w:r w:rsidRPr="004D438F">
        <w:rPr>
          <w:rFonts w:ascii="Times New Roman" w:hAnsi="Times New Roman" w:cs="Times New Roman"/>
          <w:sz w:val="28"/>
          <w:szCs w:val="28"/>
        </w:rPr>
        <w:t xml:space="preserve">1. Утвердить муниципальную программу «Профилактика </w:t>
      </w:r>
      <w:r w:rsidRPr="004D438F">
        <w:rPr>
          <w:rStyle w:val="a7"/>
          <w:rFonts w:ascii="Times New Roman" w:hAnsi="Times New Roman" w:cs="Times New Roman"/>
          <w:b w:val="0"/>
          <w:bCs w:val="0"/>
          <w:sz w:val="28"/>
          <w:szCs w:val="28"/>
        </w:rPr>
        <w:t>преступлений и иных</w:t>
      </w:r>
      <w:r w:rsidRPr="004D438F">
        <w:rPr>
          <w:rFonts w:ascii="Times New Roman" w:hAnsi="Times New Roman" w:cs="Times New Roman"/>
          <w:sz w:val="28"/>
          <w:szCs w:val="28"/>
        </w:rPr>
        <w:t xml:space="preserve"> правонарушений на территории Переясловского сельсовета на 2026-2030 годы» (прилагается).</w:t>
      </w:r>
    </w:p>
    <w:p w:rsidR="006964F5" w:rsidRPr="003127B1" w:rsidRDefault="006964F5" w:rsidP="006964F5">
      <w:pPr>
        <w:ind w:firstLine="709"/>
        <w:jc w:val="both"/>
        <w:rPr>
          <w:sz w:val="28"/>
          <w:szCs w:val="28"/>
        </w:rPr>
      </w:pPr>
      <w:r w:rsidRPr="003127B1">
        <w:rPr>
          <w:sz w:val="28"/>
          <w:szCs w:val="28"/>
        </w:rPr>
        <w:t>2. Признать утратившими силу постановления Администрации сельсовета:</w:t>
      </w:r>
    </w:p>
    <w:p w:rsidR="006964F5" w:rsidRDefault="00647289" w:rsidP="006964F5">
      <w:pPr>
        <w:pStyle w:val="a6"/>
        <w:shd w:val="clear" w:color="auto" w:fill="auto"/>
        <w:spacing w:after="0" w:line="322" w:lineRule="exact"/>
        <w:ind w:left="20" w:right="20" w:firstLine="680"/>
        <w:jc w:val="both"/>
        <w:rPr>
          <w:sz w:val="28"/>
          <w:szCs w:val="28"/>
        </w:rPr>
      </w:pPr>
      <w:r>
        <w:rPr>
          <w:sz w:val="28"/>
          <w:szCs w:val="28"/>
        </w:rPr>
        <w:t>- от 20.10.2022</w:t>
      </w:r>
      <w:r w:rsidR="006964F5" w:rsidRPr="003127B1">
        <w:rPr>
          <w:sz w:val="28"/>
          <w:szCs w:val="28"/>
        </w:rPr>
        <w:t xml:space="preserve"> № </w:t>
      </w:r>
      <w:r>
        <w:rPr>
          <w:sz w:val="28"/>
          <w:szCs w:val="28"/>
        </w:rPr>
        <w:t>38</w:t>
      </w:r>
      <w:r w:rsidR="006964F5" w:rsidRPr="003127B1">
        <w:rPr>
          <w:sz w:val="28"/>
          <w:szCs w:val="28"/>
        </w:rPr>
        <w:t xml:space="preserve"> «</w:t>
      </w:r>
      <w:r w:rsidR="006964F5" w:rsidRPr="003127B1">
        <w:rPr>
          <w:rStyle w:val="a7"/>
          <w:b w:val="0"/>
          <w:bCs w:val="0"/>
          <w:sz w:val="28"/>
          <w:szCs w:val="28"/>
        </w:rPr>
        <w:t xml:space="preserve">Об утверждении </w:t>
      </w:r>
      <w:r w:rsidR="006964F5">
        <w:rPr>
          <w:sz w:val="28"/>
          <w:szCs w:val="28"/>
        </w:rPr>
        <w:t>муниципальной Программы «П</w:t>
      </w:r>
      <w:r w:rsidR="006964F5" w:rsidRPr="003127B1">
        <w:rPr>
          <w:sz w:val="28"/>
          <w:szCs w:val="28"/>
        </w:rPr>
        <w:t>рофилактик</w:t>
      </w:r>
      <w:r w:rsidR="006964F5">
        <w:rPr>
          <w:sz w:val="28"/>
          <w:szCs w:val="28"/>
        </w:rPr>
        <w:t>а</w:t>
      </w:r>
      <w:r w:rsidR="006964F5" w:rsidRPr="003127B1">
        <w:rPr>
          <w:b/>
          <w:sz w:val="28"/>
          <w:szCs w:val="28"/>
        </w:rPr>
        <w:t xml:space="preserve"> </w:t>
      </w:r>
      <w:r w:rsidR="006964F5" w:rsidRPr="003127B1">
        <w:rPr>
          <w:rStyle w:val="a7"/>
          <w:b w:val="0"/>
          <w:bCs w:val="0"/>
          <w:sz w:val="28"/>
          <w:szCs w:val="28"/>
        </w:rPr>
        <w:t xml:space="preserve">преступлений и иных правонарушений на территории </w:t>
      </w:r>
      <w:r w:rsidR="006964F5">
        <w:rPr>
          <w:rStyle w:val="a7"/>
          <w:b w:val="0"/>
          <w:bCs w:val="0"/>
          <w:sz w:val="28"/>
          <w:szCs w:val="28"/>
        </w:rPr>
        <w:t>Переясловского</w:t>
      </w:r>
      <w:r w:rsidR="006964F5" w:rsidRPr="003127B1">
        <w:rPr>
          <w:rStyle w:val="a7"/>
          <w:b w:val="0"/>
          <w:bCs w:val="0"/>
          <w:sz w:val="28"/>
          <w:szCs w:val="28"/>
        </w:rPr>
        <w:t xml:space="preserve"> сельсовета</w:t>
      </w:r>
      <w:r w:rsidR="006964F5">
        <w:rPr>
          <w:rStyle w:val="a7"/>
          <w:b w:val="0"/>
          <w:bCs w:val="0"/>
          <w:sz w:val="28"/>
          <w:szCs w:val="28"/>
        </w:rPr>
        <w:t xml:space="preserve">» </w:t>
      </w:r>
      <w:r w:rsidR="006964F5" w:rsidRPr="003127B1">
        <w:rPr>
          <w:rStyle w:val="a7"/>
          <w:b w:val="0"/>
          <w:bCs w:val="0"/>
          <w:sz w:val="28"/>
          <w:szCs w:val="28"/>
        </w:rPr>
        <w:t xml:space="preserve">на </w:t>
      </w:r>
      <w:r>
        <w:rPr>
          <w:sz w:val="28"/>
          <w:szCs w:val="28"/>
        </w:rPr>
        <w:t>2023-2025</w:t>
      </w:r>
      <w:r w:rsidR="006964F5" w:rsidRPr="003127B1">
        <w:rPr>
          <w:sz w:val="28"/>
          <w:szCs w:val="28"/>
        </w:rPr>
        <w:t xml:space="preserve"> годы»;</w:t>
      </w:r>
      <w:r>
        <w:rPr>
          <w:sz w:val="28"/>
          <w:szCs w:val="28"/>
        </w:rPr>
        <w:t xml:space="preserve"> от 24.04.2025 № 13</w:t>
      </w:r>
      <w:proofErr w:type="gramStart"/>
      <w:r>
        <w:rPr>
          <w:sz w:val="28"/>
          <w:szCs w:val="28"/>
        </w:rPr>
        <w:t xml:space="preserve"> О</w:t>
      </w:r>
      <w:proofErr w:type="gramEnd"/>
      <w:r>
        <w:rPr>
          <w:sz w:val="28"/>
          <w:szCs w:val="28"/>
        </w:rPr>
        <w:t xml:space="preserve"> внесении изменений в муниципальную программу «Профилактика преступлений и иных правонарушений на территории Переясловского сельсовета на 2023-2025 годы»</w:t>
      </w:r>
    </w:p>
    <w:p w:rsidR="006964F5" w:rsidRDefault="006964F5" w:rsidP="006964F5">
      <w:pPr>
        <w:tabs>
          <w:tab w:val="left" w:pos="0"/>
        </w:tabs>
        <w:ind w:right="-1"/>
        <w:jc w:val="both"/>
        <w:rPr>
          <w:sz w:val="28"/>
          <w:szCs w:val="28"/>
        </w:rPr>
      </w:pPr>
      <w:r w:rsidRPr="003127B1">
        <w:rPr>
          <w:sz w:val="28"/>
          <w:szCs w:val="28"/>
        </w:rPr>
        <w:tab/>
        <w:t>3. Обнародовать настоящее постановление в установленном порядке и разместить на официальном сайте муниципального образования Топчихинский район.</w:t>
      </w:r>
    </w:p>
    <w:p w:rsidR="006964F5" w:rsidRPr="003127B1" w:rsidRDefault="006964F5" w:rsidP="006964F5">
      <w:pPr>
        <w:tabs>
          <w:tab w:val="left" w:pos="0"/>
        </w:tabs>
        <w:ind w:right="-1"/>
        <w:jc w:val="both"/>
        <w:rPr>
          <w:sz w:val="28"/>
          <w:szCs w:val="28"/>
        </w:rPr>
      </w:pPr>
      <w:r w:rsidRPr="003127B1">
        <w:rPr>
          <w:sz w:val="28"/>
          <w:szCs w:val="28"/>
        </w:rPr>
        <w:tab/>
        <w:t xml:space="preserve">4. </w:t>
      </w:r>
      <w:proofErr w:type="gramStart"/>
      <w:r w:rsidRPr="003127B1">
        <w:rPr>
          <w:sz w:val="28"/>
          <w:szCs w:val="28"/>
        </w:rPr>
        <w:t>Контроль за</w:t>
      </w:r>
      <w:proofErr w:type="gramEnd"/>
      <w:r w:rsidRPr="003127B1">
        <w:rPr>
          <w:sz w:val="28"/>
          <w:szCs w:val="28"/>
        </w:rPr>
        <w:t xml:space="preserve"> исполнением настоящего постановления оставляю за собой.  </w:t>
      </w:r>
    </w:p>
    <w:p w:rsidR="006964F5" w:rsidRDefault="006964F5" w:rsidP="006964F5">
      <w:pPr>
        <w:pStyle w:val="ConsPlusNormal"/>
        <w:widowControl/>
        <w:ind w:firstLine="0"/>
        <w:jc w:val="both"/>
        <w:rPr>
          <w:rFonts w:ascii="Times New Roman" w:hAnsi="Times New Roman" w:cs="Times New Roman"/>
          <w:sz w:val="28"/>
          <w:szCs w:val="28"/>
        </w:rPr>
      </w:pPr>
    </w:p>
    <w:p w:rsidR="006964F5" w:rsidRDefault="006964F5" w:rsidP="006964F5">
      <w:pPr>
        <w:pStyle w:val="ConsPlusNormal"/>
        <w:widowControl/>
        <w:ind w:firstLine="0"/>
        <w:jc w:val="both"/>
        <w:rPr>
          <w:rFonts w:ascii="Times New Roman" w:hAnsi="Times New Roman" w:cs="Times New Roman"/>
          <w:sz w:val="28"/>
          <w:szCs w:val="28"/>
        </w:rPr>
      </w:pPr>
    </w:p>
    <w:p w:rsidR="006964F5" w:rsidRDefault="006964F5" w:rsidP="006964F5">
      <w:pPr>
        <w:pStyle w:val="ConsPlusNormal"/>
        <w:widowControl/>
        <w:ind w:firstLine="0"/>
        <w:jc w:val="center"/>
        <w:rPr>
          <w:rFonts w:ascii="Times New Roman" w:hAnsi="Times New Roman" w:cs="Times New Roman"/>
          <w:sz w:val="28"/>
          <w:szCs w:val="28"/>
        </w:rPr>
      </w:pPr>
    </w:p>
    <w:p w:rsidR="006964F5" w:rsidRDefault="006964F5" w:rsidP="006964F5">
      <w:pPr>
        <w:pStyle w:val="ab"/>
        <w:rPr>
          <w:rFonts w:ascii="Times New Roman" w:hAnsi="Times New Roman"/>
          <w:sz w:val="28"/>
          <w:szCs w:val="28"/>
        </w:rPr>
      </w:pPr>
      <w:r>
        <w:rPr>
          <w:rFonts w:ascii="Times New Roman" w:hAnsi="Times New Roman"/>
          <w:sz w:val="28"/>
          <w:szCs w:val="28"/>
        </w:rPr>
        <w:t>Глава Администрации  сельсовета                                             Е.В. Сорочинский</w:t>
      </w:r>
    </w:p>
    <w:p w:rsidR="006964F5" w:rsidRPr="00972493" w:rsidRDefault="006964F5" w:rsidP="006964F5">
      <w:pPr>
        <w:tabs>
          <w:tab w:val="left" w:pos="4678"/>
        </w:tabs>
        <w:rPr>
          <w:sz w:val="28"/>
          <w:szCs w:val="28"/>
        </w:rPr>
      </w:pPr>
    </w:p>
    <w:p w:rsidR="006964F5" w:rsidRDefault="006964F5" w:rsidP="006964F5">
      <w:pPr>
        <w:pStyle w:val="ConsPlusNormal"/>
        <w:widowControl/>
        <w:ind w:firstLine="0"/>
        <w:jc w:val="center"/>
        <w:rPr>
          <w:rFonts w:ascii="Times New Roman" w:hAnsi="Times New Roman" w:cs="Times New Roman"/>
          <w:sz w:val="28"/>
          <w:szCs w:val="28"/>
        </w:rPr>
      </w:pPr>
    </w:p>
    <w:p w:rsidR="006964F5" w:rsidRDefault="006964F5" w:rsidP="006964F5">
      <w:pPr>
        <w:pStyle w:val="ConsPlusNormal"/>
        <w:widowControl/>
        <w:ind w:firstLine="0"/>
        <w:jc w:val="center"/>
        <w:rPr>
          <w:rFonts w:ascii="Times New Roman" w:hAnsi="Times New Roman" w:cs="Times New Roman"/>
          <w:sz w:val="28"/>
          <w:szCs w:val="28"/>
        </w:rPr>
      </w:pPr>
    </w:p>
    <w:p w:rsidR="006964F5" w:rsidRDefault="006964F5" w:rsidP="006964F5">
      <w:pPr>
        <w:pStyle w:val="ConsPlusNormal"/>
        <w:widowControl/>
        <w:ind w:firstLine="0"/>
        <w:jc w:val="center"/>
        <w:rPr>
          <w:rFonts w:ascii="Times New Roman" w:hAnsi="Times New Roman" w:cs="Times New Roman"/>
          <w:sz w:val="28"/>
          <w:szCs w:val="28"/>
        </w:rPr>
      </w:pPr>
    </w:p>
    <w:p w:rsidR="006964F5" w:rsidRDefault="006964F5" w:rsidP="006964F5">
      <w:pPr>
        <w:pStyle w:val="ConsPlusNormal"/>
        <w:widowControl/>
        <w:ind w:firstLine="0"/>
        <w:jc w:val="center"/>
        <w:rPr>
          <w:rFonts w:ascii="Times New Roman" w:hAnsi="Times New Roman" w:cs="Times New Roman"/>
          <w:sz w:val="28"/>
          <w:szCs w:val="28"/>
        </w:rPr>
      </w:pPr>
    </w:p>
    <w:p w:rsidR="006964F5" w:rsidRDefault="006964F5" w:rsidP="006964F5">
      <w:pPr>
        <w:pStyle w:val="ConsPlusNormal"/>
        <w:widowControl/>
        <w:ind w:firstLine="0"/>
        <w:jc w:val="center"/>
        <w:rPr>
          <w:rFonts w:ascii="Times New Roman" w:hAnsi="Times New Roman" w:cs="Times New Roman"/>
          <w:sz w:val="28"/>
          <w:szCs w:val="28"/>
        </w:rPr>
      </w:pPr>
    </w:p>
    <w:p w:rsidR="006964F5" w:rsidRDefault="006964F5" w:rsidP="006964F5">
      <w:pPr>
        <w:pStyle w:val="ConsPlusNormal"/>
        <w:widowControl/>
        <w:ind w:firstLine="0"/>
        <w:jc w:val="center"/>
        <w:rPr>
          <w:rFonts w:ascii="Times New Roman" w:hAnsi="Times New Roman" w:cs="Times New Roman"/>
          <w:sz w:val="28"/>
          <w:szCs w:val="28"/>
        </w:rPr>
      </w:pPr>
    </w:p>
    <w:p w:rsidR="006964F5" w:rsidRDefault="006964F5" w:rsidP="006964F5">
      <w:pPr>
        <w:pStyle w:val="ConsPlusNormal"/>
        <w:widowControl/>
        <w:ind w:firstLine="0"/>
        <w:jc w:val="center"/>
        <w:rPr>
          <w:rFonts w:ascii="Times New Roman" w:hAnsi="Times New Roman" w:cs="Times New Roman"/>
          <w:sz w:val="28"/>
          <w:szCs w:val="28"/>
        </w:rPr>
      </w:pPr>
    </w:p>
    <w:p w:rsidR="006964F5" w:rsidRPr="003127B1" w:rsidRDefault="006964F5" w:rsidP="006964F5">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Pr="003127B1">
        <w:rPr>
          <w:rFonts w:ascii="Times New Roman" w:hAnsi="Times New Roman" w:cs="Times New Roman"/>
          <w:sz w:val="28"/>
          <w:szCs w:val="28"/>
        </w:rPr>
        <w:t>Утверждена</w:t>
      </w:r>
    </w:p>
    <w:p w:rsidR="006964F5" w:rsidRPr="003127B1" w:rsidRDefault="006964F5" w:rsidP="006964F5">
      <w:pPr>
        <w:pStyle w:val="ConsPlusNormal"/>
        <w:widowControl/>
        <w:ind w:firstLine="0"/>
        <w:rPr>
          <w:rFonts w:ascii="Times New Roman" w:hAnsi="Times New Roman" w:cs="Times New Roman"/>
          <w:sz w:val="28"/>
          <w:szCs w:val="28"/>
        </w:rPr>
      </w:pPr>
      <w:r w:rsidRPr="003127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27B1">
        <w:rPr>
          <w:rFonts w:ascii="Times New Roman" w:hAnsi="Times New Roman" w:cs="Times New Roman"/>
          <w:sz w:val="28"/>
          <w:szCs w:val="28"/>
        </w:rPr>
        <w:t xml:space="preserve">постановлением Администрации </w:t>
      </w:r>
    </w:p>
    <w:p w:rsidR="006964F5" w:rsidRPr="003127B1" w:rsidRDefault="006964F5" w:rsidP="006964F5">
      <w:pPr>
        <w:pStyle w:val="ConsPlusNormal"/>
        <w:widowControl/>
        <w:ind w:firstLine="0"/>
        <w:jc w:val="center"/>
        <w:rPr>
          <w:rFonts w:ascii="Times New Roman" w:hAnsi="Times New Roman" w:cs="Times New Roman"/>
          <w:sz w:val="28"/>
          <w:szCs w:val="28"/>
        </w:rPr>
      </w:pPr>
      <w:r w:rsidRPr="003127B1">
        <w:rPr>
          <w:rFonts w:ascii="Times New Roman" w:hAnsi="Times New Roman" w:cs="Times New Roman"/>
          <w:sz w:val="28"/>
          <w:szCs w:val="28"/>
        </w:rPr>
        <w:t xml:space="preserve">                                                         </w:t>
      </w:r>
      <w:r>
        <w:rPr>
          <w:rFonts w:ascii="Times New Roman" w:hAnsi="Times New Roman" w:cs="Times New Roman"/>
          <w:sz w:val="28"/>
          <w:szCs w:val="28"/>
        </w:rPr>
        <w:t xml:space="preserve">    Переясловского</w:t>
      </w:r>
      <w:r w:rsidRPr="003127B1">
        <w:rPr>
          <w:rFonts w:ascii="Times New Roman" w:hAnsi="Times New Roman" w:cs="Times New Roman"/>
          <w:sz w:val="28"/>
          <w:szCs w:val="28"/>
        </w:rPr>
        <w:t xml:space="preserve"> сельсовета </w:t>
      </w:r>
    </w:p>
    <w:p w:rsidR="006964F5" w:rsidRPr="003127B1" w:rsidRDefault="006964F5" w:rsidP="006964F5">
      <w:pPr>
        <w:pStyle w:val="ConsPlusNormal"/>
        <w:widowControl/>
        <w:ind w:firstLine="0"/>
        <w:jc w:val="center"/>
        <w:rPr>
          <w:sz w:val="28"/>
          <w:szCs w:val="28"/>
        </w:rPr>
      </w:pPr>
      <w:r w:rsidRPr="003127B1">
        <w:rPr>
          <w:rFonts w:ascii="Times New Roman" w:hAnsi="Times New Roman" w:cs="Times New Roman"/>
          <w:sz w:val="28"/>
          <w:szCs w:val="28"/>
        </w:rPr>
        <w:t xml:space="preserve">                                  </w:t>
      </w:r>
      <w:r w:rsidR="00DC7F99">
        <w:rPr>
          <w:rFonts w:ascii="Times New Roman" w:hAnsi="Times New Roman" w:cs="Times New Roman"/>
          <w:sz w:val="28"/>
          <w:szCs w:val="28"/>
        </w:rPr>
        <w:t xml:space="preserve">                от 20.11</w:t>
      </w:r>
      <w:r>
        <w:rPr>
          <w:rFonts w:ascii="Times New Roman" w:hAnsi="Times New Roman" w:cs="Times New Roman"/>
          <w:sz w:val="28"/>
          <w:szCs w:val="28"/>
        </w:rPr>
        <w:t>.</w:t>
      </w:r>
      <w:r w:rsidR="00DC7F99">
        <w:rPr>
          <w:rFonts w:ascii="Times New Roman" w:hAnsi="Times New Roman" w:cs="Times New Roman"/>
          <w:sz w:val="28"/>
          <w:szCs w:val="28"/>
        </w:rPr>
        <w:t>2025</w:t>
      </w:r>
      <w:r w:rsidRPr="003127B1">
        <w:rPr>
          <w:rFonts w:ascii="Times New Roman" w:hAnsi="Times New Roman" w:cs="Times New Roman"/>
          <w:sz w:val="28"/>
          <w:szCs w:val="28"/>
        </w:rPr>
        <w:t xml:space="preserve"> № </w:t>
      </w:r>
      <w:r w:rsidR="00DC7F99">
        <w:rPr>
          <w:rFonts w:ascii="Times New Roman" w:hAnsi="Times New Roman" w:cs="Times New Roman"/>
          <w:sz w:val="28"/>
          <w:szCs w:val="28"/>
        </w:rPr>
        <w:t>29</w:t>
      </w:r>
    </w:p>
    <w:p w:rsidR="006964F5" w:rsidRDefault="006964F5" w:rsidP="006964F5">
      <w:pPr>
        <w:pStyle w:val="ConsPlusTitle"/>
        <w:widowControl/>
        <w:jc w:val="center"/>
        <w:rPr>
          <w:rFonts w:ascii="Times New Roman" w:hAnsi="Times New Roman" w:cs="Times New Roman"/>
          <w:sz w:val="28"/>
          <w:szCs w:val="28"/>
        </w:rPr>
      </w:pPr>
      <w:r w:rsidRPr="003127B1">
        <w:rPr>
          <w:strike/>
          <w:color w:val="FF0000"/>
          <w:sz w:val="28"/>
          <w:szCs w:val="28"/>
        </w:rPr>
        <w:t xml:space="preserve"> </w:t>
      </w:r>
    </w:p>
    <w:p w:rsidR="006964F5" w:rsidRPr="00BD4870" w:rsidRDefault="006964F5" w:rsidP="006964F5">
      <w:pPr>
        <w:pStyle w:val="ConsPlusNormal"/>
        <w:widowControl/>
        <w:ind w:firstLine="0"/>
        <w:jc w:val="center"/>
        <w:outlineLvl w:val="1"/>
        <w:rPr>
          <w:rFonts w:ascii="Times New Roman" w:hAnsi="Times New Roman" w:cs="Times New Roman"/>
          <w:b/>
          <w:sz w:val="28"/>
          <w:szCs w:val="28"/>
        </w:rPr>
      </w:pPr>
      <w:r w:rsidRPr="00BD4870">
        <w:rPr>
          <w:rFonts w:ascii="Times New Roman" w:hAnsi="Times New Roman" w:cs="Times New Roman"/>
          <w:b/>
          <w:sz w:val="28"/>
          <w:szCs w:val="28"/>
        </w:rPr>
        <w:t xml:space="preserve">МУНИЦИПАЛЬНАЯ ПРОГРАММА </w:t>
      </w:r>
    </w:p>
    <w:p w:rsidR="006964F5" w:rsidRPr="00BD4870" w:rsidRDefault="006964F5" w:rsidP="006964F5">
      <w:pPr>
        <w:pStyle w:val="ConsPlusNormal"/>
        <w:widowControl/>
        <w:ind w:firstLine="0"/>
        <w:jc w:val="center"/>
        <w:outlineLvl w:val="1"/>
        <w:rPr>
          <w:rFonts w:ascii="Times New Roman" w:hAnsi="Times New Roman" w:cs="Times New Roman"/>
          <w:b/>
          <w:sz w:val="28"/>
          <w:szCs w:val="28"/>
        </w:rPr>
      </w:pPr>
      <w:r w:rsidRPr="00BD4870">
        <w:rPr>
          <w:rFonts w:ascii="Times New Roman" w:hAnsi="Times New Roman" w:cs="Times New Roman"/>
          <w:b/>
          <w:sz w:val="28"/>
          <w:szCs w:val="28"/>
        </w:rPr>
        <w:t>«Профилактика преступлений и иных правонарушений на территории Переясловского</w:t>
      </w:r>
      <w:r>
        <w:rPr>
          <w:rFonts w:ascii="Times New Roman" w:hAnsi="Times New Roman" w:cs="Times New Roman"/>
          <w:b/>
          <w:sz w:val="28"/>
          <w:szCs w:val="28"/>
        </w:rPr>
        <w:t xml:space="preserve"> сельсовета</w:t>
      </w:r>
      <w:r w:rsidR="00DC7F99">
        <w:rPr>
          <w:rFonts w:ascii="Times New Roman" w:hAnsi="Times New Roman" w:cs="Times New Roman"/>
          <w:b/>
          <w:sz w:val="28"/>
          <w:szCs w:val="28"/>
        </w:rPr>
        <w:t xml:space="preserve"> на 2026-2030</w:t>
      </w:r>
      <w:r w:rsidRPr="00BD4870">
        <w:rPr>
          <w:rFonts w:ascii="Times New Roman" w:hAnsi="Times New Roman" w:cs="Times New Roman"/>
          <w:b/>
          <w:sz w:val="28"/>
          <w:szCs w:val="28"/>
        </w:rPr>
        <w:t xml:space="preserve"> годы</w:t>
      </w:r>
      <w:r>
        <w:rPr>
          <w:rFonts w:ascii="Times New Roman" w:hAnsi="Times New Roman" w:cs="Times New Roman"/>
          <w:b/>
          <w:sz w:val="28"/>
          <w:szCs w:val="28"/>
        </w:rPr>
        <w:t>»</w:t>
      </w:r>
    </w:p>
    <w:p w:rsidR="006964F5" w:rsidRDefault="006964F5" w:rsidP="006964F5">
      <w:pPr>
        <w:pStyle w:val="ConsPlusNormal"/>
        <w:widowControl/>
        <w:ind w:firstLine="0"/>
        <w:outlineLvl w:val="1"/>
        <w:rPr>
          <w:rFonts w:ascii="Times New Roman" w:hAnsi="Times New Roman" w:cs="Times New Roman"/>
          <w:sz w:val="28"/>
          <w:szCs w:val="28"/>
        </w:rPr>
      </w:pPr>
    </w:p>
    <w:p w:rsidR="006964F5" w:rsidRPr="003127B1" w:rsidRDefault="006964F5" w:rsidP="006964F5">
      <w:pPr>
        <w:pStyle w:val="ConsPlusNormal"/>
        <w:widowControl/>
        <w:ind w:firstLine="0"/>
        <w:jc w:val="center"/>
        <w:outlineLvl w:val="1"/>
        <w:rPr>
          <w:rFonts w:ascii="Times New Roman" w:hAnsi="Times New Roman" w:cs="Times New Roman"/>
          <w:sz w:val="28"/>
          <w:szCs w:val="28"/>
        </w:rPr>
      </w:pPr>
      <w:r w:rsidRPr="003127B1">
        <w:rPr>
          <w:rFonts w:ascii="Times New Roman" w:hAnsi="Times New Roman" w:cs="Times New Roman"/>
          <w:sz w:val="28"/>
          <w:szCs w:val="28"/>
        </w:rPr>
        <w:t>ПАСПОРТ</w:t>
      </w:r>
    </w:p>
    <w:p w:rsidR="006964F5" w:rsidRPr="003127B1" w:rsidRDefault="006964F5" w:rsidP="006964F5">
      <w:pPr>
        <w:pStyle w:val="ConsPlusNormal"/>
        <w:widowControl/>
        <w:ind w:firstLine="0"/>
        <w:jc w:val="center"/>
        <w:outlineLvl w:val="1"/>
        <w:rPr>
          <w:rFonts w:ascii="Times New Roman" w:hAnsi="Times New Roman" w:cs="Times New Roman"/>
          <w:sz w:val="28"/>
          <w:szCs w:val="28"/>
        </w:rPr>
      </w:pPr>
      <w:r w:rsidRPr="003127B1">
        <w:rPr>
          <w:rFonts w:ascii="Times New Roman" w:hAnsi="Times New Roman" w:cs="Times New Roman"/>
          <w:sz w:val="28"/>
          <w:szCs w:val="28"/>
        </w:rPr>
        <w:t xml:space="preserve">муниципальной программы «Профилактика преступлений и иных правонарушений на территории </w:t>
      </w:r>
      <w:r>
        <w:rPr>
          <w:rFonts w:ascii="Times New Roman" w:hAnsi="Times New Roman" w:cs="Times New Roman"/>
          <w:sz w:val="28"/>
          <w:szCs w:val="28"/>
        </w:rPr>
        <w:t>Переясловского сельсовета</w:t>
      </w:r>
      <w:r w:rsidR="00DC7F99">
        <w:rPr>
          <w:rFonts w:ascii="Times New Roman" w:hAnsi="Times New Roman" w:cs="Times New Roman"/>
          <w:sz w:val="28"/>
          <w:szCs w:val="28"/>
        </w:rPr>
        <w:t xml:space="preserve"> на 2026-2030</w:t>
      </w:r>
      <w:r w:rsidRPr="003127B1">
        <w:rPr>
          <w:rFonts w:ascii="Times New Roman" w:hAnsi="Times New Roman" w:cs="Times New Roman"/>
          <w:sz w:val="28"/>
          <w:szCs w:val="28"/>
        </w:rPr>
        <w:t xml:space="preserve"> годы</w:t>
      </w:r>
      <w:r>
        <w:rPr>
          <w:rFonts w:ascii="Times New Roman" w:hAnsi="Times New Roman" w:cs="Times New Roman"/>
          <w:sz w:val="28"/>
          <w:szCs w:val="28"/>
        </w:rPr>
        <w:t>»</w:t>
      </w:r>
    </w:p>
    <w:p w:rsidR="006964F5" w:rsidRPr="003127B1" w:rsidRDefault="006964F5" w:rsidP="006964F5">
      <w:pPr>
        <w:pStyle w:val="ConsPlusNormal"/>
        <w:widowControl/>
        <w:ind w:firstLine="0"/>
        <w:jc w:val="center"/>
        <w:outlineLvl w:val="1"/>
        <w:rPr>
          <w:rFonts w:ascii="Times New Roman" w:hAnsi="Times New Roman" w:cs="Times New Roman"/>
          <w:sz w:val="28"/>
          <w:szCs w:val="28"/>
        </w:rPr>
      </w:pPr>
      <w:r w:rsidRPr="003127B1">
        <w:rPr>
          <w:rFonts w:ascii="Times New Roman" w:hAnsi="Times New Roman" w:cs="Times New Roman"/>
          <w:sz w:val="28"/>
          <w:szCs w:val="28"/>
        </w:rPr>
        <w:t>(далее программа)</w:t>
      </w:r>
    </w:p>
    <w:p w:rsidR="006964F5" w:rsidRPr="003127B1" w:rsidRDefault="006964F5" w:rsidP="006964F5">
      <w:pPr>
        <w:pStyle w:val="ConsPlusNormal"/>
        <w:widowControl/>
        <w:ind w:firstLine="0"/>
        <w:jc w:val="center"/>
        <w:outlineLvl w:val="1"/>
        <w:rPr>
          <w:rFonts w:ascii="Times New Roman" w:hAnsi="Times New Roman" w:cs="Times New Roman"/>
          <w:sz w:val="28"/>
          <w:szCs w:val="28"/>
        </w:rPr>
      </w:pPr>
    </w:p>
    <w:tbl>
      <w:tblPr>
        <w:tblW w:w="0" w:type="auto"/>
        <w:tblInd w:w="70" w:type="dxa"/>
        <w:tblLayout w:type="fixed"/>
        <w:tblCellMar>
          <w:left w:w="70" w:type="dxa"/>
          <w:right w:w="70" w:type="dxa"/>
        </w:tblCellMar>
        <w:tblLook w:val="0000"/>
      </w:tblPr>
      <w:tblGrid>
        <w:gridCol w:w="3105"/>
        <w:gridCol w:w="6676"/>
      </w:tblGrid>
      <w:tr w:rsidR="006964F5" w:rsidRPr="003127B1" w:rsidTr="003E1C8E">
        <w:trPr>
          <w:trHeight w:val="240"/>
        </w:trPr>
        <w:tc>
          <w:tcPr>
            <w:tcW w:w="3105"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pStyle w:val="ConsPlusNormal"/>
              <w:widowControl/>
              <w:ind w:firstLine="0"/>
              <w:rPr>
                <w:rFonts w:ascii="Times New Roman" w:hAnsi="Times New Roman" w:cs="Times New Roman"/>
                <w:sz w:val="28"/>
                <w:szCs w:val="28"/>
              </w:rPr>
            </w:pPr>
            <w:r w:rsidRPr="003127B1">
              <w:rPr>
                <w:rFonts w:ascii="Times New Roman" w:hAnsi="Times New Roman" w:cs="Times New Roman"/>
                <w:sz w:val="28"/>
                <w:szCs w:val="28"/>
              </w:rPr>
              <w:t>Ответственные исполнители</w:t>
            </w:r>
          </w:p>
        </w:tc>
        <w:tc>
          <w:tcPr>
            <w:tcW w:w="6676"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pStyle w:val="ConsPlusNormal"/>
              <w:widowControl/>
              <w:ind w:firstLine="0"/>
              <w:rPr>
                <w:rFonts w:ascii="Times New Roman" w:hAnsi="Times New Roman" w:cs="Times New Roman"/>
                <w:sz w:val="28"/>
                <w:szCs w:val="28"/>
              </w:rPr>
            </w:pPr>
            <w:r w:rsidRPr="003127B1">
              <w:rPr>
                <w:rFonts w:ascii="Times New Roman" w:hAnsi="Times New Roman" w:cs="Times New Roman"/>
                <w:sz w:val="28"/>
                <w:szCs w:val="28"/>
              </w:rPr>
              <w:t xml:space="preserve">Администрация </w:t>
            </w:r>
            <w:r>
              <w:rPr>
                <w:rFonts w:ascii="Times New Roman" w:hAnsi="Times New Roman" w:cs="Times New Roman"/>
                <w:sz w:val="28"/>
                <w:szCs w:val="28"/>
              </w:rPr>
              <w:t>Переясловского</w:t>
            </w:r>
            <w:r w:rsidRPr="003127B1">
              <w:rPr>
                <w:rFonts w:ascii="Times New Roman" w:hAnsi="Times New Roman" w:cs="Times New Roman"/>
                <w:sz w:val="28"/>
                <w:szCs w:val="28"/>
              </w:rPr>
              <w:t xml:space="preserve"> сельсовета</w:t>
            </w:r>
          </w:p>
        </w:tc>
      </w:tr>
      <w:tr w:rsidR="006964F5" w:rsidRPr="003127B1" w:rsidTr="003E1C8E">
        <w:trPr>
          <w:trHeight w:val="240"/>
        </w:trPr>
        <w:tc>
          <w:tcPr>
            <w:tcW w:w="3105"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pStyle w:val="ConsPlusNormal"/>
              <w:widowControl/>
              <w:ind w:firstLine="0"/>
              <w:rPr>
                <w:rFonts w:ascii="Times New Roman" w:hAnsi="Times New Roman" w:cs="Times New Roman"/>
                <w:sz w:val="28"/>
                <w:szCs w:val="28"/>
              </w:rPr>
            </w:pPr>
            <w:r w:rsidRPr="003127B1">
              <w:rPr>
                <w:rFonts w:ascii="Times New Roman" w:hAnsi="Times New Roman" w:cs="Times New Roman"/>
                <w:sz w:val="28"/>
                <w:szCs w:val="28"/>
              </w:rPr>
              <w:t>Участники программы</w:t>
            </w:r>
          </w:p>
        </w:tc>
        <w:tc>
          <w:tcPr>
            <w:tcW w:w="6676"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pStyle w:val="ConsPlusNormal"/>
              <w:widowControl/>
              <w:ind w:firstLine="0"/>
              <w:jc w:val="both"/>
              <w:rPr>
                <w:rFonts w:ascii="Times New Roman" w:hAnsi="Times New Roman" w:cs="Times New Roman"/>
                <w:sz w:val="28"/>
                <w:szCs w:val="28"/>
              </w:rPr>
            </w:pPr>
            <w:r w:rsidRPr="003127B1">
              <w:rPr>
                <w:rFonts w:ascii="Times New Roman" w:hAnsi="Times New Roman" w:cs="Times New Roman"/>
                <w:sz w:val="28"/>
                <w:szCs w:val="28"/>
              </w:rPr>
              <w:t>МО МВД России «Топчихинский» (по согласованию);</w:t>
            </w:r>
          </w:p>
          <w:p w:rsidR="006964F5" w:rsidRDefault="006964F5" w:rsidP="003E1C8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МКОУ Переясловская ООШ (по согласованию);</w:t>
            </w:r>
          </w:p>
          <w:p w:rsidR="006964F5" w:rsidRDefault="006964F5" w:rsidP="003E1C8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Переясловский сельский Дом культуры (по согласованию);</w:t>
            </w:r>
          </w:p>
          <w:p w:rsidR="006964F5" w:rsidRDefault="006964F5" w:rsidP="003E1C8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Трудовской сельский клуб (по согласованию);</w:t>
            </w:r>
          </w:p>
          <w:p w:rsidR="006964F5" w:rsidRPr="00EA06B1" w:rsidRDefault="006964F5" w:rsidP="003E1C8E">
            <w:pPr>
              <w:pStyle w:val="ConsPlusNormal"/>
              <w:widowControl/>
              <w:ind w:firstLine="0"/>
              <w:jc w:val="both"/>
              <w:rPr>
                <w:rFonts w:ascii="Times New Roman" w:hAnsi="Times New Roman" w:cs="Times New Roman"/>
                <w:sz w:val="28"/>
                <w:szCs w:val="28"/>
              </w:rPr>
            </w:pPr>
            <w:r w:rsidRPr="00EA06B1">
              <w:rPr>
                <w:rFonts w:ascii="Times New Roman" w:hAnsi="Times New Roman" w:cs="Times New Roman"/>
                <w:sz w:val="28"/>
                <w:szCs w:val="28"/>
              </w:rPr>
              <w:t>самодеятельные общественные организации на территории сельсовета (совет ветеранов, женсовет).</w:t>
            </w:r>
          </w:p>
        </w:tc>
      </w:tr>
      <w:tr w:rsidR="006964F5" w:rsidRPr="003127B1" w:rsidTr="003E1C8E">
        <w:trPr>
          <w:trHeight w:val="720"/>
        </w:trPr>
        <w:tc>
          <w:tcPr>
            <w:tcW w:w="3105"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Цели п</w:t>
            </w:r>
            <w:r w:rsidRPr="003127B1">
              <w:rPr>
                <w:rFonts w:ascii="Times New Roman" w:hAnsi="Times New Roman" w:cs="Times New Roman"/>
                <w:sz w:val="28"/>
                <w:szCs w:val="28"/>
              </w:rPr>
              <w:t xml:space="preserve">рограммы        </w:t>
            </w:r>
          </w:p>
        </w:tc>
        <w:tc>
          <w:tcPr>
            <w:tcW w:w="6676"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jc w:val="both"/>
              <w:rPr>
                <w:sz w:val="28"/>
                <w:szCs w:val="28"/>
              </w:rPr>
            </w:pPr>
            <w:r w:rsidRPr="003127B1">
              <w:rPr>
                <w:sz w:val="28"/>
                <w:szCs w:val="28"/>
              </w:rPr>
              <w:t xml:space="preserve">Обеспечение безопасности граждан, проживающих на территории </w:t>
            </w:r>
            <w:r>
              <w:rPr>
                <w:sz w:val="28"/>
                <w:szCs w:val="28"/>
              </w:rPr>
              <w:t>Переясловского</w:t>
            </w:r>
            <w:r w:rsidRPr="003127B1">
              <w:rPr>
                <w:sz w:val="28"/>
                <w:szCs w:val="28"/>
              </w:rPr>
              <w:t xml:space="preserve"> сельсовета, предупреждение возникновения ситуаций, представляющих опасность для их жизни, здоровья, собственности, создание эффективной системы профилактики преступлений и иных правонарушений, </w:t>
            </w:r>
            <w:r w:rsidRPr="003127B1">
              <w:rPr>
                <w:rFonts w:eastAsia="Calibri"/>
                <w:sz w:val="28"/>
                <w:szCs w:val="28"/>
                <w:lang w:eastAsia="en-US"/>
              </w:rPr>
              <w:t xml:space="preserve">профилактика и снижение уровня незаконного злоупотребления наркотических и других </w:t>
            </w:r>
            <w:proofErr w:type="spellStart"/>
            <w:r w:rsidRPr="003127B1">
              <w:rPr>
                <w:rFonts w:eastAsia="Calibri"/>
                <w:sz w:val="28"/>
                <w:szCs w:val="28"/>
                <w:lang w:eastAsia="en-US"/>
              </w:rPr>
              <w:t>психоактивных</w:t>
            </w:r>
            <w:proofErr w:type="spellEnd"/>
            <w:r w:rsidRPr="003127B1">
              <w:rPr>
                <w:rFonts w:eastAsia="Calibri"/>
                <w:sz w:val="28"/>
                <w:szCs w:val="28"/>
                <w:lang w:eastAsia="en-US"/>
              </w:rPr>
              <w:t xml:space="preserve"> веществ,</w:t>
            </w:r>
            <w:r w:rsidRPr="003127B1">
              <w:rPr>
                <w:sz w:val="28"/>
                <w:szCs w:val="28"/>
              </w:rPr>
              <w:t xml:space="preserve"> организация антитеррористической деятельности,  противодействие  возможным фактам проявления  терроризма.   </w:t>
            </w:r>
          </w:p>
        </w:tc>
      </w:tr>
      <w:tr w:rsidR="006964F5" w:rsidRPr="003127B1" w:rsidTr="003E1C8E">
        <w:trPr>
          <w:trHeight w:val="552"/>
        </w:trPr>
        <w:tc>
          <w:tcPr>
            <w:tcW w:w="3105"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Задачи п</w:t>
            </w:r>
            <w:r w:rsidRPr="003127B1">
              <w:rPr>
                <w:rFonts w:ascii="Times New Roman" w:hAnsi="Times New Roman" w:cs="Times New Roman"/>
                <w:sz w:val="28"/>
                <w:szCs w:val="28"/>
              </w:rPr>
              <w:t xml:space="preserve">рограммы      </w:t>
            </w:r>
          </w:p>
        </w:tc>
        <w:tc>
          <w:tcPr>
            <w:tcW w:w="6676"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keepNext/>
              <w:ind w:right="34"/>
              <w:jc w:val="both"/>
              <w:rPr>
                <w:sz w:val="28"/>
                <w:szCs w:val="28"/>
              </w:rPr>
            </w:pPr>
            <w:r w:rsidRPr="003127B1">
              <w:rPr>
                <w:sz w:val="28"/>
                <w:szCs w:val="28"/>
              </w:rPr>
              <w:t>1. Повышение уровня правовой культуры граждан,  организация и проведение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w:t>
            </w:r>
          </w:p>
          <w:p w:rsidR="006964F5" w:rsidRPr="003127B1" w:rsidRDefault="006964F5" w:rsidP="003E1C8E">
            <w:pPr>
              <w:keepNext/>
              <w:ind w:right="34"/>
              <w:jc w:val="both"/>
              <w:rPr>
                <w:sz w:val="28"/>
                <w:szCs w:val="28"/>
              </w:rPr>
            </w:pPr>
            <w:r w:rsidRPr="003127B1">
              <w:rPr>
                <w:sz w:val="28"/>
                <w:szCs w:val="28"/>
              </w:rPr>
              <w:t xml:space="preserve"> 2. Профилактика правонарушений среди лиц, склонных к противоправному поведению. </w:t>
            </w:r>
          </w:p>
          <w:p w:rsidR="006964F5" w:rsidRPr="003127B1" w:rsidRDefault="006964F5" w:rsidP="003E1C8E">
            <w:pPr>
              <w:jc w:val="both"/>
              <w:rPr>
                <w:sz w:val="28"/>
                <w:szCs w:val="28"/>
              </w:rPr>
            </w:pPr>
            <w:r w:rsidRPr="003127B1">
              <w:rPr>
                <w:sz w:val="28"/>
                <w:szCs w:val="28"/>
              </w:rPr>
              <w:lastRenderedPageBreak/>
              <w:t>3. Выявление и устранение причин и условий, способствующих совершению правонарушений, организация антитеррористической деятельности.</w:t>
            </w:r>
          </w:p>
          <w:p w:rsidR="006964F5" w:rsidRPr="003127B1" w:rsidRDefault="006964F5" w:rsidP="003E1C8E">
            <w:pPr>
              <w:jc w:val="both"/>
              <w:rPr>
                <w:sz w:val="28"/>
                <w:szCs w:val="28"/>
              </w:rPr>
            </w:pPr>
            <w:r w:rsidRPr="003127B1">
              <w:rPr>
                <w:sz w:val="28"/>
                <w:szCs w:val="28"/>
              </w:rPr>
              <w:t xml:space="preserve">4. </w:t>
            </w:r>
            <w:r w:rsidRPr="003127B1">
              <w:rPr>
                <w:rFonts w:eastAsia="Calibri"/>
                <w:sz w:val="28"/>
                <w:szCs w:val="28"/>
                <w:lang w:eastAsia="en-US"/>
              </w:rPr>
              <w:t xml:space="preserve">Повышение информированности и формирование негативного отношения населения к наркотикам и другим </w:t>
            </w:r>
            <w:proofErr w:type="spellStart"/>
            <w:r w:rsidRPr="003127B1">
              <w:rPr>
                <w:rFonts w:eastAsia="Calibri"/>
                <w:sz w:val="28"/>
                <w:szCs w:val="28"/>
                <w:lang w:eastAsia="en-US"/>
              </w:rPr>
              <w:t>психоактивным</w:t>
            </w:r>
            <w:proofErr w:type="spellEnd"/>
            <w:r w:rsidRPr="003127B1">
              <w:rPr>
                <w:rFonts w:eastAsia="Calibri"/>
                <w:sz w:val="28"/>
                <w:szCs w:val="28"/>
                <w:lang w:eastAsia="en-US"/>
              </w:rPr>
              <w:t xml:space="preserve"> веществам;</w:t>
            </w:r>
          </w:p>
        </w:tc>
      </w:tr>
      <w:tr w:rsidR="006964F5" w:rsidRPr="003127B1" w:rsidTr="003E1C8E">
        <w:trPr>
          <w:trHeight w:val="1320"/>
        </w:trPr>
        <w:tc>
          <w:tcPr>
            <w:tcW w:w="3105"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pStyle w:val="ConsPlusNormal"/>
              <w:widowControl/>
              <w:ind w:firstLine="0"/>
              <w:rPr>
                <w:rFonts w:ascii="Times New Roman" w:hAnsi="Times New Roman" w:cs="Times New Roman"/>
                <w:sz w:val="28"/>
                <w:szCs w:val="28"/>
              </w:rPr>
            </w:pPr>
            <w:r w:rsidRPr="003127B1">
              <w:rPr>
                <w:rFonts w:ascii="Times New Roman" w:hAnsi="Times New Roman" w:cs="Times New Roman"/>
                <w:sz w:val="28"/>
                <w:szCs w:val="28"/>
              </w:rPr>
              <w:lastRenderedPageBreak/>
              <w:t>Целевые индикаторы и показатели программы</w:t>
            </w:r>
          </w:p>
        </w:tc>
        <w:tc>
          <w:tcPr>
            <w:tcW w:w="6676"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keepNext/>
              <w:ind w:right="34"/>
              <w:jc w:val="both"/>
              <w:rPr>
                <w:sz w:val="28"/>
                <w:szCs w:val="28"/>
              </w:rPr>
            </w:pPr>
            <w:r w:rsidRPr="003127B1">
              <w:rPr>
                <w:sz w:val="28"/>
                <w:szCs w:val="28"/>
              </w:rPr>
              <w:t>1.</w:t>
            </w:r>
            <w:r>
              <w:rPr>
                <w:sz w:val="28"/>
                <w:szCs w:val="28"/>
              </w:rPr>
              <w:t xml:space="preserve"> </w:t>
            </w:r>
            <w:r w:rsidRPr="003127B1">
              <w:rPr>
                <w:sz w:val="28"/>
                <w:szCs w:val="28"/>
              </w:rPr>
              <w:t>Уровень преступности (количество зарегистрированных преступлений за год).</w:t>
            </w:r>
          </w:p>
          <w:p w:rsidR="006964F5" w:rsidRPr="003127B1" w:rsidRDefault="006964F5" w:rsidP="003E1C8E">
            <w:pPr>
              <w:keepNext/>
              <w:ind w:right="34"/>
              <w:jc w:val="both"/>
              <w:rPr>
                <w:spacing w:val="-4"/>
                <w:sz w:val="28"/>
                <w:szCs w:val="28"/>
              </w:rPr>
            </w:pPr>
            <w:r w:rsidRPr="003127B1">
              <w:rPr>
                <w:sz w:val="28"/>
                <w:szCs w:val="28"/>
              </w:rPr>
              <w:t xml:space="preserve">2. </w:t>
            </w:r>
            <w:r w:rsidRPr="003127B1">
              <w:rPr>
                <w:spacing w:val="-4"/>
                <w:sz w:val="28"/>
                <w:szCs w:val="28"/>
              </w:rPr>
              <w:t>Количество преступлений, совершенных несовершеннолетними в возрасте от 14 до 18 лет (за год).</w:t>
            </w:r>
          </w:p>
          <w:p w:rsidR="006964F5" w:rsidRPr="003127B1" w:rsidRDefault="006964F5" w:rsidP="003E1C8E">
            <w:pPr>
              <w:keepNext/>
              <w:ind w:right="34"/>
              <w:jc w:val="both"/>
              <w:rPr>
                <w:spacing w:val="-4"/>
                <w:sz w:val="28"/>
                <w:szCs w:val="28"/>
              </w:rPr>
            </w:pPr>
            <w:r w:rsidRPr="003127B1">
              <w:rPr>
                <w:spacing w:val="-4"/>
                <w:sz w:val="28"/>
                <w:szCs w:val="28"/>
              </w:rPr>
              <w:t>3. Исключение фактов совершения террористических актов.</w:t>
            </w:r>
          </w:p>
          <w:p w:rsidR="006964F5" w:rsidRPr="003127B1" w:rsidRDefault="006964F5" w:rsidP="003E1C8E">
            <w:pPr>
              <w:keepNext/>
              <w:ind w:right="34"/>
              <w:jc w:val="both"/>
              <w:rPr>
                <w:sz w:val="28"/>
                <w:szCs w:val="28"/>
              </w:rPr>
            </w:pPr>
            <w:r w:rsidRPr="003127B1">
              <w:rPr>
                <w:spacing w:val="-4"/>
                <w:sz w:val="28"/>
                <w:szCs w:val="28"/>
              </w:rPr>
              <w:t>4. Удельный вес преступлений, раскрытых с помощью общественности, от общего количества совершенных преступлений</w:t>
            </w:r>
            <w:proofErr w:type="gramStart"/>
            <w:r w:rsidRPr="003127B1">
              <w:rPr>
                <w:spacing w:val="-4"/>
                <w:sz w:val="28"/>
                <w:szCs w:val="28"/>
              </w:rPr>
              <w:t xml:space="preserve"> (%).</w:t>
            </w:r>
            <w:proofErr w:type="gramEnd"/>
          </w:p>
        </w:tc>
      </w:tr>
      <w:tr w:rsidR="006964F5" w:rsidRPr="003127B1" w:rsidTr="003E1C8E">
        <w:trPr>
          <w:trHeight w:val="360"/>
        </w:trPr>
        <w:tc>
          <w:tcPr>
            <w:tcW w:w="3105"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pStyle w:val="ConsPlusNormal"/>
              <w:widowControl/>
              <w:ind w:firstLine="0"/>
              <w:rPr>
                <w:rFonts w:ascii="Times New Roman" w:hAnsi="Times New Roman" w:cs="Times New Roman"/>
                <w:sz w:val="28"/>
                <w:szCs w:val="28"/>
              </w:rPr>
            </w:pPr>
            <w:r w:rsidRPr="003127B1">
              <w:rPr>
                <w:rFonts w:ascii="Times New Roman" w:hAnsi="Times New Roman" w:cs="Times New Roman"/>
                <w:sz w:val="28"/>
                <w:szCs w:val="28"/>
              </w:rPr>
              <w:t xml:space="preserve">Сроки и этапы реализации программы            </w:t>
            </w:r>
          </w:p>
        </w:tc>
        <w:tc>
          <w:tcPr>
            <w:tcW w:w="6676"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pStyle w:val="ConsPlusNormal"/>
              <w:widowControl/>
              <w:ind w:firstLine="0"/>
              <w:rPr>
                <w:rFonts w:ascii="Times New Roman" w:hAnsi="Times New Roman" w:cs="Times New Roman"/>
                <w:sz w:val="28"/>
                <w:szCs w:val="28"/>
              </w:rPr>
            </w:pPr>
            <w:r w:rsidRPr="003127B1">
              <w:rPr>
                <w:rFonts w:ascii="Times New Roman" w:hAnsi="Times New Roman" w:cs="Times New Roman"/>
                <w:sz w:val="28"/>
                <w:szCs w:val="28"/>
              </w:rPr>
              <w:t>20</w:t>
            </w:r>
            <w:r w:rsidR="0056522B">
              <w:rPr>
                <w:rFonts w:ascii="Times New Roman" w:hAnsi="Times New Roman" w:cs="Times New Roman"/>
                <w:sz w:val="28"/>
                <w:szCs w:val="28"/>
              </w:rPr>
              <w:t>26 - 2030</w:t>
            </w:r>
            <w:r w:rsidRPr="003127B1">
              <w:rPr>
                <w:rFonts w:ascii="Times New Roman" w:hAnsi="Times New Roman" w:cs="Times New Roman"/>
                <w:sz w:val="28"/>
                <w:szCs w:val="28"/>
              </w:rPr>
              <w:t xml:space="preserve"> годы без деления на этапы.                   </w:t>
            </w:r>
          </w:p>
        </w:tc>
      </w:tr>
      <w:tr w:rsidR="006964F5" w:rsidRPr="003127B1" w:rsidTr="003E1C8E">
        <w:trPr>
          <w:trHeight w:val="2624"/>
        </w:trPr>
        <w:tc>
          <w:tcPr>
            <w:tcW w:w="3105"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pStyle w:val="ConsPlusNormal"/>
              <w:widowControl/>
              <w:ind w:firstLine="0"/>
              <w:rPr>
                <w:rFonts w:ascii="Times New Roman" w:hAnsi="Times New Roman" w:cs="Times New Roman"/>
                <w:sz w:val="28"/>
                <w:szCs w:val="28"/>
              </w:rPr>
            </w:pPr>
            <w:r w:rsidRPr="003127B1">
              <w:rPr>
                <w:rFonts w:ascii="Times New Roman" w:hAnsi="Times New Roman" w:cs="Times New Roman"/>
                <w:sz w:val="28"/>
                <w:szCs w:val="28"/>
              </w:rPr>
              <w:t xml:space="preserve">Объемы финансирования программы            </w:t>
            </w:r>
          </w:p>
        </w:tc>
        <w:tc>
          <w:tcPr>
            <w:tcW w:w="6676"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pStyle w:val="ConsPlusNormal"/>
              <w:widowControl/>
              <w:ind w:firstLine="0"/>
              <w:jc w:val="both"/>
              <w:rPr>
                <w:rFonts w:ascii="Times New Roman" w:hAnsi="Times New Roman" w:cs="Times New Roman"/>
                <w:sz w:val="28"/>
                <w:szCs w:val="28"/>
              </w:rPr>
            </w:pPr>
            <w:r w:rsidRPr="003127B1">
              <w:rPr>
                <w:rFonts w:ascii="Times New Roman" w:hAnsi="Times New Roman" w:cs="Times New Roman"/>
                <w:sz w:val="28"/>
                <w:szCs w:val="28"/>
              </w:rPr>
              <w:t>Общий   объем    финансирования программы  составляет 15 тыс. руб., в том числе по годам:</w:t>
            </w:r>
          </w:p>
          <w:p w:rsidR="006964F5" w:rsidRPr="003127B1" w:rsidRDefault="006964F5" w:rsidP="003E1C8E">
            <w:pPr>
              <w:pStyle w:val="ConsPlusNormal"/>
              <w:widowControl/>
              <w:ind w:firstLine="0"/>
              <w:jc w:val="both"/>
              <w:rPr>
                <w:rFonts w:ascii="Times New Roman" w:hAnsi="Times New Roman" w:cs="Times New Roman"/>
                <w:sz w:val="28"/>
                <w:szCs w:val="28"/>
              </w:rPr>
            </w:pPr>
            <w:r w:rsidRPr="003127B1">
              <w:rPr>
                <w:rFonts w:ascii="Times New Roman" w:hAnsi="Times New Roman" w:cs="Times New Roman"/>
                <w:sz w:val="28"/>
                <w:szCs w:val="28"/>
              </w:rPr>
              <w:t>из бюджета сельсовета:</w:t>
            </w:r>
          </w:p>
          <w:p w:rsidR="006964F5" w:rsidRPr="003127B1" w:rsidRDefault="003E1C8E" w:rsidP="003E1C8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2026 год – 7</w:t>
            </w:r>
            <w:r w:rsidR="006964F5" w:rsidRPr="003127B1">
              <w:rPr>
                <w:rFonts w:ascii="Times New Roman" w:hAnsi="Times New Roman" w:cs="Times New Roman"/>
                <w:sz w:val="28"/>
                <w:szCs w:val="28"/>
              </w:rPr>
              <w:t xml:space="preserve"> </w:t>
            </w:r>
            <w:r w:rsidR="006964F5">
              <w:rPr>
                <w:rFonts w:ascii="Times New Roman" w:hAnsi="Times New Roman" w:cs="Times New Roman"/>
                <w:sz w:val="28"/>
                <w:szCs w:val="28"/>
              </w:rPr>
              <w:t xml:space="preserve"> тыс. рублей</w:t>
            </w:r>
            <w:r w:rsidR="0056522B">
              <w:rPr>
                <w:rFonts w:ascii="Times New Roman" w:hAnsi="Times New Roman" w:cs="Times New Roman"/>
                <w:sz w:val="28"/>
                <w:szCs w:val="28"/>
              </w:rPr>
              <w:t>;</w:t>
            </w:r>
          </w:p>
          <w:p w:rsidR="006964F5" w:rsidRPr="003127B1" w:rsidRDefault="003E1C8E" w:rsidP="003E1C8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2027 год – 7</w:t>
            </w:r>
            <w:r w:rsidR="006964F5" w:rsidRPr="003127B1">
              <w:rPr>
                <w:rFonts w:ascii="Times New Roman" w:hAnsi="Times New Roman" w:cs="Times New Roman"/>
                <w:sz w:val="28"/>
                <w:szCs w:val="28"/>
              </w:rPr>
              <w:t xml:space="preserve">  </w:t>
            </w:r>
            <w:r w:rsidR="006964F5">
              <w:rPr>
                <w:rFonts w:ascii="Times New Roman" w:hAnsi="Times New Roman" w:cs="Times New Roman"/>
                <w:sz w:val="28"/>
                <w:szCs w:val="28"/>
              </w:rPr>
              <w:t>тыс. рублей</w:t>
            </w:r>
            <w:r w:rsidR="0056522B">
              <w:rPr>
                <w:rFonts w:ascii="Times New Roman" w:hAnsi="Times New Roman" w:cs="Times New Roman"/>
                <w:sz w:val="28"/>
                <w:szCs w:val="28"/>
              </w:rPr>
              <w:t>;</w:t>
            </w:r>
          </w:p>
          <w:p w:rsidR="006964F5" w:rsidRDefault="003E1C8E" w:rsidP="003E1C8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2028 год – 7</w:t>
            </w:r>
            <w:r w:rsidR="006964F5" w:rsidRPr="003127B1">
              <w:rPr>
                <w:rFonts w:ascii="Times New Roman" w:hAnsi="Times New Roman" w:cs="Times New Roman"/>
                <w:sz w:val="28"/>
                <w:szCs w:val="28"/>
              </w:rPr>
              <w:t xml:space="preserve"> </w:t>
            </w:r>
            <w:r w:rsidR="0056522B">
              <w:rPr>
                <w:rFonts w:ascii="Times New Roman" w:hAnsi="Times New Roman" w:cs="Times New Roman"/>
                <w:sz w:val="28"/>
                <w:szCs w:val="28"/>
              </w:rPr>
              <w:t>тыс. рублей;</w:t>
            </w:r>
          </w:p>
          <w:p w:rsidR="003E1C8E" w:rsidRDefault="0056522B" w:rsidP="003E1C8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2029 год -  7 тыс. рублей;</w:t>
            </w:r>
          </w:p>
          <w:p w:rsidR="003E1C8E" w:rsidRPr="003E1C8E" w:rsidRDefault="003E1C8E" w:rsidP="003E1C8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2030 год</w:t>
            </w:r>
            <w:r w:rsidR="0056522B">
              <w:rPr>
                <w:rFonts w:ascii="Times New Roman" w:hAnsi="Times New Roman" w:cs="Times New Roman"/>
                <w:sz w:val="28"/>
                <w:szCs w:val="28"/>
              </w:rPr>
              <w:t xml:space="preserve"> -  </w:t>
            </w:r>
            <w:r>
              <w:rPr>
                <w:rFonts w:ascii="Times New Roman" w:hAnsi="Times New Roman" w:cs="Times New Roman"/>
                <w:sz w:val="28"/>
                <w:szCs w:val="28"/>
              </w:rPr>
              <w:t>7 тыс. рублей.</w:t>
            </w:r>
          </w:p>
          <w:p w:rsidR="006964F5" w:rsidRPr="003127B1" w:rsidRDefault="006964F5" w:rsidP="003E1C8E">
            <w:pPr>
              <w:pStyle w:val="ConsPlusNormal"/>
              <w:widowControl/>
              <w:ind w:firstLine="0"/>
              <w:jc w:val="both"/>
              <w:rPr>
                <w:b/>
                <w:color w:val="FF0000"/>
                <w:sz w:val="28"/>
                <w:szCs w:val="28"/>
              </w:rPr>
            </w:pPr>
            <w:r w:rsidRPr="003127B1">
              <w:rPr>
                <w:rFonts w:ascii="Times New Roman" w:hAnsi="Times New Roman" w:cs="Times New Roman"/>
                <w:sz w:val="28"/>
                <w:szCs w:val="28"/>
              </w:rPr>
              <w:t xml:space="preserve">Объемы финансирования подлежат ежегодному уточнению в соответствии с решением сельского Совета депутатов о бюджете муниципального образования </w:t>
            </w:r>
            <w:r>
              <w:rPr>
                <w:rFonts w:ascii="Times New Roman" w:hAnsi="Times New Roman" w:cs="Times New Roman"/>
                <w:sz w:val="28"/>
                <w:szCs w:val="28"/>
              </w:rPr>
              <w:t>Переясловский</w:t>
            </w:r>
            <w:r w:rsidRPr="003127B1">
              <w:rPr>
                <w:rFonts w:ascii="Times New Roman" w:hAnsi="Times New Roman" w:cs="Times New Roman"/>
                <w:sz w:val="28"/>
                <w:szCs w:val="28"/>
              </w:rPr>
              <w:t xml:space="preserve"> сельсовет на очередной финансовый год.</w:t>
            </w:r>
          </w:p>
        </w:tc>
      </w:tr>
      <w:tr w:rsidR="006964F5" w:rsidRPr="003127B1" w:rsidTr="003E1C8E">
        <w:trPr>
          <w:trHeight w:val="1560"/>
        </w:trPr>
        <w:tc>
          <w:tcPr>
            <w:tcW w:w="3105"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pStyle w:val="ConsPlusNormal"/>
              <w:widowControl/>
              <w:ind w:firstLine="0"/>
              <w:rPr>
                <w:rFonts w:ascii="Times New Roman" w:hAnsi="Times New Roman" w:cs="Times New Roman"/>
                <w:strike/>
                <w:color w:val="FF0000"/>
                <w:sz w:val="28"/>
                <w:szCs w:val="28"/>
              </w:rPr>
            </w:pPr>
            <w:r w:rsidRPr="003127B1">
              <w:rPr>
                <w:rFonts w:ascii="Times New Roman" w:hAnsi="Times New Roman" w:cs="Times New Roman"/>
                <w:sz w:val="28"/>
                <w:szCs w:val="28"/>
              </w:rPr>
              <w:t xml:space="preserve">Ожидаемые результаты реализации программы          </w:t>
            </w:r>
          </w:p>
        </w:tc>
        <w:tc>
          <w:tcPr>
            <w:tcW w:w="6676" w:type="dxa"/>
            <w:tcBorders>
              <w:top w:val="single" w:sz="6" w:space="0" w:color="auto"/>
              <w:left w:val="single" w:sz="6" w:space="0" w:color="auto"/>
              <w:bottom w:val="single" w:sz="6" w:space="0" w:color="auto"/>
              <w:right w:val="single" w:sz="6" w:space="0" w:color="auto"/>
            </w:tcBorders>
          </w:tcPr>
          <w:p w:rsidR="006964F5" w:rsidRPr="003127B1" w:rsidRDefault="006964F5" w:rsidP="003E1C8E">
            <w:pPr>
              <w:ind w:right="34"/>
              <w:jc w:val="both"/>
              <w:rPr>
                <w:sz w:val="28"/>
                <w:szCs w:val="28"/>
              </w:rPr>
            </w:pPr>
            <w:r w:rsidRPr="003127B1">
              <w:rPr>
                <w:sz w:val="28"/>
                <w:szCs w:val="28"/>
              </w:rPr>
              <w:t>Реа</w:t>
            </w:r>
            <w:r>
              <w:rPr>
                <w:sz w:val="28"/>
                <w:szCs w:val="28"/>
              </w:rPr>
              <w:t>лизация п</w:t>
            </w:r>
            <w:r w:rsidRPr="003127B1">
              <w:rPr>
                <w:sz w:val="28"/>
                <w:szCs w:val="28"/>
              </w:rPr>
              <w:t>рограммы обеспечит:</w:t>
            </w:r>
          </w:p>
          <w:p w:rsidR="006964F5" w:rsidRPr="003127B1" w:rsidRDefault="006964F5" w:rsidP="003E1C8E">
            <w:pPr>
              <w:ind w:right="34"/>
              <w:jc w:val="both"/>
              <w:rPr>
                <w:sz w:val="28"/>
                <w:szCs w:val="28"/>
              </w:rPr>
            </w:pPr>
            <w:r w:rsidRPr="003127B1">
              <w:rPr>
                <w:sz w:val="28"/>
                <w:szCs w:val="28"/>
              </w:rPr>
              <w:t>- повышение уровня общественной безопасности, борьбы с преступностью, общественного порядка, защиты частной, государственной, муниципальной и иных форм собственности;</w:t>
            </w:r>
          </w:p>
          <w:p w:rsidR="006964F5" w:rsidRPr="003127B1" w:rsidRDefault="006964F5" w:rsidP="003E1C8E">
            <w:pPr>
              <w:ind w:right="34"/>
              <w:jc w:val="both"/>
              <w:rPr>
                <w:sz w:val="28"/>
                <w:szCs w:val="28"/>
              </w:rPr>
            </w:pPr>
            <w:r w:rsidRPr="003127B1">
              <w:rPr>
                <w:sz w:val="28"/>
                <w:szCs w:val="28"/>
              </w:rPr>
              <w:t>- создание необходимых условий для снижения уровня преступности и уменьшения ее последствий;</w:t>
            </w:r>
          </w:p>
          <w:p w:rsidR="006964F5" w:rsidRPr="003127B1" w:rsidRDefault="006964F5" w:rsidP="003E1C8E">
            <w:pPr>
              <w:ind w:right="34"/>
              <w:jc w:val="both"/>
              <w:rPr>
                <w:sz w:val="28"/>
                <w:szCs w:val="28"/>
              </w:rPr>
            </w:pPr>
            <w:r w:rsidRPr="003127B1">
              <w:rPr>
                <w:sz w:val="28"/>
                <w:szCs w:val="28"/>
              </w:rPr>
              <w:t>- формирование действенной системы профилактики правонарушений, проявлений терроризма и экстремизма на территории сельсовета;</w:t>
            </w:r>
          </w:p>
          <w:p w:rsidR="006964F5" w:rsidRPr="003127B1" w:rsidRDefault="006964F5" w:rsidP="003E1C8E">
            <w:pPr>
              <w:ind w:right="34"/>
              <w:jc w:val="both"/>
              <w:rPr>
                <w:sz w:val="28"/>
                <w:szCs w:val="28"/>
              </w:rPr>
            </w:pPr>
            <w:r w:rsidRPr="003127B1">
              <w:rPr>
                <w:sz w:val="28"/>
                <w:szCs w:val="28"/>
              </w:rPr>
              <w:t>- повышение доверия общества к правоохранительным органам;</w:t>
            </w:r>
          </w:p>
          <w:p w:rsidR="006964F5" w:rsidRPr="003127B1" w:rsidRDefault="006964F5" w:rsidP="003E1C8E">
            <w:pPr>
              <w:ind w:right="34"/>
              <w:jc w:val="both"/>
              <w:rPr>
                <w:sz w:val="28"/>
                <w:szCs w:val="28"/>
              </w:rPr>
            </w:pPr>
            <w:r w:rsidRPr="003127B1">
              <w:rPr>
                <w:sz w:val="28"/>
                <w:szCs w:val="28"/>
              </w:rPr>
              <w:t xml:space="preserve">- формирование основ правовой культуры населения </w:t>
            </w:r>
            <w:r w:rsidRPr="003127B1">
              <w:rPr>
                <w:sz w:val="28"/>
                <w:szCs w:val="28"/>
              </w:rPr>
              <w:lastRenderedPageBreak/>
              <w:t>и должностных лиц;</w:t>
            </w:r>
          </w:p>
          <w:p w:rsidR="006964F5" w:rsidRPr="003127B1" w:rsidRDefault="006964F5" w:rsidP="003E1C8E">
            <w:pPr>
              <w:autoSpaceDE w:val="0"/>
              <w:autoSpaceDN w:val="0"/>
              <w:adjustRightInd w:val="0"/>
              <w:jc w:val="both"/>
              <w:rPr>
                <w:sz w:val="28"/>
                <w:szCs w:val="28"/>
              </w:rPr>
            </w:pPr>
            <w:r w:rsidRPr="003127B1">
              <w:rPr>
                <w:sz w:val="28"/>
                <w:szCs w:val="28"/>
              </w:rPr>
              <w:t>- организацию и проведение информационно-пропагандистских мероприятий по разъяснению сущности терроризма и экстремизма, их общественной опасности, а также по формированию у граждан неприятия идеологии терроризма;</w:t>
            </w:r>
          </w:p>
          <w:p w:rsidR="006964F5" w:rsidRPr="003127B1" w:rsidRDefault="006964F5" w:rsidP="003E1C8E">
            <w:pPr>
              <w:ind w:right="34"/>
              <w:jc w:val="both"/>
              <w:rPr>
                <w:sz w:val="28"/>
                <w:szCs w:val="28"/>
              </w:rPr>
            </w:pPr>
            <w:r w:rsidRPr="003127B1">
              <w:rPr>
                <w:sz w:val="28"/>
                <w:szCs w:val="28"/>
              </w:rPr>
              <w:t>-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6964F5" w:rsidRPr="003127B1" w:rsidRDefault="006964F5" w:rsidP="003E1C8E">
            <w:pPr>
              <w:pStyle w:val="ConsPlusNormal"/>
              <w:ind w:firstLine="0"/>
              <w:jc w:val="both"/>
              <w:rPr>
                <w:rFonts w:ascii="Times New Roman" w:hAnsi="Times New Roman" w:cs="Times New Roman"/>
                <w:sz w:val="28"/>
                <w:szCs w:val="28"/>
              </w:rPr>
            </w:pPr>
            <w:r w:rsidRPr="003127B1">
              <w:rPr>
                <w:rFonts w:ascii="Times New Roman" w:hAnsi="Times New Roman" w:cs="Times New Roman"/>
                <w:sz w:val="28"/>
                <w:szCs w:val="28"/>
              </w:rPr>
              <w:t xml:space="preserve"> - исключение фактов совершения террористических актов.</w:t>
            </w:r>
          </w:p>
          <w:p w:rsidR="006964F5" w:rsidRPr="00EA06B1" w:rsidRDefault="006964F5" w:rsidP="003E1C8E">
            <w:pPr>
              <w:jc w:val="both"/>
              <w:rPr>
                <w:rFonts w:eastAsia="Calibri"/>
                <w:sz w:val="28"/>
                <w:szCs w:val="28"/>
                <w:lang w:eastAsia="en-US"/>
              </w:rPr>
            </w:pPr>
            <w:r w:rsidRPr="003127B1">
              <w:rPr>
                <w:rFonts w:eastAsia="Calibri"/>
                <w:sz w:val="28"/>
                <w:szCs w:val="28"/>
                <w:lang w:eastAsia="en-US"/>
              </w:rPr>
              <w:t xml:space="preserve">- повышение роли общественной инициативы в решении проблем наркомании, токсикомании, алкоголизма, </w:t>
            </w:r>
            <w:proofErr w:type="spellStart"/>
            <w:r w:rsidRPr="003127B1">
              <w:rPr>
                <w:rFonts w:eastAsia="Calibri"/>
                <w:sz w:val="28"/>
                <w:szCs w:val="28"/>
                <w:lang w:eastAsia="en-US"/>
              </w:rPr>
              <w:t>табакокурения</w:t>
            </w:r>
            <w:proofErr w:type="spellEnd"/>
            <w:r w:rsidRPr="003127B1">
              <w:rPr>
                <w:rFonts w:eastAsia="Calibri"/>
                <w:sz w:val="28"/>
                <w:szCs w:val="28"/>
                <w:lang w:eastAsia="en-US"/>
              </w:rPr>
              <w:t xml:space="preserve">  в муниципальном образовании.</w:t>
            </w:r>
          </w:p>
        </w:tc>
      </w:tr>
    </w:tbl>
    <w:p w:rsidR="006964F5" w:rsidRPr="003127B1" w:rsidRDefault="006964F5" w:rsidP="006964F5">
      <w:pPr>
        <w:widowControl w:val="0"/>
        <w:autoSpaceDE w:val="0"/>
        <w:autoSpaceDN w:val="0"/>
        <w:adjustRightInd w:val="0"/>
        <w:ind w:firstLine="871"/>
        <w:jc w:val="center"/>
        <w:rPr>
          <w:b/>
          <w:bCs/>
          <w:sz w:val="28"/>
          <w:szCs w:val="28"/>
        </w:rPr>
      </w:pPr>
    </w:p>
    <w:p w:rsidR="006964F5" w:rsidRPr="003127B1" w:rsidRDefault="006964F5" w:rsidP="006964F5">
      <w:pPr>
        <w:widowControl w:val="0"/>
        <w:autoSpaceDE w:val="0"/>
        <w:autoSpaceDN w:val="0"/>
        <w:adjustRightInd w:val="0"/>
        <w:ind w:firstLine="871"/>
        <w:jc w:val="center"/>
        <w:rPr>
          <w:b/>
          <w:bCs/>
          <w:sz w:val="28"/>
          <w:szCs w:val="28"/>
        </w:rPr>
      </w:pPr>
      <w:r w:rsidRPr="003127B1">
        <w:rPr>
          <w:b/>
          <w:bCs/>
          <w:sz w:val="28"/>
          <w:szCs w:val="28"/>
        </w:rPr>
        <w:t>1. 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rsidR="006964F5" w:rsidRPr="003127B1" w:rsidRDefault="006964F5" w:rsidP="006964F5">
      <w:pPr>
        <w:widowControl w:val="0"/>
        <w:autoSpaceDE w:val="0"/>
        <w:autoSpaceDN w:val="0"/>
        <w:adjustRightInd w:val="0"/>
        <w:ind w:firstLine="871"/>
        <w:jc w:val="center"/>
        <w:rPr>
          <w:b/>
          <w:bCs/>
          <w:sz w:val="28"/>
          <w:szCs w:val="28"/>
        </w:rPr>
      </w:pPr>
    </w:p>
    <w:p w:rsidR="006964F5" w:rsidRPr="003127B1" w:rsidRDefault="006964F5" w:rsidP="006964F5">
      <w:pPr>
        <w:autoSpaceDE w:val="0"/>
        <w:autoSpaceDN w:val="0"/>
        <w:adjustRightInd w:val="0"/>
        <w:ind w:firstLine="709"/>
        <w:jc w:val="both"/>
        <w:rPr>
          <w:sz w:val="28"/>
          <w:szCs w:val="28"/>
        </w:rPr>
      </w:pPr>
      <w:r w:rsidRPr="003127B1">
        <w:rPr>
          <w:sz w:val="28"/>
          <w:szCs w:val="28"/>
        </w:rPr>
        <w:t>Криминальная ситуация, складывающаяся на территории сельсовета является составной частью социально-экономической обстановки Топчихинского района, определяется этой обстановкой и оказывает воздействие на все сферы общественной жизни. По-прежнему актуальны направления профилактики преступлений, совершенных в состоянии алкогольного опьянения, преступлений, совершенных на улицах и в других общественных местах, рецидивной преступности, пресечение правонарушений среди несовершеннолетних. К числу наиболее острых социальных проблем относятся распространение социального неблагополучия семей с детьми, недостаточная эффективность мер, принимаемых по их реабилитации и социализации. В большинстве случаев семейное неблагополучие вызвано систематическим злоупотреблением родителями алкогольной продукцией. Наблюдается тенденция увеличения числа подростков, употребляющих алкогольные напитки. Самыми главными из причин являются безнадзорность со стороны родителей, вседозволенность, злоупотребляющие алкоголем родители, реклама и множество других социальных факторов.</w:t>
      </w:r>
    </w:p>
    <w:p w:rsidR="006964F5" w:rsidRPr="003127B1" w:rsidRDefault="006964F5" w:rsidP="006964F5">
      <w:pPr>
        <w:pStyle w:val="ab"/>
        <w:ind w:firstLine="708"/>
        <w:jc w:val="both"/>
        <w:rPr>
          <w:rFonts w:ascii="Times New Roman" w:hAnsi="Times New Roman"/>
          <w:sz w:val="28"/>
          <w:szCs w:val="28"/>
        </w:rPr>
      </w:pPr>
      <w:r w:rsidRPr="003127B1">
        <w:rPr>
          <w:rFonts w:ascii="Times New Roman" w:hAnsi="Times New Roman"/>
          <w:sz w:val="28"/>
          <w:szCs w:val="28"/>
        </w:rPr>
        <w:t>Активизация деятельности молодежных объединений экстремистской направленности ("</w:t>
      </w:r>
      <w:proofErr w:type="spellStart"/>
      <w:r w:rsidRPr="003127B1">
        <w:rPr>
          <w:rFonts w:ascii="Times New Roman" w:hAnsi="Times New Roman"/>
          <w:sz w:val="28"/>
          <w:szCs w:val="28"/>
        </w:rPr>
        <w:t>Скинхэды</w:t>
      </w:r>
      <w:proofErr w:type="spellEnd"/>
      <w:r w:rsidRPr="003127B1">
        <w:rPr>
          <w:rFonts w:ascii="Times New Roman" w:hAnsi="Times New Roman"/>
          <w:sz w:val="28"/>
          <w:szCs w:val="28"/>
        </w:rPr>
        <w:t xml:space="preserve">", "Российское национальное единство", "Национал - большевистская партия", и  др.), формирование большинством из них в регионах Российской Федерации структур и ячеек своих объединений, организованная финансовая поддержка – все это создает серьезную угрозу поддержанию законности и правопорядка в Российской Федерации. Экстремистские организации и их члены используют любые социальные, этнические и религиозные осложнения, разногласия между политическими партиями и </w:t>
      </w:r>
      <w:r w:rsidRPr="003127B1">
        <w:rPr>
          <w:rFonts w:ascii="Times New Roman" w:hAnsi="Times New Roman"/>
          <w:sz w:val="28"/>
          <w:szCs w:val="28"/>
        </w:rPr>
        <w:lastRenderedPageBreak/>
        <w:t xml:space="preserve">объединениями, иные факторы нестабильности в целях достижения своих идеологических и политических интересов. </w:t>
      </w:r>
    </w:p>
    <w:p w:rsidR="006964F5" w:rsidRPr="003127B1" w:rsidRDefault="006964F5" w:rsidP="006964F5">
      <w:pPr>
        <w:pStyle w:val="ab"/>
        <w:ind w:firstLine="708"/>
        <w:jc w:val="both"/>
        <w:rPr>
          <w:rFonts w:ascii="Times New Roman" w:hAnsi="Times New Roman"/>
          <w:sz w:val="28"/>
          <w:szCs w:val="28"/>
        </w:rPr>
      </w:pPr>
      <w:r w:rsidRPr="003127B1">
        <w:rPr>
          <w:rFonts w:ascii="Times New Roman" w:hAnsi="Times New Roman"/>
          <w:sz w:val="28"/>
          <w:szCs w:val="28"/>
        </w:rPr>
        <w:t>Общественная опасность объединений экстремистской направленности и необходимость принятия эффективных мер  противодействию и усилению борьбы проявлениями любых форм экстремизма очевидна. Довольно часто действия экстремистов приобретают характер вандализма, выражаются в осквернении памятников, зданий, порче имущества, как государственного, так и личного. Усиление борьбы с экстремизмом ведется с очевидными уголовно наказуемыми действиями – терроризмом, захватом или присвоением властных полномочий, созданием незаконных вооруженных формирований, осуществлением массовых беспорядков, хулиганством и актами вандализма по мотивам идеологической, политической, расовой, национальной или религиозной ненависти либо вражды.</w:t>
      </w:r>
    </w:p>
    <w:p w:rsidR="006964F5" w:rsidRPr="003127B1" w:rsidRDefault="006964F5" w:rsidP="006964F5">
      <w:pPr>
        <w:pStyle w:val="ab"/>
        <w:ind w:firstLine="708"/>
        <w:jc w:val="both"/>
        <w:rPr>
          <w:rFonts w:ascii="Times New Roman" w:hAnsi="Times New Roman"/>
          <w:sz w:val="28"/>
          <w:szCs w:val="28"/>
        </w:rPr>
      </w:pPr>
      <w:r w:rsidRPr="003127B1">
        <w:rPr>
          <w:rFonts w:ascii="Times New Roman" w:hAnsi="Times New Roman"/>
          <w:sz w:val="28"/>
          <w:szCs w:val="28"/>
        </w:rPr>
        <w:t xml:space="preserve">Сегодняшняя борьба с экстремизмом затрагивает также сферы, которые трактуются как: </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xml:space="preserve">- подрыв безопасности Российской Федерации; возбуждение расовой, национальной или религиозной розни, а также социальной розни, связанной с насилием или призывами к насилию; </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xml:space="preserve">- унижение национального достоинства, а равно по мотивам ненависти либо вражды в отношении какой-либо социальной группы; </w:t>
      </w:r>
    </w:p>
    <w:p w:rsidR="006964F5" w:rsidRDefault="006964F5" w:rsidP="006964F5">
      <w:pPr>
        <w:pStyle w:val="ab"/>
        <w:jc w:val="both"/>
        <w:rPr>
          <w:rFonts w:ascii="Times New Roman" w:hAnsi="Times New Roman"/>
          <w:sz w:val="28"/>
          <w:szCs w:val="28"/>
        </w:rPr>
      </w:pPr>
      <w:r w:rsidRPr="003127B1">
        <w:rPr>
          <w:rFonts w:ascii="Times New Roman" w:hAnsi="Times New Roman"/>
          <w:sz w:val="28"/>
          <w:szCs w:val="28"/>
        </w:rPr>
        <w:t>- 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6964F5" w:rsidRPr="00B67C7F" w:rsidRDefault="006964F5" w:rsidP="006964F5">
      <w:pPr>
        <w:pStyle w:val="ab"/>
        <w:ind w:firstLine="708"/>
        <w:jc w:val="both"/>
        <w:rPr>
          <w:rFonts w:ascii="Times New Roman" w:hAnsi="Times New Roman"/>
          <w:sz w:val="28"/>
          <w:szCs w:val="28"/>
        </w:rPr>
      </w:pPr>
      <w:r w:rsidRPr="00B67C7F">
        <w:rPr>
          <w:rFonts w:ascii="Times New Roman" w:hAnsi="Times New Roman"/>
          <w:sz w:val="28"/>
          <w:szCs w:val="28"/>
        </w:rPr>
        <w:t>Проводимая Администрацией сельсовета, учреждениями образования и культуры, участковым уполномоченным полиции, службами системы профилактики  работа позволила в определенной степени удержать состояние криминальной обстановки на территории сельсовета под контролем, сохранить ее на социально терпимом уровне.</w:t>
      </w:r>
    </w:p>
    <w:p w:rsidR="006964F5" w:rsidRPr="003127B1" w:rsidRDefault="006964F5" w:rsidP="006964F5">
      <w:pPr>
        <w:autoSpaceDE w:val="0"/>
        <w:autoSpaceDN w:val="0"/>
        <w:adjustRightInd w:val="0"/>
        <w:ind w:firstLine="709"/>
        <w:jc w:val="both"/>
        <w:rPr>
          <w:sz w:val="28"/>
          <w:szCs w:val="28"/>
        </w:rPr>
      </w:pPr>
      <w:r w:rsidRPr="003127B1">
        <w:rPr>
          <w:sz w:val="28"/>
          <w:szCs w:val="28"/>
        </w:rPr>
        <w:t>С целью дальнейшего развития системы профилактики правонарушений следует определить новые задачи по обеспечению личной безопасности граждан, по защите их имущества, общественного порядка и по борьбе с преступностью на территории сельсовета, для выполнения которых необходимо использование комплексного подхода. Требуется участие всех сил общества, скоординированная совместная профилактическая работа органов местного самоуправления, здравоохранения, культуры и образования, религиозных концессий, общественных организаций. Решение вопросов профилактики правонарушений возможно только при обеспечении комплексного подхода, подкрепленного соответствующими финансовыми и материально-техническими ресурсами.</w:t>
      </w:r>
    </w:p>
    <w:p w:rsidR="006964F5" w:rsidRDefault="006964F5" w:rsidP="006964F5">
      <w:pPr>
        <w:pStyle w:val="ab"/>
        <w:jc w:val="center"/>
        <w:rPr>
          <w:rFonts w:ascii="Times New Roman" w:hAnsi="Times New Roman"/>
          <w:b/>
          <w:sz w:val="28"/>
          <w:szCs w:val="28"/>
        </w:rPr>
      </w:pPr>
    </w:p>
    <w:p w:rsidR="006964F5" w:rsidRPr="003127B1" w:rsidRDefault="006964F5" w:rsidP="006964F5">
      <w:pPr>
        <w:pStyle w:val="ab"/>
        <w:jc w:val="center"/>
        <w:rPr>
          <w:rFonts w:ascii="Times New Roman" w:hAnsi="Times New Roman"/>
          <w:b/>
          <w:sz w:val="28"/>
          <w:szCs w:val="28"/>
        </w:rPr>
      </w:pPr>
      <w:r w:rsidRPr="003127B1">
        <w:rPr>
          <w:rFonts w:ascii="Times New Roman" w:hAnsi="Times New Roman"/>
          <w:b/>
          <w:sz w:val="28"/>
          <w:szCs w:val="28"/>
        </w:rPr>
        <w:t>Ос</w:t>
      </w:r>
      <w:r>
        <w:rPr>
          <w:rFonts w:ascii="Times New Roman" w:hAnsi="Times New Roman"/>
          <w:b/>
          <w:sz w:val="28"/>
          <w:szCs w:val="28"/>
        </w:rPr>
        <w:t>новные понятия, используемые в п</w:t>
      </w:r>
      <w:r w:rsidRPr="003127B1">
        <w:rPr>
          <w:rFonts w:ascii="Times New Roman" w:hAnsi="Times New Roman"/>
          <w:b/>
          <w:sz w:val="28"/>
          <w:szCs w:val="28"/>
        </w:rPr>
        <w:t>рограмме:</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xml:space="preserve">     1) экстремистская деятельность (экстремизм):</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насильственное изменение основ конституционного строя и нарушение целостности Российской Федерации;</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lastRenderedPageBreak/>
        <w:t>- публичное оправдание терроризма и иная террористическая деятельность;</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возбуждение социальной, расовой, национальной или религиозной розни;</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организация и подготовка указанных деяний, а также подстрекательство к их осуществлению;</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xml:space="preserve">     2) экстремистская организация - общественное или религиозное объединение либо иная организация, в отношении </w:t>
      </w:r>
      <w:proofErr w:type="gramStart"/>
      <w:r w:rsidRPr="003127B1">
        <w:rPr>
          <w:rFonts w:ascii="Times New Roman" w:hAnsi="Times New Roman"/>
          <w:sz w:val="28"/>
          <w:szCs w:val="28"/>
        </w:rPr>
        <w:t>которых</w:t>
      </w:r>
      <w:proofErr w:type="gramEnd"/>
      <w:r w:rsidRPr="003127B1">
        <w:rPr>
          <w:rFonts w:ascii="Times New Roman" w:hAnsi="Times New Roman"/>
          <w:sz w:val="28"/>
          <w:szCs w:val="28"/>
        </w:rPr>
        <w:t xml:space="preserve"> по основаниям, предусмотренным настоящим Федеральным </w:t>
      </w:r>
      <w:hyperlink r:id="rId4" w:history="1">
        <w:r w:rsidRPr="003127B1">
          <w:rPr>
            <w:rFonts w:ascii="Times New Roman" w:hAnsi="Times New Roman"/>
            <w:sz w:val="28"/>
            <w:szCs w:val="28"/>
          </w:rPr>
          <w:t>законом</w:t>
        </w:r>
      </w:hyperlink>
      <w:r w:rsidRPr="003127B1">
        <w:rPr>
          <w:rFonts w:ascii="Times New Roman" w:hAnsi="Times New Roman"/>
          <w:sz w:val="28"/>
          <w:szCs w:val="28"/>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 xml:space="preserve">     </w:t>
      </w:r>
      <w:proofErr w:type="gramStart"/>
      <w:r w:rsidRPr="003127B1">
        <w:rPr>
          <w:rFonts w:ascii="Times New Roman" w:hAnsi="Times New Roman"/>
          <w:sz w:val="28"/>
          <w:szCs w:val="28"/>
        </w:rPr>
        <w:t xml:space="preserve">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w:t>
      </w:r>
      <w:r w:rsidRPr="003127B1">
        <w:rPr>
          <w:rFonts w:ascii="Times New Roman" w:hAnsi="Times New Roman"/>
          <w:sz w:val="28"/>
          <w:szCs w:val="28"/>
        </w:rPr>
        <w:lastRenderedPageBreak/>
        <w:t>военных или иных преступлений, направленных на полное или частичное уничтожение</w:t>
      </w:r>
      <w:proofErr w:type="gramEnd"/>
      <w:r w:rsidRPr="003127B1">
        <w:rPr>
          <w:rFonts w:ascii="Times New Roman" w:hAnsi="Times New Roman"/>
          <w:sz w:val="28"/>
          <w:szCs w:val="28"/>
        </w:rPr>
        <w:t xml:space="preserve"> какой-либо этнической, социальной, расовой, национальной или религиозной группы;</w:t>
      </w:r>
    </w:p>
    <w:p w:rsidR="006964F5" w:rsidRPr="003127B1" w:rsidRDefault="006964F5" w:rsidP="006964F5">
      <w:pPr>
        <w:pStyle w:val="ab"/>
        <w:jc w:val="both"/>
        <w:rPr>
          <w:rFonts w:ascii="Times New Roman" w:hAnsi="Times New Roman"/>
          <w:sz w:val="28"/>
          <w:szCs w:val="28"/>
        </w:rPr>
      </w:pPr>
      <w:r>
        <w:rPr>
          <w:rFonts w:ascii="Times New Roman" w:hAnsi="Times New Roman"/>
          <w:sz w:val="28"/>
          <w:szCs w:val="28"/>
        </w:rPr>
        <w:t xml:space="preserve">     </w:t>
      </w:r>
      <w:r w:rsidRPr="003127B1">
        <w:rPr>
          <w:rFonts w:ascii="Times New Roman" w:hAnsi="Times New Roman"/>
          <w:sz w:val="28"/>
          <w:szCs w:val="28"/>
        </w:rP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r:id="rId5" w:history="1">
        <w:r w:rsidRPr="003127B1">
          <w:rPr>
            <w:rFonts w:ascii="Times New Roman" w:hAnsi="Times New Roman"/>
            <w:sz w:val="28"/>
            <w:szCs w:val="28"/>
          </w:rPr>
          <w:t>законом</w:t>
        </w:r>
      </w:hyperlink>
      <w:r w:rsidRPr="003127B1">
        <w:rPr>
          <w:rFonts w:ascii="Times New Roman" w:hAnsi="Times New Roman"/>
          <w:sz w:val="28"/>
          <w:szCs w:val="28"/>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6964F5" w:rsidRPr="003127B1" w:rsidRDefault="006964F5" w:rsidP="006964F5">
      <w:pPr>
        <w:pStyle w:val="ab"/>
        <w:jc w:val="both"/>
        <w:rPr>
          <w:rFonts w:ascii="Times New Roman" w:hAnsi="Times New Roman"/>
          <w:sz w:val="28"/>
          <w:szCs w:val="28"/>
        </w:rPr>
      </w:pPr>
      <w:r>
        <w:rPr>
          <w:rFonts w:ascii="Times New Roman" w:hAnsi="Times New Roman"/>
          <w:sz w:val="28"/>
          <w:szCs w:val="28"/>
        </w:rPr>
        <w:t xml:space="preserve">     </w:t>
      </w:r>
      <w:r w:rsidRPr="003127B1">
        <w:rPr>
          <w:rFonts w:ascii="Times New Roman" w:hAnsi="Times New Roman"/>
          <w:sz w:val="28"/>
          <w:szCs w:val="28"/>
        </w:rPr>
        <w:t>5)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6964F5" w:rsidRPr="003127B1" w:rsidRDefault="006964F5" w:rsidP="006964F5">
      <w:pPr>
        <w:pStyle w:val="ab"/>
        <w:jc w:val="both"/>
        <w:rPr>
          <w:rFonts w:ascii="Times New Roman" w:hAnsi="Times New Roman"/>
          <w:sz w:val="28"/>
          <w:szCs w:val="28"/>
        </w:rPr>
      </w:pPr>
      <w:r>
        <w:rPr>
          <w:rFonts w:ascii="Times New Roman" w:hAnsi="Times New Roman"/>
          <w:sz w:val="28"/>
          <w:szCs w:val="28"/>
        </w:rPr>
        <w:t xml:space="preserve">     </w:t>
      </w:r>
      <w:r w:rsidRPr="003127B1">
        <w:rPr>
          <w:rFonts w:ascii="Times New Roman" w:hAnsi="Times New Roman"/>
          <w:sz w:val="28"/>
          <w:szCs w:val="28"/>
        </w:rPr>
        <w:t>6) террористическая деятельность - деятельность, включающая в себя:</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а) организацию, планирование, подготовку, финансирование и реализацию террористического акта;</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б) подстрекательство к террористическому акту;</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г) вербовку, вооружение, обучение и использование террористов;</w:t>
      </w:r>
    </w:p>
    <w:p w:rsidR="006964F5" w:rsidRPr="003127B1" w:rsidRDefault="006964F5" w:rsidP="006964F5">
      <w:pPr>
        <w:pStyle w:val="ab"/>
        <w:jc w:val="both"/>
        <w:rPr>
          <w:rFonts w:ascii="Times New Roman" w:hAnsi="Times New Roman"/>
          <w:sz w:val="28"/>
          <w:szCs w:val="28"/>
        </w:rPr>
      </w:pPr>
      <w:proofErr w:type="spellStart"/>
      <w:r w:rsidRPr="003127B1">
        <w:rPr>
          <w:rFonts w:ascii="Times New Roman" w:hAnsi="Times New Roman"/>
          <w:sz w:val="28"/>
          <w:szCs w:val="28"/>
        </w:rPr>
        <w:t>д</w:t>
      </w:r>
      <w:proofErr w:type="spellEnd"/>
      <w:r w:rsidRPr="003127B1">
        <w:rPr>
          <w:rFonts w:ascii="Times New Roman" w:hAnsi="Times New Roman"/>
          <w:sz w:val="28"/>
          <w:szCs w:val="28"/>
        </w:rPr>
        <w:t>) информационное или иное пособничество в планировании, подготовке или реализации террористического акта;</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6964F5" w:rsidRPr="003127B1" w:rsidRDefault="006964F5" w:rsidP="006964F5">
      <w:pPr>
        <w:pStyle w:val="ab"/>
        <w:jc w:val="both"/>
        <w:rPr>
          <w:rFonts w:ascii="Times New Roman" w:hAnsi="Times New Roman"/>
          <w:sz w:val="28"/>
          <w:szCs w:val="28"/>
        </w:rPr>
      </w:pPr>
      <w:r>
        <w:rPr>
          <w:rFonts w:ascii="Times New Roman" w:hAnsi="Times New Roman"/>
          <w:sz w:val="28"/>
          <w:szCs w:val="28"/>
        </w:rPr>
        <w:t xml:space="preserve">     </w:t>
      </w:r>
      <w:r w:rsidRPr="003127B1">
        <w:rPr>
          <w:rFonts w:ascii="Times New Roman" w:hAnsi="Times New Roman"/>
          <w:sz w:val="28"/>
          <w:szCs w:val="28"/>
        </w:rPr>
        <w:t>7)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6964F5" w:rsidRPr="003127B1" w:rsidRDefault="006964F5" w:rsidP="006964F5">
      <w:pPr>
        <w:pStyle w:val="ab"/>
        <w:jc w:val="both"/>
        <w:rPr>
          <w:rFonts w:ascii="Times New Roman" w:hAnsi="Times New Roman"/>
          <w:sz w:val="28"/>
          <w:szCs w:val="28"/>
        </w:rPr>
      </w:pPr>
      <w:r>
        <w:rPr>
          <w:rFonts w:ascii="Times New Roman" w:hAnsi="Times New Roman"/>
          <w:sz w:val="28"/>
          <w:szCs w:val="28"/>
        </w:rPr>
        <w:t xml:space="preserve">     8</w:t>
      </w:r>
      <w:r w:rsidRPr="003127B1">
        <w:rPr>
          <w:rFonts w:ascii="Times New Roman" w:hAnsi="Times New Roman"/>
          <w:sz w:val="28"/>
          <w:szCs w:val="28"/>
        </w:rPr>
        <w:t xml:space="preserve">)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sidRPr="003127B1">
        <w:rPr>
          <w:rFonts w:ascii="Times New Roman" w:hAnsi="Times New Roman"/>
          <w:sz w:val="28"/>
          <w:szCs w:val="28"/>
        </w:rPr>
        <w:t>по</w:t>
      </w:r>
      <w:proofErr w:type="gramEnd"/>
      <w:r w:rsidRPr="003127B1">
        <w:rPr>
          <w:rFonts w:ascii="Times New Roman" w:hAnsi="Times New Roman"/>
          <w:sz w:val="28"/>
          <w:szCs w:val="28"/>
        </w:rPr>
        <w:t xml:space="preserve">: </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б) выявлению, предупреждению, пресечению, раскрытию и расследованию террористического акта (борьба с терроризмом);</w:t>
      </w:r>
    </w:p>
    <w:p w:rsidR="006964F5" w:rsidRPr="003127B1" w:rsidRDefault="006964F5" w:rsidP="006964F5">
      <w:pPr>
        <w:pStyle w:val="ab"/>
        <w:jc w:val="both"/>
        <w:rPr>
          <w:rFonts w:ascii="Times New Roman" w:hAnsi="Times New Roman"/>
          <w:sz w:val="28"/>
          <w:szCs w:val="28"/>
        </w:rPr>
      </w:pPr>
      <w:r w:rsidRPr="003127B1">
        <w:rPr>
          <w:rFonts w:ascii="Times New Roman" w:hAnsi="Times New Roman"/>
          <w:sz w:val="28"/>
          <w:szCs w:val="28"/>
        </w:rPr>
        <w:t>в) минимизации и (или) ликвидации последствий проявлений терроризма;</w:t>
      </w:r>
    </w:p>
    <w:p w:rsidR="006964F5" w:rsidRPr="003127B1" w:rsidRDefault="006964F5" w:rsidP="006964F5">
      <w:pPr>
        <w:pStyle w:val="ab"/>
        <w:jc w:val="both"/>
        <w:rPr>
          <w:rFonts w:ascii="Times New Roman" w:hAnsi="Times New Roman"/>
          <w:sz w:val="28"/>
          <w:szCs w:val="28"/>
        </w:rPr>
      </w:pPr>
      <w:r>
        <w:rPr>
          <w:rFonts w:ascii="Times New Roman" w:hAnsi="Times New Roman"/>
          <w:sz w:val="28"/>
          <w:szCs w:val="28"/>
        </w:rPr>
        <w:t xml:space="preserve">     9</w:t>
      </w:r>
      <w:r w:rsidRPr="003127B1">
        <w:rPr>
          <w:rFonts w:ascii="Times New Roman" w:hAnsi="Times New Roman"/>
          <w:sz w:val="28"/>
          <w:szCs w:val="28"/>
        </w:rPr>
        <w:t xml:space="preserve">) </w:t>
      </w:r>
      <w:proofErr w:type="spellStart"/>
      <w:r w:rsidRPr="003127B1">
        <w:rPr>
          <w:rFonts w:ascii="Times New Roman" w:hAnsi="Times New Roman"/>
          <w:sz w:val="28"/>
          <w:szCs w:val="28"/>
        </w:rPr>
        <w:t>контртеррористическая</w:t>
      </w:r>
      <w:proofErr w:type="spellEnd"/>
      <w:r w:rsidRPr="003127B1">
        <w:rPr>
          <w:rFonts w:ascii="Times New Roman" w:hAnsi="Times New Roman"/>
          <w:sz w:val="28"/>
          <w:szCs w:val="28"/>
        </w:rPr>
        <w:t xml:space="preserve">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6964F5" w:rsidRPr="003127B1" w:rsidRDefault="006964F5" w:rsidP="006964F5">
      <w:pPr>
        <w:pStyle w:val="ab"/>
        <w:jc w:val="both"/>
        <w:rPr>
          <w:rFonts w:ascii="Times New Roman" w:hAnsi="Times New Roman"/>
          <w:sz w:val="28"/>
          <w:szCs w:val="28"/>
        </w:rPr>
      </w:pPr>
      <w:r>
        <w:rPr>
          <w:rFonts w:ascii="Times New Roman" w:hAnsi="Times New Roman"/>
          <w:sz w:val="28"/>
          <w:szCs w:val="28"/>
        </w:rPr>
        <w:lastRenderedPageBreak/>
        <w:t xml:space="preserve">     10</w:t>
      </w:r>
      <w:r w:rsidRPr="003127B1">
        <w:rPr>
          <w:rFonts w:ascii="Times New Roman" w:hAnsi="Times New Roman"/>
          <w:sz w:val="28"/>
          <w:szCs w:val="28"/>
        </w:rPr>
        <w:t>)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6964F5" w:rsidRPr="003127B1" w:rsidRDefault="006964F5" w:rsidP="006964F5">
      <w:pPr>
        <w:pStyle w:val="a8"/>
        <w:spacing w:before="0" w:beforeAutospacing="0" w:after="0"/>
        <w:rPr>
          <w:b/>
          <w:strike/>
          <w:color w:val="FF0000"/>
          <w:sz w:val="28"/>
          <w:szCs w:val="28"/>
        </w:rPr>
      </w:pPr>
    </w:p>
    <w:p w:rsidR="006964F5" w:rsidRPr="003127B1" w:rsidRDefault="006964F5" w:rsidP="006964F5">
      <w:pPr>
        <w:pStyle w:val="a8"/>
        <w:spacing w:before="0" w:beforeAutospacing="0" w:after="0"/>
        <w:jc w:val="center"/>
        <w:rPr>
          <w:b/>
          <w:sz w:val="28"/>
          <w:szCs w:val="28"/>
        </w:rPr>
      </w:pPr>
      <w:r w:rsidRPr="003127B1">
        <w:rPr>
          <w:b/>
          <w:sz w:val="28"/>
          <w:szCs w:val="28"/>
        </w:rPr>
        <w:t xml:space="preserve">2. Приоритетные направления реализации программы, цели и задачи, </w:t>
      </w:r>
    </w:p>
    <w:p w:rsidR="006964F5" w:rsidRPr="003127B1" w:rsidRDefault="006964F5" w:rsidP="006964F5">
      <w:pPr>
        <w:pStyle w:val="a8"/>
        <w:spacing w:before="0" w:beforeAutospacing="0" w:after="0"/>
        <w:jc w:val="center"/>
        <w:rPr>
          <w:b/>
          <w:sz w:val="28"/>
          <w:szCs w:val="28"/>
        </w:rPr>
      </w:pPr>
      <w:r w:rsidRPr="003127B1">
        <w:rPr>
          <w:b/>
          <w:sz w:val="28"/>
          <w:szCs w:val="28"/>
        </w:rPr>
        <w:t xml:space="preserve">описание основных ожидаемых конечных результатов программы, сроков </w:t>
      </w:r>
    </w:p>
    <w:p w:rsidR="006964F5" w:rsidRPr="003127B1" w:rsidRDefault="006964F5" w:rsidP="006964F5">
      <w:pPr>
        <w:pStyle w:val="a8"/>
        <w:spacing w:before="0" w:beforeAutospacing="0" w:after="0"/>
        <w:jc w:val="center"/>
        <w:rPr>
          <w:b/>
          <w:sz w:val="28"/>
          <w:szCs w:val="28"/>
        </w:rPr>
      </w:pPr>
      <w:r w:rsidRPr="003127B1">
        <w:rPr>
          <w:b/>
          <w:sz w:val="28"/>
          <w:szCs w:val="28"/>
        </w:rPr>
        <w:t>и этапов ее реализации</w:t>
      </w:r>
    </w:p>
    <w:p w:rsidR="006964F5" w:rsidRPr="003127B1" w:rsidRDefault="006964F5" w:rsidP="006964F5">
      <w:pPr>
        <w:pStyle w:val="a8"/>
        <w:spacing w:before="0" w:beforeAutospacing="0" w:after="0"/>
        <w:jc w:val="center"/>
        <w:rPr>
          <w:b/>
          <w:sz w:val="28"/>
          <w:szCs w:val="28"/>
        </w:rPr>
      </w:pPr>
    </w:p>
    <w:p w:rsidR="006964F5" w:rsidRPr="003127B1" w:rsidRDefault="006964F5" w:rsidP="006964F5">
      <w:pPr>
        <w:pStyle w:val="a8"/>
        <w:spacing w:before="0" w:beforeAutospacing="0" w:after="0"/>
        <w:jc w:val="center"/>
        <w:rPr>
          <w:b/>
          <w:sz w:val="28"/>
          <w:szCs w:val="28"/>
        </w:rPr>
      </w:pPr>
      <w:r w:rsidRPr="003127B1">
        <w:rPr>
          <w:b/>
          <w:sz w:val="28"/>
          <w:szCs w:val="28"/>
        </w:rPr>
        <w:t>2.1. Приоритетные направления реализации программы</w:t>
      </w:r>
    </w:p>
    <w:p w:rsidR="006964F5" w:rsidRPr="003127B1" w:rsidRDefault="006964F5" w:rsidP="006964F5">
      <w:pPr>
        <w:autoSpaceDE w:val="0"/>
        <w:autoSpaceDN w:val="0"/>
        <w:adjustRightInd w:val="0"/>
        <w:ind w:firstLine="709"/>
        <w:jc w:val="both"/>
        <w:rPr>
          <w:sz w:val="28"/>
          <w:szCs w:val="28"/>
        </w:rPr>
      </w:pPr>
    </w:p>
    <w:p w:rsidR="006964F5" w:rsidRPr="003127B1" w:rsidRDefault="006964F5" w:rsidP="006964F5">
      <w:pPr>
        <w:autoSpaceDE w:val="0"/>
        <w:autoSpaceDN w:val="0"/>
        <w:adjustRightInd w:val="0"/>
        <w:ind w:firstLine="709"/>
        <w:jc w:val="both"/>
        <w:rPr>
          <w:sz w:val="28"/>
          <w:szCs w:val="28"/>
        </w:rPr>
      </w:pPr>
      <w:r w:rsidRPr="003127B1">
        <w:rPr>
          <w:sz w:val="28"/>
          <w:szCs w:val="28"/>
        </w:rPr>
        <w:t>По обеспечению общественного порядка и противодействия преступности определены приоритеты: снижение уровня преступности; укрепление системы профилактики беспризорности и безнадзорности несовершеннолетних; повышение безопасности населения и защищенности критически важных объектов; обеспечение равной защиты прав собственности на объекты недвижимости; борьба с коррупцией.</w:t>
      </w:r>
    </w:p>
    <w:p w:rsidR="006964F5" w:rsidRPr="003127B1" w:rsidRDefault="006964F5" w:rsidP="006964F5">
      <w:pPr>
        <w:autoSpaceDE w:val="0"/>
        <w:autoSpaceDN w:val="0"/>
        <w:adjustRightInd w:val="0"/>
        <w:ind w:firstLine="709"/>
        <w:jc w:val="both"/>
        <w:rPr>
          <w:sz w:val="28"/>
          <w:szCs w:val="28"/>
        </w:rPr>
      </w:pPr>
      <w:r w:rsidRPr="003127B1">
        <w:rPr>
          <w:sz w:val="28"/>
          <w:szCs w:val="28"/>
        </w:rPr>
        <w:t>Формирование эффективной системы профилактики правонарушений, в том числе: формирование системы социальной реабилитации несовершеннолетних и граждан, освобожденных из мест лишения свободы и осужденных к мерам наказания, не связанным с лишением свободы.</w:t>
      </w:r>
    </w:p>
    <w:p w:rsidR="006964F5" w:rsidRPr="003127B1" w:rsidRDefault="006964F5" w:rsidP="006964F5">
      <w:pPr>
        <w:autoSpaceDE w:val="0"/>
        <w:autoSpaceDN w:val="0"/>
        <w:adjustRightInd w:val="0"/>
        <w:ind w:firstLine="709"/>
        <w:jc w:val="both"/>
        <w:rPr>
          <w:sz w:val="28"/>
          <w:szCs w:val="28"/>
        </w:rPr>
      </w:pPr>
      <w:r w:rsidRPr="003127B1">
        <w:rPr>
          <w:sz w:val="28"/>
          <w:szCs w:val="28"/>
        </w:rPr>
        <w:t>Программой предусмотрено исполнение плана мероприятий по предупреждению и противодействию терроризму. При решении задач, направленных на профилактику терроризма наиболее важным является определение прав, обязанностей и ответственности руководителей организаций при проведении мероприятий по антитеррористической защищенности подведомственных им объектов.</w:t>
      </w:r>
    </w:p>
    <w:p w:rsidR="006964F5" w:rsidRPr="003127B1" w:rsidRDefault="006964F5" w:rsidP="006964F5">
      <w:pPr>
        <w:autoSpaceDE w:val="0"/>
        <w:autoSpaceDN w:val="0"/>
        <w:adjustRightInd w:val="0"/>
        <w:ind w:firstLine="709"/>
        <w:jc w:val="both"/>
        <w:rPr>
          <w:sz w:val="28"/>
          <w:szCs w:val="28"/>
        </w:rPr>
      </w:pPr>
      <w:proofErr w:type="spellStart"/>
      <w:r w:rsidRPr="003127B1">
        <w:rPr>
          <w:sz w:val="28"/>
          <w:szCs w:val="28"/>
        </w:rPr>
        <w:t>Антинаркотическая</w:t>
      </w:r>
      <w:proofErr w:type="spellEnd"/>
      <w:r w:rsidRPr="003127B1">
        <w:rPr>
          <w:sz w:val="28"/>
          <w:szCs w:val="28"/>
        </w:rPr>
        <w:t xml:space="preserve"> деятельность предполагает сокращение предложения наркотиков путем целенаправленного пресечения их нелегального производства и оборота; сокращение спроса на наркотики путем совершенствования системы профилактической, лечебной и реабилитационной работы; развитие и укрепление межведомственного сотрудничества в сфере контроля над наркотиками.</w:t>
      </w:r>
    </w:p>
    <w:p w:rsidR="006964F5" w:rsidRPr="003127B1" w:rsidRDefault="006964F5" w:rsidP="006964F5">
      <w:pPr>
        <w:autoSpaceDE w:val="0"/>
        <w:autoSpaceDN w:val="0"/>
        <w:adjustRightInd w:val="0"/>
        <w:ind w:firstLine="709"/>
        <w:jc w:val="both"/>
        <w:rPr>
          <w:sz w:val="28"/>
          <w:szCs w:val="28"/>
        </w:rPr>
      </w:pPr>
      <w:r w:rsidRPr="003127B1">
        <w:rPr>
          <w:sz w:val="28"/>
          <w:szCs w:val="28"/>
        </w:rPr>
        <w:t xml:space="preserve">В целях </w:t>
      </w:r>
      <w:proofErr w:type="gramStart"/>
      <w:r w:rsidRPr="003127B1">
        <w:rPr>
          <w:sz w:val="28"/>
          <w:szCs w:val="28"/>
        </w:rPr>
        <w:t>обеспечения сокращения уровня распространенности распития алкогольной продукции</w:t>
      </w:r>
      <w:proofErr w:type="gramEnd"/>
      <w:r w:rsidRPr="003127B1">
        <w:rPr>
          <w:sz w:val="28"/>
          <w:szCs w:val="28"/>
        </w:rPr>
        <w:t xml:space="preserve"> в семьях и в общественных местах, особенно в местах проведения досуга и осуществления спортивных мероприятий программой предусмотрены мероприятия, направленные на снижение объемов потребления алкогольной продукции.</w:t>
      </w:r>
    </w:p>
    <w:p w:rsidR="006964F5" w:rsidRPr="003127B1" w:rsidRDefault="006964F5" w:rsidP="006964F5">
      <w:pPr>
        <w:autoSpaceDE w:val="0"/>
        <w:autoSpaceDN w:val="0"/>
        <w:adjustRightInd w:val="0"/>
        <w:ind w:firstLine="709"/>
        <w:jc w:val="both"/>
        <w:rPr>
          <w:sz w:val="28"/>
          <w:szCs w:val="28"/>
        </w:rPr>
      </w:pPr>
      <w:r w:rsidRPr="003127B1">
        <w:rPr>
          <w:sz w:val="28"/>
          <w:szCs w:val="28"/>
        </w:rPr>
        <w:t xml:space="preserve">Программой предусмотрено реализация плана действий, направленных на укрепление межнационального и межконфессионального согласия, поддержку и развитие языков и культуры народов, проживающих на территории района, реализацию прав национальных меньшинств, обеспечение социальной и </w:t>
      </w:r>
      <w:r w:rsidRPr="003127B1">
        <w:rPr>
          <w:sz w:val="28"/>
          <w:szCs w:val="28"/>
        </w:rPr>
        <w:lastRenderedPageBreak/>
        <w:t>культурной адаптации мигрантов, профилактику межнациональных (межэтнических) конфликтов;</w:t>
      </w:r>
    </w:p>
    <w:p w:rsidR="006964F5" w:rsidRPr="003127B1" w:rsidRDefault="006964F5" w:rsidP="006964F5">
      <w:pPr>
        <w:autoSpaceDE w:val="0"/>
        <w:autoSpaceDN w:val="0"/>
        <w:adjustRightInd w:val="0"/>
        <w:ind w:firstLine="709"/>
        <w:jc w:val="both"/>
        <w:rPr>
          <w:sz w:val="28"/>
          <w:szCs w:val="28"/>
        </w:rPr>
      </w:pPr>
      <w:r w:rsidRPr="003127B1">
        <w:rPr>
          <w:sz w:val="28"/>
          <w:szCs w:val="28"/>
        </w:rPr>
        <w:t>Важным направление работы является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964F5" w:rsidRPr="003127B1" w:rsidRDefault="006964F5" w:rsidP="006964F5">
      <w:pPr>
        <w:pStyle w:val="1"/>
        <w:jc w:val="center"/>
        <w:rPr>
          <w:rFonts w:ascii="Times New Roman" w:hAnsi="Times New Roman"/>
          <w:sz w:val="28"/>
          <w:szCs w:val="28"/>
        </w:rPr>
      </w:pPr>
      <w:r w:rsidRPr="003127B1">
        <w:rPr>
          <w:rFonts w:ascii="Times New Roman" w:hAnsi="Times New Roman"/>
          <w:sz w:val="28"/>
          <w:szCs w:val="28"/>
        </w:rPr>
        <w:t>2.2. Цель и задачи программы</w:t>
      </w:r>
    </w:p>
    <w:p w:rsidR="006964F5" w:rsidRPr="003127B1" w:rsidRDefault="006964F5" w:rsidP="006964F5">
      <w:pPr>
        <w:jc w:val="both"/>
        <w:rPr>
          <w:sz w:val="28"/>
          <w:szCs w:val="28"/>
        </w:rPr>
      </w:pPr>
      <w:r w:rsidRPr="003127B1">
        <w:rPr>
          <w:b/>
          <w:sz w:val="28"/>
          <w:szCs w:val="28"/>
        </w:rPr>
        <w:tab/>
      </w:r>
      <w:r w:rsidRPr="003127B1">
        <w:rPr>
          <w:sz w:val="28"/>
          <w:szCs w:val="28"/>
        </w:rPr>
        <w:t>Цели программы:</w:t>
      </w:r>
    </w:p>
    <w:p w:rsidR="006964F5" w:rsidRPr="003127B1" w:rsidRDefault="006964F5" w:rsidP="006964F5">
      <w:pPr>
        <w:jc w:val="both"/>
        <w:rPr>
          <w:sz w:val="28"/>
          <w:szCs w:val="28"/>
        </w:rPr>
      </w:pPr>
      <w:r w:rsidRPr="003127B1">
        <w:rPr>
          <w:b/>
          <w:sz w:val="28"/>
          <w:szCs w:val="28"/>
        </w:rPr>
        <w:t xml:space="preserve"> </w:t>
      </w:r>
      <w:r>
        <w:rPr>
          <w:b/>
          <w:sz w:val="28"/>
          <w:szCs w:val="28"/>
        </w:rPr>
        <w:tab/>
      </w:r>
      <w:r w:rsidRPr="003127B1">
        <w:rPr>
          <w:sz w:val="28"/>
          <w:szCs w:val="28"/>
        </w:rPr>
        <w:t xml:space="preserve">Обеспечение безопасности граждан, проживающих на территории </w:t>
      </w:r>
      <w:r>
        <w:rPr>
          <w:sz w:val="28"/>
          <w:szCs w:val="28"/>
        </w:rPr>
        <w:t>Переясловского</w:t>
      </w:r>
      <w:r w:rsidRPr="003127B1">
        <w:rPr>
          <w:sz w:val="28"/>
          <w:szCs w:val="28"/>
        </w:rPr>
        <w:t xml:space="preserve"> сельсовета, предупреждение возникновения ситуаций, представляющих опасность для их жизни, здоровья, собственности, создание эффективной системы профилактики преступлений и иных правонарушений, </w:t>
      </w:r>
      <w:r w:rsidRPr="003127B1">
        <w:rPr>
          <w:rFonts w:eastAsia="Calibri"/>
          <w:sz w:val="28"/>
          <w:szCs w:val="28"/>
          <w:lang w:eastAsia="en-US"/>
        </w:rPr>
        <w:t xml:space="preserve">профилактика и снижение уровня незаконного злоупотребления наркотических и других </w:t>
      </w:r>
      <w:proofErr w:type="spellStart"/>
      <w:r w:rsidRPr="003127B1">
        <w:rPr>
          <w:rFonts w:eastAsia="Calibri"/>
          <w:sz w:val="28"/>
          <w:szCs w:val="28"/>
          <w:lang w:eastAsia="en-US"/>
        </w:rPr>
        <w:t>психоактивных</w:t>
      </w:r>
      <w:proofErr w:type="spellEnd"/>
      <w:r w:rsidRPr="003127B1">
        <w:rPr>
          <w:rFonts w:eastAsia="Calibri"/>
          <w:sz w:val="28"/>
          <w:szCs w:val="28"/>
          <w:lang w:eastAsia="en-US"/>
        </w:rPr>
        <w:t xml:space="preserve"> веществ,</w:t>
      </w:r>
      <w:r w:rsidRPr="003127B1">
        <w:rPr>
          <w:sz w:val="28"/>
          <w:szCs w:val="28"/>
        </w:rPr>
        <w:t xml:space="preserve"> организация антитеррористической деятельности,  противодействие  возможным фактам проявления  терроризма и  экстремизма.</w:t>
      </w:r>
    </w:p>
    <w:p w:rsidR="006964F5" w:rsidRPr="003127B1" w:rsidRDefault="006964F5" w:rsidP="006964F5">
      <w:pPr>
        <w:rPr>
          <w:sz w:val="28"/>
          <w:szCs w:val="28"/>
        </w:rPr>
      </w:pPr>
      <w:r w:rsidRPr="003127B1">
        <w:rPr>
          <w:sz w:val="28"/>
          <w:szCs w:val="28"/>
        </w:rPr>
        <w:tab/>
        <w:t>Задачи Программы:</w:t>
      </w:r>
    </w:p>
    <w:p w:rsidR="006964F5" w:rsidRPr="003127B1" w:rsidRDefault="006964F5" w:rsidP="006964F5">
      <w:pPr>
        <w:keepNext/>
        <w:ind w:right="34" w:firstLine="708"/>
        <w:jc w:val="both"/>
        <w:rPr>
          <w:sz w:val="28"/>
          <w:szCs w:val="28"/>
        </w:rPr>
      </w:pPr>
      <w:r w:rsidRPr="003127B1">
        <w:rPr>
          <w:sz w:val="28"/>
          <w:szCs w:val="28"/>
        </w:rPr>
        <w:t>1. Повышение уровня правовой культуры граждан, повышение уровня правовой культуры граждан, организация и проведение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w:t>
      </w:r>
    </w:p>
    <w:p w:rsidR="006964F5" w:rsidRPr="003127B1" w:rsidRDefault="006964F5" w:rsidP="006964F5">
      <w:pPr>
        <w:keepNext/>
        <w:ind w:right="34" w:firstLine="708"/>
        <w:jc w:val="both"/>
        <w:rPr>
          <w:sz w:val="28"/>
          <w:szCs w:val="28"/>
        </w:rPr>
      </w:pPr>
      <w:r w:rsidRPr="003127B1">
        <w:rPr>
          <w:sz w:val="28"/>
          <w:szCs w:val="28"/>
        </w:rPr>
        <w:t xml:space="preserve">2. Профилактика правонарушений среди лиц, склонных к противоправному поведению. </w:t>
      </w:r>
    </w:p>
    <w:p w:rsidR="006964F5" w:rsidRPr="003127B1" w:rsidRDefault="006964F5" w:rsidP="006964F5">
      <w:pPr>
        <w:keepNext/>
        <w:ind w:right="34" w:firstLine="708"/>
        <w:jc w:val="both"/>
        <w:rPr>
          <w:sz w:val="28"/>
          <w:szCs w:val="28"/>
        </w:rPr>
      </w:pPr>
      <w:r w:rsidRPr="003127B1">
        <w:rPr>
          <w:sz w:val="28"/>
          <w:szCs w:val="28"/>
        </w:rPr>
        <w:t>3. Выявление и устранение причин и условий, способствующих совершению правонарушений, организация антитеррористической деятельности;</w:t>
      </w:r>
    </w:p>
    <w:p w:rsidR="006964F5" w:rsidRPr="003127B1" w:rsidRDefault="006964F5" w:rsidP="006964F5">
      <w:pPr>
        <w:jc w:val="both"/>
        <w:rPr>
          <w:sz w:val="28"/>
          <w:szCs w:val="28"/>
        </w:rPr>
      </w:pPr>
      <w:r w:rsidRPr="003127B1">
        <w:rPr>
          <w:sz w:val="28"/>
          <w:szCs w:val="28"/>
        </w:rPr>
        <w:t xml:space="preserve">      </w:t>
      </w:r>
      <w:r>
        <w:rPr>
          <w:sz w:val="28"/>
          <w:szCs w:val="28"/>
        </w:rPr>
        <w:t xml:space="preserve">   </w:t>
      </w:r>
      <w:r w:rsidRPr="003127B1">
        <w:rPr>
          <w:sz w:val="28"/>
          <w:szCs w:val="28"/>
        </w:rPr>
        <w:t xml:space="preserve">4. Повышение информированности и формирование негативного отношения населения к наркотикам и другим </w:t>
      </w:r>
      <w:proofErr w:type="spellStart"/>
      <w:r w:rsidRPr="003127B1">
        <w:rPr>
          <w:sz w:val="28"/>
          <w:szCs w:val="28"/>
        </w:rPr>
        <w:t>психоактивным</w:t>
      </w:r>
      <w:proofErr w:type="spellEnd"/>
      <w:r w:rsidRPr="003127B1">
        <w:rPr>
          <w:sz w:val="28"/>
          <w:szCs w:val="28"/>
        </w:rPr>
        <w:t xml:space="preserve"> веществам.</w:t>
      </w:r>
    </w:p>
    <w:p w:rsidR="006964F5" w:rsidRPr="003127B1" w:rsidRDefault="006964F5" w:rsidP="006964F5">
      <w:pPr>
        <w:jc w:val="both"/>
        <w:rPr>
          <w:b/>
          <w:sz w:val="28"/>
          <w:szCs w:val="28"/>
        </w:rPr>
      </w:pPr>
    </w:p>
    <w:p w:rsidR="006964F5" w:rsidRPr="003127B1" w:rsidRDefault="006964F5" w:rsidP="006964F5">
      <w:pPr>
        <w:jc w:val="center"/>
        <w:rPr>
          <w:b/>
          <w:sz w:val="28"/>
          <w:szCs w:val="28"/>
        </w:rPr>
      </w:pPr>
      <w:r w:rsidRPr="003127B1">
        <w:rPr>
          <w:b/>
          <w:sz w:val="28"/>
          <w:szCs w:val="28"/>
        </w:rPr>
        <w:t>2.3. Конечные результаты реализации программы</w:t>
      </w:r>
    </w:p>
    <w:p w:rsidR="006964F5" w:rsidRPr="003127B1" w:rsidRDefault="006964F5" w:rsidP="006964F5">
      <w:pPr>
        <w:jc w:val="center"/>
        <w:rPr>
          <w:sz w:val="28"/>
          <w:szCs w:val="28"/>
        </w:rPr>
      </w:pPr>
    </w:p>
    <w:p w:rsidR="006964F5" w:rsidRPr="003127B1" w:rsidRDefault="006964F5" w:rsidP="006964F5">
      <w:pPr>
        <w:ind w:right="34"/>
        <w:jc w:val="both"/>
        <w:rPr>
          <w:sz w:val="28"/>
          <w:szCs w:val="28"/>
        </w:rPr>
      </w:pPr>
      <w:r w:rsidRPr="003127B1">
        <w:rPr>
          <w:color w:val="FF0000"/>
          <w:sz w:val="28"/>
          <w:szCs w:val="28"/>
        </w:rPr>
        <w:tab/>
      </w:r>
      <w:r w:rsidRPr="003127B1">
        <w:rPr>
          <w:sz w:val="28"/>
          <w:szCs w:val="28"/>
        </w:rPr>
        <w:t>Реализация Программы обеспечит:</w:t>
      </w:r>
    </w:p>
    <w:p w:rsidR="006964F5" w:rsidRPr="003127B1" w:rsidRDefault="006964F5" w:rsidP="006964F5">
      <w:pPr>
        <w:ind w:right="34" w:firstLine="708"/>
        <w:jc w:val="both"/>
        <w:rPr>
          <w:sz w:val="28"/>
          <w:szCs w:val="28"/>
        </w:rPr>
      </w:pPr>
      <w:r w:rsidRPr="003127B1">
        <w:rPr>
          <w:sz w:val="28"/>
          <w:szCs w:val="28"/>
        </w:rPr>
        <w:t>- повышение уровня общественной безопасности, борьбы с преступностью, общественного порядка, защиты частной, государственной, муниципальной и иных форм собственности;</w:t>
      </w:r>
    </w:p>
    <w:p w:rsidR="006964F5" w:rsidRPr="003127B1" w:rsidRDefault="006964F5" w:rsidP="006964F5">
      <w:pPr>
        <w:ind w:right="34" w:firstLine="708"/>
        <w:jc w:val="both"/>
        <w:rPr>
          <w:sz w:val="28"/>
          <w:szCs w:val="28"/>
        </w:rPr>
      </w:pPr>
      <w:r w:rsidRPr="003127B1">
        <w:rPr>
          <w:sz w:val="28"/>
          <w:szCs w:val="28"/>
        </w:rPr>
        <w:t>- создание необходимых условий для снижения уровня преступности и уменьшения ее последствий;</w:t>
      </w:r>
    </w:p>
    <w:p w:rsidR="006964F5" w:rsidRPr="003127B1" w:rsidRDefault="006964F5" w:rsidP="006964F5">
      <w:pPr>
        <w:ind w:right="34" w:firstLine="708"/>
        <w:jc w:val="both"/>
        <w:rPr>
          <w:sz w:val="28"/>
          <w:szCs w:val="28"/>
        </w:rPr>
      </w:pPr>
      <w:r w:rsidRPr="003127B1">
        <w:rPr>
          <w:sz w:val="28"/>
          <w:szCs w:val="28"/>
        </w:rPr>
        <w:t>- формирование действенной системы профилактики правонарушений, проявлений терроризма и экстремизма на территории сельсовета;</w:t>
      </w:r>
    </w:p>
    <w:p w:rsidR="006964F5" w:rsidRPr="003127B1" w:rsidRDefault="006964F5" w:rsidP="006964F5">
      <w:pPr>
        <w:ind w:right="34" w:firstLine="708"/>
        <w:jc w:val="both"/>
        <w:rPr>
          <w:sz w:val="28"/>
          <w:szCs w:val="28"/>
        </w:rPr>
      </w:pPr>
      <w:r w:rsidRPr="003127B1">
        <w:rPr>
          <w:sz w:val="28"/>
          <w:szCs w:val="28"/>
        </w:rPr>
        <w:t>- повышение доверия общества к правоохранительным органам;</w:t>
      </w:r>
    </w:p>
    <w:p w:rsidR="006964F5" w:rsidRPr="003127B1" w:rsidRDefault="006964F5" w:rsidP="006964F5">
      <w:pPr>
        <w:ind w:right="34" w:firstLine="708"/>
        <w:jc w:val="both"/>
        <w:rPr>
          <w:sz w:val="28"/>
          <w:szCs w:val="28"/>
        </w:rPr>
      </w:pPr>
      <w:r w:rsidRPr="003127B1">
        <w:rPr>
          <w:sz w:val="28"/>
          <w:szCs w:val="28"/>
        </w:rPr>
        <w:t>- формирование основ правовой культуры населения и должностных лиц;</w:t>
      </w:r>
    </w:p>
    <w:p w:rsidR="006964F5" w:rsidRPr="003127B1" w:rsidRDefault="006964F5" w:rsidP="006964F5">
      <w:pPr>
        <w:autoSpaceDE w:val="0"/>
        <w:autoSpaceDN w:val="0"/>
        <w:adjustRightInd w:val="0"/>
        <w:ind w:firstLine="708"/>
        <w:jc w:val="both"/>
        <w:rPr>
          <w:sz w:val="28"/>
          <w:szCs w:val="28"/>
        </w:rPr>
      </w:pPr>
      <w:r w:rsidRPr="003127B1">
        <w:rPr>
          <w:sz w:val="28"/>
          <w:szCs w:val="28"/>
        </w:rPr>
        <w:t>- проведение информационно-пропагандистских мероприятий по разъяснению сущности терроризма и экстремизма, их общественной опасности, а также по формированию у граждан неприятия идеологии терроризма;</w:t>
      </w:r>
    </w:p>
    <w:p w:rsidR="006964F5" w:rsidRPr="003127B1" w:rsidRDefault="006964F5" w:rsidP="006964F5">
      <w:pPr>
        <w:ind w:right="34" w:firstLine="708"/>
        <w:jc w:val="both"/>
        <w:rPr>
          <w:sz w:val="28"/>
          <w:szCs w:val="28"/>
        </w:rPr>
      </w:pPr>
      <w:r w:rsidRPr="003127B1">
        <w:rPr>
          <w:sz w:val="28"/>
          <w:szCs w:val="28"/>
        </w:rPr>
        <w:lastRenderedPageBreak/>
        <w:t>-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6964F5" w:rsidRPr="003127B1" w:rsidRDefault="006964F5" w:rsidP="006964F5">
      <w:pPr>
        <w:autoSpaceDE w:val="0"/>
        <w:autoSpaceDN w:val="0"/>
        <w:adjustRightInd w:val="0"/>
        <w:ind w:firstLine="540"/>
        <w:jc w:val="both"/>
        <w:rPr>
          <w:sz w:val="28"/>
          <w:szCs w:val="28"/>
        </w:rPr>
      </w:pPr>
      <w:r w:rsidRPr="003127B1">
        <w:rPr>
          <w:sz w:val="28"/>
          <w:szCs w:val="28"/>
        </w:rPr>
        <w:t>- исключение фактов совершения террористических актов</w:t>
      </w:r>
    </w:p>
    <w:p w:rsidR="006964F5" w:rsidRPr="003127B1" w:rsidRDefault="006964F5" w:rsidP="006964F5">
      <w:pPr>
        <w:autoSpaceDE w:val="0"/>
        <w:autoSpaceDN w:val="0"/>
        <w:adjustRightInd w:val="0"/>
        <w:ind w:firstLine="540"/>
        <w:jc w:val="both"/>
        <w:rPr>
          <w:sz w:val="28"/>
          <w:szCs w:val="28"/>
        </w:rPr>
      </w:pPr>
      <w:r w:rsidRPr="003127B1">
        <w:rPr>
          <w:sz w:val="28"/>
          <w:szCs w:val="28"/>
        </w:rPr>
        <w:t xml:space="preserve">- повышение роли общественной инициативы в решении проблем наркомании, токсикомании, алкоголизма, </w:t>
      </w:r>
      <w:proofErr w:type="spellStart"/>
      <w:r w:rsidRPr="003127B1">
        <w:rPr>
          <w:sz w:val="28"/>
          <w:szCs w:val="28"/>
        </w:rPr>
        <w:t>табакокурения</w:t>
      </w:r>
      <w:proofErr w:type="spellEnd"/>
      <w:r w:rsidRPr="003127B1">
        <w:rPr>
          <w:sz w:val="28"/>
          <w:szCs w:val="28"/>
        </w:rPr>
        <w:t xml:space="preserve">  в муниципальном образовании.</w:t>
      </w:r>
    </w:p>
    <w:p w:rsidR="006964F5" w:rsidRPr="003127B1" w:rsidRDefault="006964F5" w:rsidP="006964F5">
      <w:pPr>
        <w:pStyle w:val="a8"/>
        <w:spacing w:before="0" w:beforeAutospacing="0" w:after="0"/>
        <w:jc w:val="center"/>
        <w:rPr>
          <w:b/>
          <w:sz w:val="28"/>
          <w:szCs w:val="28"/>
        </w:rPr>
      </w:pPr>
      <w:r w:rsidRPr="003127B1">
        <w:rPr>
          <w:b/>
          <w:sz w:val="28"/>
          <w:szCs w:val="28"/>
        </w:rPr>
        <w:t>2.4. Сроки и этапы реализации программы</w:t>
      </w:r>
    </w:p>
    <w:p w:rsidR="006964F5" w:rsidRPr="003127B1" w:rsidRDefault="006964F5" w:rsidP="006964F5">
      <w:pPr>
        <w:pStyle w:val="a8"/>
        <w:spacing w:before="0" w:beforeAutospacing="0" w:after="0"/>
        <w:ind w:firstLine="709"/>
        <w:jc w:val="both"/>
        <w:rPr>
          <w:sz w:val="28"/>
          <w:szCs w:val="28"/>
        </w:rPr>
      </w:pPr>
    </w:p>
    <w:p w:rsidR="006964F5" w:rsidRPr="003127B1" w:rsidRDefault="006964F5" w:rsidP="006964F5">
      <w:pPr>
        <w:pStyle w:val="a8"/>
        <w:spacing w:before="0" w:beforeAutospacing="0" w:after="0"/>
        <w:ind w:firstLine="709"/>
        <w:jc w:val="both"/>
        <w:rPr>
          <w:b/>
          <w:sz w:val="28"/>
          <w:szCs w:val="28"/>
        </w:rPr>
      </w:pPr>
      <w:r w:rsidRPr="003127B1">
        <w:rPr>
          <w:sz w:val="28"/>
          <w:szCs w:val="28"/>
        </w:rPr>
        <w:t>Программа реализуется в период с 20</w:t>
      </w:r>
      <w:r w:rsidR="003E1C8E">
        <w:rPr>
          <w:sz w:val="28"/>
          <w:szCs w:val="28"/>
        </w:rPr>
        <w:t>26</w:t>
      </w:r>
      <w:r w:rsidRPr="003127B1">
        <w:rPr>
          <w:sz w:val="28"/>
          <w:szCs w:val="28"/>
        </w:rPr>
        <w:t xml:space="preserve"> по 20</w:t>
      </w:r>
      <w:r w:rsidR="003E1C8E">
        <w:rPr>
          <w:sz w:val="28"/>
          <w:szCs w:val="28"/>
        </w:rPr>
        <w:t>30</w:t>
      </w:r>
      <w:r w:rsidRPr="003127B1">
        <w:rPr>
          <w:sz w:val="28"/>
          <w:szCs w:val="28"/>
        </w:rPr>
        <w:t xml:space="preserve"> годы.</w:t>
      </w:r>
    </w:p>
    <w:p w:rsidR="006964F5" w:rsidRPr="003127B1" w:rsidRDefault="006964F5" w:rsidP="006964F5">
      <w:pPr>
        <w:ind w:firstLine="708"/>
        <w:jc w:val="center"/>
        <w:rPr>
          <w:b/>
          <w:sz w:val="28"/>
          <w:szCs w:val="28"/>
          <w:u w:val="single"/>
        </w:rPr>
      </w:pPr>
    </w:p>
    <w:p w:rsidR="006964F5" w:rsidRDefault="006964F5" w:rsidP="006964F5">
      <w:pPr>
        <w:pStyle w:val="a8"/>
        <w:spacing w:before="0" w:beforeAutospacing="0" w:after="0"/>
        <w:jc w:val="center"/>
        <w:rPr>
          <w:b/>
          <w:sz w:val="28"/>
          <w:szCs w:val="28"/>
        </w:rPr>
      </w:pPr>
      <w:r w:rsidRPr="003127B1">
        <w:rPr>
          <w:b/>
          <w:sz w:val="28"/>
          <w:szCs w:val="28"/>
        </w:rPr>
        <w:t>3. Обобщенная характеристика мероприятий программы</w:t>
      </w:r>
    </w:p>
    <w:p w:rsidR="006964F5" w:rsidRPr="00A1392E" w:rsidRDefault="006964F5" w:rsidP="006964F5">
      <w:pPr>
        <w:pStyle w:val="a8"/>
        <w:spacing w:before="0" w:beforeAutospacing="0" w:after="0"/>
        <w:jc w:val="center"/>
        <w:rPr>
          <w:b/>
          <w:sz w:val="28"/>
          <w:szCs w:val="28"/>
        </w:rPr>
      </w:pPr>
    </w:p>
    <w:p w:rsidR="006964F5" w:rsidRDefault="006964F5" w:rsidP="006964F5">
      <w:pPr>
        <w:pStyle w:val="a8"/>
        <w:spacing w:before="0" w:beforeAutospacing="0" w:after="0"/>
        <w:ind w:firstLine="708"/>
        <w:jc w:val="both"/>
        <w:rPr>
          <w:color w:val="000000"/>
          <w:sz w:val="28"/>
          <w:szCs w:val="28"/>
          <w:shd w:val="clear" w:color="auto" w:fill="FFFFFF"/>
        </w:rPr>
      </w:pPr>
      <w:r w:rsidRPr="003127B1">
        <w:rPr>
          <w:color w:val="000000"/>
          <w:sz w:val="28"/>
          <w:szCs w:val="28"/>
          <w:shd w:val="clear" w:color="auto" w:fill="FFFFFF"/>
        </w:rPr>
        <w:t>Механизм реализации мероприятий программы основывается на прогнозе уровня и состояния преступности на территории сельсовета; содействие деятельности народных дружин; создание в образовательных учреждениях объединений по изучению уголовного и административного законодательства, правил дорожного движения; организация и проведение культурно-массовых, спортивных и других мероприятий по организации досуга, направленных на формирование здорового образа жизни в среде учащихся, особое внимание уделять детям, состоящим на учете в МО МВД России «Топчихинский»; организация социальной реабилитации лиц, освобожденных из мест лишения свободы, лиц, осужденных к наказанию, не связанному с лишением свободы; реализация планов мероприятий по профилактике наркомании и токсикомании, экстремизма и терроризма на территории сельсовета.</w:t>
      </w:r>
    </w:p>
    <w:p w:rsidR="006964F5" w:rsidRPr="003127B1" w:rsidRDefault="006964F5" w:rsidP="006964F5">
      <w:pPr>
        <w:pStyle w:val="a8"/>
        <w:spacing w:before="0" w:beforeAutospacing="0" w:after="0"/>
        <w:ind w:firstLine="708"/>
        <w:jc w:val="both"/>
        <w:rPr>
          <w:b/>
          <w:sz w:val="28"/>
          <w:szCs w:val="28"/>
        </w:rPr>
      </w:pPr>
      <w:r w:rsidRPr="003127B1">
        <w:rPr>
          <w:color w:val="000000"/>
          <w:sz w:val="28"/>
          <w:szCs w:val="28"/>
          <w:shd w:val="clear" w:color="auto" w:fill="FFFFFF"/>
        </w:rPr>
        <w:t xml:space="preserve">Программные мероприятия осуществляются согласно Приложению </w:t>
      </w:r>
      <w:r>
        <w:rPr>
          <w:color w:val="000000"/>
          <w:sz w:val="28"/>
          <w:szCs w:val="28"/>
          <w:shd w:val="clear" w:color="auto" w:fill="FFFFFF"/>
        </w:rPr>
        <w:t xml:space="preserve">№ </w:t>
      </w:r>
      <w:r w:rsidRPr="003127B1">
        <w:rPr>
          <w:color w:val="000000"/>
          <w:sz w:val="28"/>
          <w:szCs w:val="28"/>
          <w:shd w:val="clear" w:color="auto" w:fill="FFFFFF"/>
        </w:rPr>
        <w:t>2 к настоящему постановлению.</w:t>
      </w:r>
    </w:p>
    <w:p w:rsidR="006964F5" w:rsidRPr="003127B1" w:rsidRDefault="006964F5" w:rsidP="006964F5">
      <w:pPr>
        <w:pStyle w:val="a8"/>
        <w:spacing w:before="0" w:beforeAutospacing="0" w:after="0"/>
        <w:jc w:val="both"/>
        <w:rPr>
          <w:b/>
          <w:sz w:val="28"/>
          <w:szCs w:val="28"/>
        </w:rPr>
      </w:pPr>
    </w:p>
    <w:p w:rsidR="006964F5" w:rsidRPr="003127B1" w:rsidRDefault="006964F5" w:rsidP="006964F5">
      <w:pPr>
        <w:pStyle w:val="a3"/>
        <w:spacing w:after="0"/>
        <w:ind w:left="40" w:hanging="40"/>
        <w:jc w:val="center"/>
        <w:rPr>
          <w:b/>
          <w:sz w:val="28"/>
          <w:szCs w:val="28"/>
        </w:rPr>
      </w:pPr>
      <w:r w:rsidRPr="003127B1">
        <w:rPr>
          <w:b/>
          <w:sz w:val="28"/>
          <w:szCs w:val="28"/>
        </w:rPr>
        <w:t xml:space="preserve">4. Общий объем финансовых ресурсов, необходимых </w:t>
      </w:r>
    </w:p>
    <w:p w:rsidR="006964F5" w:rsidRPr="003127B1" w:rsidRDefault="006964F5" w:rsidP="006964F5">
      <w:pPr>
        <w:pStyle w:val="a3"/>
        <w:spacing w:after="0"/>
        <w:ind w:left="40" w:hanging="40"/>
        <w:jc w:val="center"/>
        <w:rPr>
          <w:b/>
          <w:sz w:val="28"/>
          <w:szCs w:val="28"/>
        </w:rPr>
      </w:pPr>
      <w:r w:rsidRPr="003127B1">
        <w:rPr>
          <w:b/>
          <w:sz w:val="28"/>
          <w:szCs w:val="28"/>
        </w:rPr>
        <w:t>для реализации программы</w:t>
      </w:r>
    </w:p>
    <w:p w:rsidR="006964F5" w:rsidRPr="003127B1" w:rsidRDefault="006964F5" w:rsidP="006964F5">
      <w:pPr>
        <w:pStyle w:val="a3"/>
        <w:spacing w:after="0"/>
        <w:ind w:left="40" w:hanging="40"/>
        <w:jc w:val="center"/>
        <w:rPr>
          <w:b/>
          <w:sz w:val="28"/>
          <w:szCs w:val="28"/>
        </w:rPr>
      </w:pPr>
    </w:p>
    <w:p w:rsidR="006964F5" w:rsidRPr="003127B1" w:rsidRDefault="006964F5" w:rsidP="006964F5">
      <w:pPr>
        <w:ind w:firstLine="709"/>
        <w:jc w:val="both"/>
        <w:rPr>
          <w:sz w:val="28"/>
          <w:szCs w:val="28"/>
        </w:rPr>
      </w:pPr>
      <w:r w:rsidRPr="003127B1">
        <w:rPr>
          <w:sz w:val="28"/>
          <w:szCs w:val="28"/>
        </w:rPr>
        <w:t>Реализация муниципальной программы осуществляется за счёт следующих источников финансирования:</w:t>
      </w:r>
    </w:p>
    <w:p w:rsidR="006964F5" w:rsidRPr="003127B1" w:rsidRDefault="006964F5" w:rsidP="006964F5">
      <w:pPr>
        <w:ind w:firstLine="709"/>
        <w:jc w:val="both"/>
        <w:rPr>
          <w:sz w:val="28"/>
          <w:szCs w:val="28"/>
        </w:rPr>
      </w:pPr>
      <w:r w:rsidRPr="003127B1">
        <w:rPr>
          <w:sz w:val="28"/>
          <w:szCs w:val="28"/>
        </w:rPr>
        <w:t>- за счет средств местного бюджета;</w:t>
      </w:r>
    </w:p>
    <w:p w:rsidR="006964F5" w:rsidRPr="003127B1" w:rsidRDefault="006964F5" w:rsidP="006964F5">
      <w:pPr>
        <w:ind w:firstLine="709"/>
        <w:jc w:val="both"/>
        <w:rPr>
          <w:sz w:val="28"/>
          <w:szCs w:val="28"/>
        </w:rPr>
      </w:pPr>
      <w:r w:rsidRPr="003127B1">
        <w:rPr>
          <w:sz w:val="28"/>
          <w:szCs w:val="28"/>
        </w:rPr>
        <w:t>Общий объем финанс</w:t>
      </w:r>
      <w:r w:rsidR="003E1C8E">
        <w:rPr>
          <w:sz w:val="28"/>
          <w:szCs w:val="28"/>
        </w:rPr>
        <w:t>ирования программы составляет 21</w:t>
      </w:r>
      <w:r w:rsidRPr="003127B1">
        <w:rPr>
          <w:sz w:val="28"/>
          <w:szCs w:val="28"/>
        </w:rPr>
        <w:t xml:space="preserve"> тыс. руб. (приложение), в том числе по годам:</w:t>
      </w:r>
    </w:p>
    <w:p w:rsidR="006964F5" w:rsidRPr="003127B1" w:rsidRDefault="006964F5" w:rsidP="006964F5">
      <w:pPr>
        <w:ind w:firstLine="709"/>
        <w:jc w:val="both"/>
        <w:rPr>
          <w:b/>
          <w:color w:val="000000"/>
          <w:sz w:val="28"/>
          <w:szCs w:val="28"/>
        </w:rPr>
      </w:pPr>
      <w:r w:rsidRPr="003127B1">
        <w:rPr>
          <w:sz w:val="28"/>
          <w:szCs w:val="28"/>
        </w:rPr>
        <w:t>из бюджета сельсовета:</w:t>
      </w:r>
    </w:p>
    <w:p w:rsidR="006964F5" w:rsidRPr="003127B1" w:rsidRDefault="003E1C8E" w:rsidP="006964F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2026 год – 7</w:t>
      </w:r>
      <w:r w:rsidR="006964F5">
        <w:rPr>
          <w:rFonts w:ascii="Times New Roman" w:hAnsi="Times New Roman" w:cs="Times New Roman"/>
          <w:sz w:val="28"/>
          <w:szCs w:val="28"/>
        </w:rPr>
        <w:t xml:space="preserve"> тыс. рублей</w:t>
      </w:r>
      <w:r w:rsidR="006964F5" w:rsidRPr="003127B1">
        <w:rPr>
          <w:rFonts w:ascii="Times New Roman" w:hAnsi="Times New Roman" w:cs="Times New Roman"/>
          <w:sz w:val="28"/>
          <w:szCs w:val="28"/>
        </w:rPr>
        <w:t>;</w:t>
      </w:r>
    </w:p>
    <w:p w:rsidR="006964F5" w:rsidRPr="003127B1" w:rsidRDefault="003E1C8E" w:rsidP="006964F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2027 год – 7</w:t>
      </w:r>
      <w:r w:rsidR="006964F5">
        <w:rPr>
          <w:rFonts w:ascii="Times New Roman" w:hAnsi="Times New Roman" w:cs="Times New Roman"/>
          <w:sz w:val="28"/>
          <w:szCs w:val="28"/>
        </w:rPr>
        <w:t xml:space="preserve"> тыс. рублей</w:t>
      </w:r>
      <w:r w:rsidR="006964F5" w:rsidRPr="003127B1">
        <w:rPr>
          <w:rFonts w:ascii="Times New Roman" w:hAnsi="Times New Roman" w:cs="Times New Roman"/>
          <w:sz w:val="28"/>
          <w:szCs w:val="28"/>
        </w:rPr>
        <w:t>;</w:t>
      </w:r>
    </w:p>
    <w:p w:rsidR="006964F5" w:rsidRDefault="003E1C8E" w:rsidP="006964F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2028 год – 7 тыс. рублей;</w:t>
      </w:r>
    </w:p>
    <w:p w:rsidR="003E1C8E" w:rsidRDefault="003E1C8E" w:rsidP="006964F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2029 год </w:t>
      </w:r>
      <w:r w:rsidR="0056522B">
        <w:rPr>
          <w:rFonts w:ascii="Times New Roman" w:hAnsi="Times New Roman" w:cs="Times New Roman"/>
          <w:sz w:val="28"/>
          <w:szCs w:val="28"/>
        </w:rPr>
        <w:t xml:space="preserve">-  </w:t>
      </w:r>
      <w:r>
        <w:rPr>
          <w:rFonts w:ascii="Times New Roman" w:hAnsi="Times New Roman" w:cs="Times New Roman"/>
          <w:sz w:val="28"/>
          <w:szCs w:val="28"/>
        </w:rPr>
        <w:t>7 тыс.</w:t>
      </w:r>
      <w:r w:rsidR="0056522B">
        <w:rPr>
          <w:rFonts w:ascii="Times New Roman" w:hAnsi="Times New Roman" w:cs="Times New Roman"/>
          <w:sz w:val="28"/>
          <w:szCs w:val="28"/>
        </w:rPr>
        <w:t xml:space="preserve"> </w:t>
      </w:r>
      <w:r>
        <w:rPr>
          <w:rFonts w:ascii="Times New Roman" w:hAnsi="Times New Roman" w:cs="Times New Roman"/>
          <w:sz w:val="28"/>
          <w:szCs w:val="28"/>
        </w:rPr>
        <w:t>рублей;</w:t>
      </w:r>
    </w:p>
    <w:p w:rsidR="0056522B" w:rsidRPr="003127B1" w:rsidRDefault="0056522B" w:rsidP="006964F5">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2030 год -  7 тыс. рублей.</w:t>
      </w:r>
    </w:p>
    <w:p w:rsidR="006964F5" w:rsidRPr="003127B1" w:rsidRDefault="006964F5" w:rsidP="006964F5">
      <w:pPr>
        <w:ind w:firstLine="709"/>
        <w:jc w:val="both"/>
        <w:rPr>
          <w:sz w:val="28"/>
          <w:szCs w:val="28"/>
        </w:rPr>
      </w:pPr>
      <w:r w:rsidRPr="003127B1">
        <w:rPr>
          <w:sz w:val="28"/>
          <w:szCs w:val="28"/>
        </w:rPr>
        <w:t>Объемы финансирования программы подлежат ежегодному уточнению в соответствии с решением сельского Совета депутатов о бюджете сельсовета на очередной финансовый год.</w:t>
      </w:r>
    </w:p>
    <w:p w:rsidR="006964F5" w:rsidRPr="003127B1" w:rsidRDefault="006964F5" w:rsidP="006964F5">
      <w:pPr>
        <w:jc w:val="center"/>
        <w:rPr>
          <w:b/>
          <w:sz w:val="28"/>
          <w:szCs w:val="28"/>
        </w:rPr>
      </w:pPr>
    </w:p>
    <w:p w:rsidR="006964F5" w:rsidRPr="003127B1" w:rsidRDefault="006964F5" w:rsidP="006964F5">
      <w:pPr>
        <w:jc w:val="center"/>
        <w:rPr>
          <w:b/>
          <w:sz w:val="28"/>
          <w:szCs w:val="28"/>
        </w:rPr>
      </w:pPr>
      <w:r w:rsidRPr="003127B1">
        <w:rPr>
          <w:b/>
          <w:sz w:val="28"/>
          <w:szCs w:val="28"/>
        </w:rPr>
        <w:t>5. Анализ рисков реализации программы и описание мер управления</w:t>
      </w:r>
    </w:p>
    <w:p w:rsidR="006964F5" w:rsidRPr="003127B1" w:rsidRDefault="006964F5" w:rsidP="006964F5">
      <w:pPr>
        <w:jc w:val="center"/>
        <w:rPr>
          <w:b/>
          <w:sz w:val="28"/>
          <w:szCs w:val="28"/>
        </w:rPr>
      </w:pPr>
      <w:r w:rsidRPr="003127B1">
        <w:rPr>
          <w:b/>
          <w:sz w:val="28"/>
          <w:szCs w:val="28"/>
        </w:rPr>
        <w:t>рисками реализации программы</w:t>
      </w:r>
    </w:p>
    <w:p w:rsidR="006964F5" w:rsidRPr="003127B1" w:rsidRDefault="006964F5" w:rsidP="006964F5">
      <w:pPr>
        <w:jc w:val="center"/>
        <w:rPr>
          <w:b/>
          <w:sz w:val="28"/>
          <w:szCs w:val="28"/>
        </w:rPr>
      </w:pPr>
    </w:p>
    <w:p w:rsidR="006964F5" w:rsidRPr="003127B1" w:rsidRDefault="006964F5" w:rsidP="006964F5">
      <w:pPr>
        <w:autoSpaceDE w:val="0"/>
        <w:autoSpaceDN w:val="0"/>
        <w:adjustRightInd w:val="0"/>
        <w:ind w:firstLine="709"/>
        <w:jc w:val="both"/>
        <w:rPr>
          <w:sz w:val="28"/>
          <w:szCs w:val="28"/>
        </w:rPr>
      </w:pPr>
      <w:r w:rsidRPr="003127B1">
        <w:rPr>
          <w:sz w:val="28"/>
          <w:szCs w:val="28"/>
        </w:rPr>
        <w:t>На основе анализа мероприятий, предлагаемых для реализации в рамках программы, выделены следующие риски:</w:t>
      </w:r>
    </w:p>
    <w:p w:rsidR="006964F5" w:rsidRPr="003127B1" w:rsidRDefault="006964F5" w:rsidP="006964F5">
      <w:pPr>
        <w:autoSpaceDE w:val="0"/>
        <w:autoSpaceDN w:val="0"/>
        <w:adjustRightInd w:val="0"/>
        <w:ind w:firstLine="709"/>
        <w:jc w:val="both"/>
        <w:rPr>
          <w:sz w:val="28"/>
          <w:szCs w:val="28"/>
        </w:rPr>
      </w:pPr>
      <w:r w:rsidRPr="003127B1">
        <w:rPr>
          <w:sz w:val="28"/>
          <w:szCs w:val="28"/>
        </w:rPr>
        <w:t>1) организационные риски, связанные с ошибками управления реализацией программы, в том числе отдельных ее исполнителей, неготовностью организационной инфраструктуры к решению задач, поставленных программой, что может привести к невыполнению ряда мероприятий программы или задержке в их выполнении;</w:t>
      </w:r>
    </w:p>
    <w:p w:rsidR="006964F5" w:rsidRPr="003127B1" w:rsidRDefault="006964F5" w:rsidP="006964F5">
      <w:pPr>
        <w:autoSpaceDE w:val="0"/>
        <w:autoSpaceDN w:val="0"/>
        <w:adjustRightInd w:val="0"/>
        <w:ind w:firstLine="709"/>
        <w:jc w:val="both"/>
        <w:rPr>
          <w:sz w:val="28"/>
          <w:szCs w:val="28"/>
        </w:rPr>
      </w:pPr>
      <w:r w:rsidRPr="003127B1">
        <w:rPr>
          <w:sz w:val="28"/>
          <w:szCs w:val="28"/>
        </w:rPr>
        <w:t>2) финансовые риски, риски которые связаны с финансированием программы в неполном объеме, данные риски возникают по причине длительного срока реализации программы;</w:t>
      </w:r>
    </w:p>
    <w:p w:rsidR="006964F5" w:rsidRPr="003127B1" w:rsidRDefault="006964F5" w:rsidP="006964F5">
      <w:pPr>
        <w:autoSpaceDE w:val="0"/>
        <w:autoSpaceDN w:val="0"/>
        <w:adjustRightInd w:val="0"/>
        <w:ind w:firstLine="709"/>
        <w:jc w:val="both"/>
        <w:rPr>
          <w:sz w:val="28"/>
          <w:szCs w:val="28"/>
        </w:rPr>
      </w:pPr>
      <w:proofErr w:type="gramStart"/>
      <w:r w:rsidRPr="003127B1">
        <w:rPr>
          <w:sz w:val="28"/>
          <w:szCs w:val="28"/>
        </w:rPr>
        <w:t>3) непредвиденные риски, связанные с кризисными явлениями в экономике, с природными и техногенными катастрофами и катаклизмами, которые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а также потребовать концентрации средств районного бюджета на преодолении последствий таких катастроф.</w:t>
      </w:r>
      <w:proofErr w:type="gramEnd"/>
    </w:p>
    <w:p w:rsidR="006964F5" w:rsidRPr="003127B1" w:rsidRDefault="006964F5" w:rsidP="006964F5">
      <w:pPr>
        <w:autoSpaceDE w:val="0"/>
        <w:autoSpaceDN w:val="0"/>
        <w:adjustRightInd w:val="0"/>
        <w:ind w:firstLine="709"/>
        <w:jc w:val="both"/>
        <w:rPr>
          <w:sz w:val="28"/>
          <w:szCs w:val="28"/>
        </w:rPr>
      </w:pPr>
      <w:r w:rsidRPr="003127B1">
        <w:rPr>
          <w:sz w:val="28"/>
          <w:szCs w:val="28"/>
        </w:rPr>
        <w:t>Наиболее отрицательное влияние на реализацию программы могут оказать финансовые и непредвиденные риски, которые содержат угрозу срыва ее реализации. В связи с отсутствием в программе рычагов управления непредвиденными рисками наибольшее внимание будет уделяться управлению финансовыми рисками.</w:t>
      </w:r>
    </w:p>
    <w:p w:rsidR="006964F5" w:rsidRPr="003127B1" w:rsidRDefault="006964F5" w:rsidP="006964F5">
      <w:pPr>
        <w:autoSpaceDE w:val="0"/>
        <w:autoSpaceDN w:val="0"/>
        <w:adjustRightInd w:val="0"/>
        <w:ind w:firstLine="709"/>
        <w:jc w:val="both"/>
        <w:rPr>
          <w:sz w:val="28"/>
          <w:szCs w:val="28"/>
        </w:rPr>
      </w:pPr>
      <w:r w:rsidRPr="003127B1">
        <w:rPr>
          <w:sz w:val="28"/>
          <w:szCs w:val="28"/>
        </w:rPr>
        <w:t>В целях управления финансовыми рисками планируется осуществление мероприятий по снижению величины рисков путем ежегодного уточнения финансирования программы. В рамках управления предусмотрены прогнозирование, регулирование и координация рисков путем уточнения и внесения необходимых изменений в текущее финансирование программы.</w:t>
      </w:r>
    </w:p>
    <w:p w:rsidR="006964F5" w:rsidRPr="003127B1" w:rsidRDefault="006964F5" w:rsidP="006964F5">
      <w:pPr>
        <w:widowControl w:val="0"/>
        <w:autoSpaceDE w:val="0"/>
        <w:autoSpaceDN w:val="0"/>
        <w:adjustRightInd w:val="0"/>
        <w:ind w:firstLine="540"/>
        <w:jc w:val="center"/>
        <w:rPr>
          <w:rStyle w:val="a7"/>
          <w:sz w:val="28"/>
          <w:szCs w:val="28"/>
        </w:rPr>
      </w:pPr>
    </w:p>
    <w:p w:rsidR="006964F5" w:rsidRPr="003127B1" w:rsidRDefault="006964F5" w:rsidP="006964F5">
      <w:pPr>
        <w:widowControl w:val="0"/>
        <w:autoSpaceDE w:val="0"/>
        <w:autoSpaceDN w:val="0"/>
        <w:adjustRightInd w:val="0"/>
        <w:ind w:firstLine="540"/>
        <w:jc w:val="center"/>
        <w:rPr>
          <w:rStyle w:val="a7"/>
          <w:sz w:val="28"/>
          <w:szCs w:val="28"/>
        </w:rPr>
      </w:pPr>
      <w:r w:rsidRPr="003127B1">
        <w:rPr>
          <w:rStyle w:val="a7"/>
          <w:sz w:val="28"/>
          <w:szCs w:val="28"/>
        </w:rPr>
        <w:t>6. Методика оценки эффективности муниципальной программы</w:t>
      </w:r>
    </w:p>
    <w:p w:rsidR="006964F5" w:rsidRPr="003127B1" w:rsidRDefault="006964F5" w:rsidP="006964F5">
      <w:pPr>
        <w:widowControl w:val="0"/>
        <w:autoSpaceDE w:val="0"/>
        <w:autoSpaceDN w:val="0"/>
        <w:adjustRightInd w:val="0"/>
        <w:ind w:firstLine="540"/>
        <w:jc w:val="center"/>
        <w:rPr>
          <w:rStyle w:val="a7"/>
          <w:sz w:val="28"/>
          <w:szCs w:val="28"/>
        </w:rPr>
      </w:pPr>
    </w:p>
    <w:p w:rsidR="006964F5" w:rsidRPr="003127B1" w:rsidRDefault="006964F5" w:rsidP="006964F5">
      <w:pPr>
        <w:ind w:firstLine="708"/>
        <w:jc w:val="both"/>
        <w:rPr>
          <w:sz w:val="28"/>
          <w:szCs w:val="28"/>
        </w:rPr>
      </w:pPr>
      <w:proofErr w:type="gramStart"/>
      <w:r w:rsidRPr="003127B1">
        <w:rPr>
          <w:sz w:val="28"/>
          <w:szCs w:val="28"/>
        </w:rPr>
        <w:t>Реализация программы к 20</w:t>
      </w:r>
      <w:r w:rsidR="0056522B">
        <w:rPr>
          <w:sz w:val="28"/>
          <w:szCs w:val="28"/>
        </w:rPr>
        <w:t>30</w:t>
      </w:r>
      <w:r w:rsidRPr="003127B1">
        <w:rPr>
          <w:sz w:val="28"/>
          <w:szCs w:val="28"/>
        </w:rPr>
        <w:t xml:space="preserve"> году позволит повысить эффективность системы профилактики правонарушений, привлечь к деятельности по предупреждению правонарушений организации всех форм собственности и общественные объединения, стабилизировать криминальную обстановку в общественных местах, повысить уровень социально-правовой помощи несовершеннолетним, оказавшимся в сложной жизненной ситуации; повысить уровень безопасности и антитеррористической защищенности объектов повышенной опасности, учебных заведений, учреждений культуры и здравоохранения. </w:t>
      </w:r>
      <w:proofErr w:type="gramEnd"/>
    </w:p>
    <w:p w:rsidR="006964F5" w:rsidRPr="003127B1" w:rsidRDefault="006964F5" w:rsidP="006964F5">
      <w:pPr>
        <w:jc w:val="both"/>
        <w:rPr>
          <w:b/>
          <w:sz w:val="28"/>
          <w:szCs w:val="28"/>
          <w:u w:val="single"/>
        </w:rPr>
      </w:pPr>
      <w:r w:rsidRPr="003127B1">
        <w:rPr>
          <w:sz w:val="28"/>
          <w:szCs w:val="28"/>
        </w:rPr>
        <w:tab/>
        <w:t xml:space="preserve">Общий </w:t>
      </w:r>
      <w:proofErr w:type="gramStart"/>
      <w:r w:rsidRPr="003127B1">
        <w:rPr>
          <w:sz w:val="28"/>
          <w:szCs w:val="28"/>
        </w:rPr>
        <w:t>контроль за</w:t>
      </w:r>
      <w:proofErr w:type="gramEnd"/>
      <w:r w:rsidRPr="003127B1">
        <w:rPr>
          <w:sz w:val="28"/>
          <w:szCs w:val="28"/>
        </w:rPr>
        <w:t xml:space="preserve"> исполнением программы осуществляет Администрация </w:t>
      </w:r>
      <w:r>
        <w:rPr>
          <w:sz w:val="28"/>
          <w:szCs w:val="28"/>
        </w:rPr>
        <w:t>Переясловского</w:t>
      </w:r>
      <w:r w:rsidRPr="003127B1">
        <w:rPr>
          <w:sz w:val="28"/>
          <w:szCs w:val="28"/>
        </w:rPr>
        <w:t xml:space="preserve"> сельсовета, сельский Совет депутатов.</w:t>
      </w:r>
    </w:p>
    <w:p w:rsidR="006964F5" w:rsidRPr="003127B1" w:rsidRDefault="006964F5" w:rsidP="006964F5">
      <w:pPr>
        <w:jc w:val="both"/>
        <w:rPr>
          <w:b/>
          <w:sz w:val="28"/>
          <w:szCs w:val="28"/>
          <w:u w:val="single"/>
        </w:rPr>
      </w:pPr>
      <w:r w:rsidRPr="003127B1">
        <w:rPr>
          <w:b/>
          <w:sz w:val="28"/>
          <w:szCs w:val="28"/>
        </w:rPr>
        <w:lastRenderedPageBreak/>
        <w:tab/>
      </w:r>
      <w:r w:rsidRPr="003127B1">
        <w:rPr>
          <w:sz w:val="28"/>
          <w:szCs w:val="28"/>
        </w:rPr>
        <w:t>Исполнители программы осуществляют:</w:t>
      </w:r>
    </w:p>
    <w:p w:rsidR="006964F5" w:rsidRPr="003127B1" w:rsidRDefault="006964F5" w:rsidP="006964F5">
      <w:pPr>
        <w:jc w:val="both"/>
        <w:rPr>
          <w:b/>
          <w:sz w:val="28"/>
          <w:szCs w:val="28"/>
          <w:u w:val="single"/>
        </w:rPr>
      </w:pPr>
      <w:r w:rsidRPr="003127B1">
        <w:rPr>
          <w:sz w:val="28"/>
          <w:szCs w:val="28"/>
        </w:rPr>
        <w:tab/>
        <w:t xml:space="preserve">- обеспечение выполнения мероприятий программы; </w:t>
      </w:r>
    </w:p>
    <w:p w:rsidR="006964F5" w:rsidRPr="003127B1" w:rsidRDefault="006964F5" w:rsidP="006964F5">
      <w:pPr>
        <w:jc w:val="both"/>
        <w:rPr>
          <w:b/>
          <w:sz w:val="28"/>
          <w:szCs w:val="28"/>
          <w:u w:val="single"/>
        </w:rPr>
      </w:pPr>
      <w:r w:rsidRPr="003127B1">
        <w:rPr>
          <w:sz w:val="28"/>
          <w:szCs w:val="28"/>
        </w:rPr>
        <w:tab/>
        <w:t>- подготовку предложений по корректировке программы;</w:t>
      </w:r>
    </w:p>
    <w:p w:rsidR="006964F5" w:rsidRPr="003127B1" w:rsidRDefault="006964F5" w:rsidP="006964F5">
      <w:pPr>
        <w:jc w:val="both"/>
        <w:rPr>
          <w:b/>
          <w:sz w:val="28"/>
          <w:szCs w:val="28"/>
          <w:u w:val="single"/>
        </w:rPr>
      </w:pPr>
      <w:r w:rsidRPr="003127B1">
        <w:rPr>
          <w:sz w:val="28"/>
          <w:szCs w:val="28"/>
        </w:rPr>
        <w:tab/>
        <w:t>- совершенствование механизма реализации программы;</w:t>
      </w:r>
    </w:p>
    <w:p w:rsidR="006964F5" w:rsidRPr="003127B1" w:rsidRDefault="006964F5" w:rsidP="006964F5">
      <w:pPr>
        <w:jc w:val="both"/>
        <w:rPr>
          <w:b/>
          <w:sz w:val="28"/>
          <w:szCs w:val="28"/>
          <w:u w:val="single"/>
        </w:rPr>
      </w:pPr>
      <w:r w:rsidRPr="003127B1">
        <w:rPr>
          <w:sz w:val="28"/>
          <w:szCs w:val="28"/>
        </w:rPr>
        <w:tab/>
        <w:t>- контроль за эффективным и целевым использованием средств, выделяемых на реализацию программы.</w:t>
      </w:r>
    </w:p>
    <w:p w:rsidR="006964F5" w:rsidRPr="003127B1" w:rsidRDefault="006964F5" w:rsidP="006964F5">
      <w:pPr>
        <w:jc w:val="both"/>
        <w:rPr>
          <w:sz w:val="28"/>
          <w:szCs w:val="28"/>
        </w:rPr>
      </w:pPr>
      <w:r w:rsidRPr="003127B1">
        <w:rPr>
          <w:sz w:val="28"/>
          <w:szCs w:val="28"/>
        </w:rPr>
        <w:tab/>
        <w:t>Администрация сельсовета ежегодно формирует доклад о ходе реализации и оценке эффективности реализации мероприятий программы, который заслушивается на сессии сельского Совета депутатов либо на Совете Администрации размещается на информационных стендах в Администрации сельсовета</w:t>
      </w:r>
      <w:r>
        <w:rPr>
          <w:sz w:val="28"/>
          <w:szCs w:val="28"/>
        </w:rPr>
        <w:t xml:space="preserve"> и в посёлке Труд,</w:t>
      </w:r>
      <w:r w:rsidRPr="003127B1">
        <w:rPr>
          <w:sz w:val="28"/>
          <w:szCs w:val="28"/>
        </w:rPr>
        <w:t xml:space="preserve"> и на официальном сайте муниципального образования Топчихинский район.</w:t>
      </w:r>
    </w:p>
    <w:p w:rsidR="006964F5" w:rsidRPr="003127B1" w:rsidRDefault="006964F5" w:rsidP="006964F5">
      <w:pPr>
        <w:pStyle w:val="ConsPlusNormal"/>
        <w:ind w:firstLine="709"/>
        <w:jc w:val="both"/>
        <w:rPr>
          <w:rFonts w:ascii="Times New Roman" w:hAnsi="Times New Roman" w:cs="Times New Roman"/>
          <w:sz w:val="28"/>
          <w:szCs w:val="28"/>
        </w:rPr>
      </w:pPr>
      <w:r w:rsidRPr="003127B1">
        <w:rPr>
          <w:rFonts w:ascii="Times New Roman" w:hAnsi="Times New Roman" w:cs="Times New Roman"/>
          <w:sz w:val="28"/>
          <w:szCs w:val="28"/>
        </w:rPr>
        <w:t xml:space="preserve">Сведения об индикаторах муниципальной программы и их значениях приведены в Приложении </w:t>
      </w:r>
      <w:r>
        <w:rPr>
          <w:rFonts w:ascii="Times New Roman" w:hAnsi="Times New Roman" w:cs="Times New Roman"/>
          <w:sz w:val="28"/>
          <w:szCs w:val="28"/>
        </w:rPr>
        <w:t xml:space="preserve">№ </w:t>
      </w:r>
      <w:r w:rsidRPr="003127B1">
        <w:rPr>
          <w:rFonts w:ascii="Times New Roman" w:hAnsi="Times New Roman" w:cs="Times New Roman"/>
          <w:sz w:val="28"/>
          <w:szCs w:val="28"/>
        </w:rPr>
        <w:t>1.</w:t>
      </w:r>
    </w:p>
    <w:p w:rsidR="006964F5" w:rsidRPr="003127B1" w:rsidRDefault="006964F5" w:rsidP="006964F5">
      <w:pPr>
        <w:pStyle w:val="aa"/>
        <w:tabs>
          <w:tab w:val="left" w:pos="0"/>
          <w:tab w:val="left" w:pos="993"/>
        </w:tabs>
        <w:spacing w:after="0" w:line="240" w:lineRule="auto"/>
        <w:ind w:left="0" w:firstLine="709"/>
        <w:jc w:val="both"/>
        <w:rPr>
          <w:rFonts w:ascii="Times New Roman" w:hAnsi="Times New Roman"/>
          <w:sz w:val="28"/>
          <w:szCs w:val="28"/>
        </w:rPr>
      </w:pPr>
      <w:r w:rsidRPr="003127B1">
        <w:rPr>
          <w:rFonts w:ascii="Times New Roman" w:hAnsi="Times New Roman"/>
          <w:sz w:val="28"/>
          <w:szCs w:val="28"/>
        </w:rPr>
        <w:t>Комплексная оценка эффективности реализации муниципальной программы проводится на основе оценок по трем критериям:</w:t>
      </w:r>
    </w:p>
    <w:p w:rsidR="006964F5" w:rsidRPr="003127B1" w:rsidRDefault="006964F5" w:rsidP="006964F5">
      <w:pPr>
        <w:ind w:firstLine="709"/>
        <w:jc w:val="both"/>
        <w:rPr>
          <w:sz w:val="28"/>
          <w:szCs w:val="28"/>
        </w:rPr>
      </w:pPr>
      <w:r w:rsidRPr="003127B1">
        <w:rPr>
          <w:sz w:val="28"/>
          <w:szCs w:val="28"/>
        </w:rPr>
        <w:t>степени достижения целей и решения задач муниципальной программы;</w:t>
      </w:r>
    </w:p>
    <w:p w:rsidR="006964F5" w:rsidRPr="003127B1" w:rsidRDefault="006964F5" w:rsidP="006964F5">
      <w:pPr>
        <w:ind w:firstLine="709"/>
        <w:jc w:val="both"/>
        <w:rPr>
          <w:sz w:val="28"/>
          <w:szCs w:val="28"/>
        </w:rPr>
      </w:pPr>
      <w:r w:rsidRPr="003127B1">
        <w:rPr>
          <w:sz w:val="28"/>
          <w:szCs w:val="28"/>
        </w:rPr>
        <w:t>соответствия запланированному уровню затрат и эффективности использования средств местного бюджета муниципальной программы;</w:t>
      </w:r>
    </w:p>
    <w:p w:rsidR="006964F5" w:rsidRPr="003127B1" w:rsidRDefault="006964F5" w:rsidP="006964F5">
      <w:pPr>
        <w:ind w:firstLine="709"/>
        <w:jc w:val="both"/>
        <w:rPr>
          <w:sz w:val="28"/>
          <w:szCs w:val="28"/>
        </w:rPr>
      </w:pPr>
      <w:r w:rsidRPr="003127B1">
        <w:rPr>
          <w:sz w:val="28"/>
          <w:szCs w:val="28"/>
        </w:rPr>
        <w:t>степени реализации мероприятий муниципальной программы.</w:t>
      </w:r>
    </w:p>
    <w:p w:rsidR="006964F5" w:rsidRPr="003127B1" w:rsidRDefault="006964F5" w:rsidP="006964F5">
      <w:pPr>
        <w:tabs>
          <w:tab w:val="left" w:pos="709"/>
        </w:tabs>
        <w:spacing w:before="120"/>
        <w:ind w:firstLine="709"/>
        <w:jc w:val="both"/>
        <w:rPr>
          <w:sz w:val="28"/>
          <w:szCs w:val="28"/>
        </w:rPr>
      </w:pPr>
      <w:r w:rsidRPr="003127B1">
        <w:rPr>
          <w:sz w:val="28"/>
          <w:szCs w:val="28"/>
        </w:rPr>
        <w:t>6.1. Оценка степени достижения целей и решения задач муниципальной программы производится путем сопоставления фактически достигнутых значений индикаторов муниципальной программы и их плановых значений по формуле:</w:t>
      </w:r>
    </w:p>
    <w:p w:rsidR="006964F5" w:rsidRPr="003127B1" w:rsidRDefault="006964F5" w:rsidP="006964F5">
      <w:pPr>
        <w:tabs>
          <w:tab w:val="left" w:pos="709"/>
        </w:tabs>
        <w:ind w:firstLine="709"/>
        <w:jc w:val="both"/>
        <w:rPr>
          <w:sz w:val="28"/>
          <w:szCs w:val="28"/>
        </w:rPr>
      </w:pPr>
    </w:p>
    <w:p w:rsidR="006964F5" w:rsidRPr="003127B1" w:rsidRDefault="006964F5" w:rsidP="006964F5">
      <w:pPr>
        <w:jc w:val="center"/>
        <w:rPr>
          <w:sz w:val="28"/>
          <w:szCs w:val="28"/>
          <w:lang w:val="en-US"/>
        </w:rPr>
      </w:pPr>
      <w:r w:rsidRPr="003127B1">
        <w:rPr>
          <w:sz w:val="28"/>
          <w:szCs w:val="28"/>
        </w:rPr>
        <w:t xml:space="preserve">                </w:t>
      </w:r>
      <w:proofErr w:type="gramStart"/>
      <w:r w:rsidRPr="003127B1">
        <w:rPr>
          <w:sz w:val="28"/>
          <w:szCs w:val="28"/>
          <w:lang w:val="en-US"/>
        </w:rPr>
        <w:t>m</w:t>
      </w:r>
      <w:proofErr w:type="gramEnd"/>
    </w:p>
    <w:p w:rsidR="006964F5" w:rsidRPr="003127B1" w:rsidRDefault="006964F5" w:rsidP="006964F5">
      <w:pPr>
        <w:jc w:val="center"/>
        <w:rPr>
          <w:sz w:val="28"/>
          <w:szCs w:val="28"/>
          <w:lang w:val="en-US"/>
        </w:rPr>
      </w:pPr>
      <w:proofErr w:type="spellStart"/>
      <w:r w:rsidRPr="003127B1">
        <w:rPr>
          <w:sz w:val="28"/>
          <w:szCs w:val="28"/>
          <w:lang w:val="en-US"/>
        </w:rPr>
        <w:t>Cel</w:t>
      </w:r>
      <w:proofErr w:type="spellEnd"/>
      <w:r w:rsidRPr="003127B1">
        <w:rPr>
          <w:sz w:val="28"/>
          <w:szCs w:val="28"/>
          <w:lang w:val="en-US"/>
        </w:rPr>
        <w:t xml:space="preserve"> = (1/m) </w:t>
      </w:r>
      <w:proofErr w:type="gramStart"/>
      <w:r w:rsidRPr="003127B1">
        <w:rPr>
          <w:sz w:val="28"/>
          <w:szCs w:val="28"/>
          <w:lang w:val="en-US"/>
        </w:rPr>
        <w:t xml:space="preserve">*  </w:t>
      </w:r>
      <w:proofErr w:type="gramEnd"/>
      <w:r w:rsidRPr="003127B1">
        <w:rPr>
          <w:sz w:val="28"/>
          <w:szCs w:val="28"/>
        </w:rPr>
        <w:sym w:font="Symbol" w:char="F0E5"/>
      </w:r>
      <w:r w:rsidRPr="003127B1">
        <w:rPr>
          <w:sz w:val="28"/>
          <w:szCs w:val="28"/>
          <w:lang w:val="en-US"/>
        </w:rPr>
        <w:t>(S</w:t>
      </w:r>
      <w:r w:rsidRPr="003127B1">
        <w:rPr>
          <w:sz w:val="28"/>
          <w:szCs w:val="28"/>
          <w:vertAlign w:val="subscript"/>
          <w:lang w:val="en-US"/>
        </w:rPr>
        <w:t>i</w:t>
      </w:r>
      <w:r w:rsidRPr="003127B1">
        <w:rPr>
          <w:sz w:val="28"/>
          <w:szCs w:val="28"/>
          <w:lang w:val="en-US"/>
        </w:rPr>
        <w:t>),</w:t>
      </w:r>
    </w:p>
    <w:p w:rsidR="006964F5" w:rsidRPr="003127B1" w:rsidRDefault="006964F5" w:rsidP="006964F5">
      <w:pPr>
        <w:ind w:left="5245"/>
        <w:jc w:val="both"/>
        <w:rPr>
          <w:sz w:val="28"/>
          <w:szCs w:val="28"/>
          <w:lang w:val="en-US"/>
        </w:rPr>
      </w:pPr>
      <w:proofErr w:type="spellStart"/>
      <w:r w:rsidRPr="003127B1">
        <w:rPr>
          <w:sz w:val="28"/>
          <w:szCs w:val="28"/>
          <w:lang w:val="en-US"/>
        </w:rPr>
        <w:t>i</w:t>
      </w:r>
      <w:proofErr w:type="spellEnd"/>
      <w:r w:rsidRPr="003127B1">
        <w:rPr>
          <w:sz w:val="28"/>
          <w:szCs w:val="28"/>
          <w:lang w:val="en-US"/>
        </w:rPr>
        <w:t>=1</w:t>
      </w:r>
    </w:p>
    <w:p w:rsidR="006964F5" w:rsidRPr="003127B1" w:rsidRDefault="006964F5" w:rsidP="006964F5">
      <w:pPr>
        <w:jc w:val="both"/>
        <w:rPr>
          <w:sz w:val="28"/>
          <w:szCs w:val="28"/>
          <w:lang w:val="en-US"/>
        </w:rPr>
      </w:pPr>
      <w:r w:rsidRPr="003127B1">
        <w:rPr>
          <w:sz w:val="28"/>
          <w:szCs w:val="28"/>
        </w:rPr>
        <w:t>где</w:t>
      </w:r>
      <w:r w:rsidRPr="003127B1">
        <w:rPr>
          <w:sz w:val="28"/>
          <w:szCs w:val="28"/>
          <w:lang w:val="en-US"/>
        </w:rPr>
        <w:t>:</w:t>
      </w:r>
    </w:p>
    <w:p w:rsidR="006964F5" w:rsidRPr="003127B1" w:rsidRDefault="006964F5" w:rsidP="006964F5">
      <w:pPr>
        <w:ind w:firstLine="540"/>
        <w:jc w:val="both"/>
        <w:rPr>
          <w:sz w:val="28"/>
          <w:szCs w:val="28"/>
        </w:rPr>
      </w:pPr>
      <w:proofErr w:type="spellStart"/>
      <w:r w:rsidRPr="003127B1">
        <w:rPr>
          <w:sz w:val="28"/>
          <w:szCs w:val="28"/>
          <w:lang w:val="en-US"/>
        </w:rPr>
        <w:t>Cel</w:t>
      </w:r>
      <w:proofErr w:type="spellEnd"/>
      <w:r w:rsidRPr="003127B1">
        <w:rPr>
          <w:sz w:val="28"/>
          <w:szCs w:val="28"/>
        </w:rPr>
        <w:t xml:space="preserve"> – оценка степени достижения цели, решения задачи муниципальной программы;</w:t>
      </w:r>
    </w:p>
    <w:p w:rsidR="006964F5" w:rsidRPr="003127B1" w:rsidRDefault="006964F5" w:rsidP="006964F5">
      <w:pPr>
        <w:ind w:firstLine="540"/>
        <w:jc w:val="both"/>
        <w:rPr>
          <w:sz w:val="28"/>
          <w:szCs w:val="28"/>
        </w:rPr>
      </w:pPr>
      <w:r w:rsidRPr="003127B1">
        <w:rPr>
          <w:sz w:val="28"/>
          <w:szCs w:val="28"/>
          <w:lang w:val="en-US"/>
        </w:rPr>
        <w:t>S</w:t>
      </w:r>
      <w:r w:rsidRPr="003127B1">
        <w:rPr>
          <w:sz w:val="28"/>
          <w:szCs w:val="28"/>
          <w:vertAlign w:val="subscript"/>
          <w:lang w:val="en-US"/>
        </w:rPr>
        <w:t>i</w:t>
      </w:r>
      <w:r w:rsidRPr="003127B1">
        <w:rPr>
          <w:sz w:val="28"/>
          <w:szCs w:val="28"/>
          <w:vertAlign w:val="subscript"/>
        </w:rPr>
        <w:t xml:space="preserve"> </w:t>
      </w:r>
      <w:r w:rsidRPr="003127B1">
        <w:rPr>
          <w:sz w:val="28"/>
          <w:szCs w:val="28"/>
        </w:rPr>
        <w:t>– оценка значения i-го индикатора (показателя) выполнения муниципальной программы, отражающего степень достижения цели, решения соответствующей задачи;</w:t>
      </w:r>
    </w:p>
    <w:p w:rsidR="006964F5" w:rsidRPr="003127B1" w:rsidRDefault="006964F5" w:rsidP="006964F5">
      <w:pPr>
        <w:ind w:firstLine="540"/>
        <w:jc w:val="both"/>
        <w:rPr>
          <w:sz w:val="28"/>
          <w:szCs w:val="28"/>
        </w:rPr>
      </w:pPr>
      <w:r w:rsidRPr="003127B1">
        <w:rPr>
          <w:sz w:val="28"/>
          <w:szCs w:val="28"/>
          <w:lang w:val="en-US"/>
        </w:rPr>
        <w:t>m</w:t>
      </w:r>
      <w:r w:rsidRPr="003127B1">
        <w:rPr>
          <w:sz w:val="28"/>
          <w:szCs w:val="28"/>
        </w:rPr>
        <w:t xml:space="preserve"> – </w:t>
      </w:r>
      <w:proofErr w:type="gramStart"/>
      <w:r w:rsidRPr="003127B1">
        <w:rPr>
          <w:sz w:val="28"/>
          <w:szCs w:val="28"/>
        </w:rPr>
        <w:t>число</w:t>
      </w:r>
      <w:proofErr w:type="gramEnd"/>
      <w:r w:rsidRPr="003127B1">
        <w:rPr>
          <w:sz w:val="28"/>
          <w:szCs w:val="28"/>
        </w:rPr>
        <w:t xml:space="preserve"> показателей, характеризующих степень достижения цели, решения задачи муниципальной программы;</w:t>
      </w:r>
    </w:p>
    <w:p w:rsidR="006964F5" w:rsidRPr="003127B1" w:rsidRDefault="006964F5" w:rsidP="006964F5">
      <w:pPr>
        <w:ind w:firstLine="540"/>
        <w:jc w:val="both"/>
        <w:rPr>
          <w:sz w:val="28"/>
          <w:szCs w:val="28"/>
        </w:rPr>
      </w:pPr>
      <w:r w:rsidRPr="003127B1">
        <w:rPr>
          <w:sz w:val="28"/>
          <w:szCs w:val="28"/>
        </w:rPr>
        <w:sym w:font="Symbol" w:char="F0E5"/>
      </w:r>
      <w:r w:rsidRPr="003127B1">
        <w:rPr>
          <w:sz w:val="28"/>
          <w:szCs w:val="28"/>
        </w:rPr>
        <w:t xml:space="preserve"> – сумма значений.</w:t>
      </w:r>
    </w:p>
    <w:p w:rsidR="006964F5" w:rsidRPr="003127B1" w:rsidRDefault="006964F5" w:rsidP="006964F5">
      <w:pPr>
        <w:ind w:firstLine="540"/>
        <w:jc w:val="both"/>
        <w:rPr>
          <w:sz w:val="28"/>
          <w:szCs w:val="28"/>
        </w:rPr>
      </w:pPr>
      <w:r w:rsidRPr="003127B1">
        <w:rPr>
          <w:sz w:val="28"/>
          <w:szCs w:val="28"/>
        </w:rPr>
        <w:t>Оценка значения i-го индикатора (показателя) муниципальной программы  производится по формуле:</w:t>
      </w:r>
    </w:p>
    <w:p w:rsidR="006964F5" w:rsidRPr="003127B1" w:rsidRDefault="006964F5" w:rsidP="006964F5">
      <w:pPr>
        <w:ind w:firstLine="540"/>
        <w:jc w:val="both"/>
        <w:rPr>
          <w:sz w:val="28"/>
          <w:szCs w:val="28"/>
        </w:rPr>
      </w:pPr>
    </w:p>
    <w:p w:rsidR="006964F5" w:rsidRPr="003127B1" w:rsidRDefault="006964F5" w:rsidP="006964F5">
      <w:pPr>
        <w:ind w:firstLine="540"/>
        <w:jc w:val="center"/>
        <w:rPr>
          <w:sz w:val="28"/>
          <w:szCs w:val="28"/>
        </w:rPr>
      </w:pPr>
      <w:r w:rsidRPr="003127B1">
        <w:rPr>
          <w:sz w:val="28"/>
          <w:szCs w:val="28"/>
          <w:lang w:val="en-US"/>
        </w:rPr>
        <w:t>S</w:t>
      </w:r>
      <w:r w:rsidRPr="003127B1">
        <w:rPr>
          <w:sz w:val="28"/>
          <w:szCs w:val="28"/>
          <w:vertAlign w:val="subscript"/>
          <w:lang w:val="en-US"/>
        </w:rPr>
        <w:t>i</w:t>
      </w:r>
      <w:r w:rsidRPr="003127B1">
        <w:rPr>
          <w:sz w:val="28"/>
          <w:szCs w:val="28"/>
        </w:rPr>
        <w:t xml:space="preserve"> = (</w:t>
      </w:r>
      <w:proofErr w:type="spellStart"/>
      <w:r w:rsidRPr="003127B1">
        <w:rPr>
          <w:sz w:val="28"/>
          <w:szCs w:val="28"/>
          <w:lang w:val="en-US"/>
        </w:rPr>
        <w:t>F</w:t>
      </w:r>
      <w:r w:rsidRPr="003127B1">
        <w:rPr>
          <w:sz w:val="28"/>
          <w:szCs w:val="28"/>
          <w:vertAlign w:val="subscript"/>
          <w:lang w:val="en-US"/>
        </w:rPr>
        <w:t>i</w:t>
      </w:r>
      <w:proofErr w:type="spellEnd"/>
      <w:r w:rsidRPr="003127B1">
        <w:rPr>
          <w:sz w:val="28"/>
          <w:szCs w:val="28"/>
          <w:vertAlign w:val="subscript"/>
        </w:rPr>
        <w:t xml:space="preserve"> </w:t>
      </w:r>
      <w:r w:rsidRPr="003127B1">
        <w:rPr>
          <w:sz w:val="28"/>
          <w:szCs w:val="28"/>
        </w:rPr>
        <w:t>/</w:t>
      </w:r>
      <w:r w:rsidRPr="003127B1">
        <w:rPr>
          <w:sz w:val="28"/>
          <w:szCs w:val="28"/>
          <w:lang w:val="en-US"/>
        </w:rPr>
        <w:t>P</w:t>
      </w:r>
      <w:r w:rsidRPr="003127B1">
        <w:rPr>
          <w:sz w:val="28"/>
          <w:szCs w:val="28"/>
          <w:vertAlign w:val="subscript"/>
          <w:lang w:val="en-US"/>
        </w:rPr>
        <w:t>i</w:t>
      </w:r>
      <w:r w:rsidRPr="003127B1">
        <w:rPr>
          <w:sz w:val="28"/>
          <w:szCs w:val="28"/>
        </w:rPr>
        <w:t>)*100%,</w:t>
      </w:r>
    </w:p>
    <w:p w:rsidR="006964F5" w:rsidRPr="003127B1" w:rsidRDefault="006964F5" w:rsidP="006964F5">
      <w:pPr>
        <w:jc w:val="both"/>
        <w:rPr>
          <w:sz w:val="28"/>
          <w:szCs w:val="28"/>
        </w:rPr>
      </w:pPr>
      <w:r w:rsidRPr="003127B1">
        <w:rPr>
          <w:sz w:val="28"/>
          <w:szCs w:val="28"/>
        </w:rPr>
        <w:t>где:</w:t>
      </w:r>
    </w:p>
    <w:p w:rsidR="006964F5" w:rsidRPr="003127B1" w:rsidRDefault="006964F5" w:rsidP="006964F5">
      <w:pPr>
        <w:ind w:firstLine="540"/>
        <w:jc w:val="both"/>
        <w:rPr>
          <w:sz w:val="28"/>
          <w:szCs w:val="28"/>
        </w:rPr>
      </w:pPr>
      <w:proofErr w:type="spellStart"/>
      <w:r w:rsidRPr="003127B1">
        <w:rPr>
          <w:sz w:val="28"/>
          <w:szCs w:val="28"/>
          <w:lang w:val="en-US"/>
        </w:rPr>
        <w:t>F</w:t>
      </w:r>
      <w:r w:rsidRPr="003127B1">
        <w:rPr>
          <w:sz w:val="28"/>
          <w:szCs w:val="28"/>
          <w:vertAlign w:val="subscript"/>
          <w:lang w:val="en-US"/>
        </w:rPr>
        <w:t>i</w:t>
      </w:r>
      <w:proofErr w:type="spellEnd"/>
      <w:r w:rsidRPr="003127B1">
        <w:rPr>
          <w:sz w:val="28"/>
          <w:szCs w:val="28"/>
        </w:rPr>
        <w:t xml:space="preserve"> – фактическое значение i-го индикатора (показателя) муниципальной программы;</w:t>
      </w:r>
    </w:p>
    <w:p w:rsidR="006964F5" w:rsidRPr="003127B1" w:rsidRDefault="006964F5" w:rsidP="006964F5">
      <w:pPr>
        <w:ind w:firstLine="540"/>
        <w:jc w:val="both"/>
        <w:rPr>
          <w:sz w:val="28"/>
          <w:szCs w:val="28"/>
        </w:rPr>
      </w:pPr>
      <w:r w:rsidRPr="003127B1">
        <w:rPr>
          <w:sz w:val="28"/>
          <w:szCs w:val="28"/>
          <w:lang w:val="en-US"/>
        </w:rPr>
        <w:lastRenderedPageBreak/>
        <w:t>P</w:t>
      </w:r>
      <w:r w:rsidRPr="003127B1">
        <w:rPr>
          <w:sz w:val="28"/>
          <w:szCs w:val="28"/>
          <w:vertAlign w:val="subscript"/>
          <w:lang w:val="en-US"/>
        </w:rPr>
        <w:t>i</w:t>
      </w:r>
      <w:r w:rsidRPr="003127B1">
        <w:rPr>
          <w:sz w:val="28"/>
          <w:szCs w:val="28"/>
        </w:rPr>
        <w:t xml:space="preserve"> – плановое значение i-го индикатора (показателя) муниципальной программы (для индикаторов (показателей), желаемой тенденцией развития которых является рост значений) или: </w:t>
      </w:r>
      <w:r w:rsidRPr="003127B1">
        <w:rPr>
          <w:sz w:val="28"/>
          <w:szCs w:val="28"/>
          <w:lang w:val="en-US"/>
        </w:rPr>
        <w:t>S</w:t>
      </w:r>
      <w:r w:rsidRPr="003127B1">
        <w:rPr>
          <w:sz w:val="28"/>
          <w:szCs w:val="28"/>
          <w:vertAlign w:val="subscript"/>
          <w:lang w:val="en-US"/>
        </w:rPr>
        <w:t>i</w:t>
      </w:r>
      <w:r w:rsidRPr="003127B1">
        <w:rPr>
          <w:sz w:val="28"/>
          <w:szCs w:val="28"/>
        </w:rPr>
        <w:t xml:space="preserve"> = (</w:t>
      </w:r>
      <w:r w:rsidRPr="003127B1">
        <w:rPr>
          <w:sz w:val="28"/>
          <w:szCs w:val="28"/>
          <w:lang w:val="en-US"/>
        </w:rPr>
        <w:t>P</w:t>
      </w:r>
      <w:r w:rsidRPr="003127B1">
        <w:rPr>
          <w:sz w:val="28"/>
          <w:szCs w:val="28"/>
          <w:vertAlign w:val="subscript"/>
          <w:lang w:val="en-US"/>
        </w:rPr>
        <w:t>i</w:t>
      </w:r>
      <w:r w:rsidRPr="003127B1">
        <w:rPr>
          <w:sz w:val="28"/>
          <w:szCs w:val="28"/>
        </w:rPr>
        <w:t xml:space="preserve"> / </w:t>
      </w:r>
      <w:proofErr w:type="spellStart"/>
      <w:r w:rsidRPr="003127B1">
        <w:rPr>
          <w:sz w:val="28"/>
          <w:szCs w:val="28"/>
          <w:lang w:val="en-US"/>
        </w:rPr>
        <w:t>F</w:t>
      </w:r>
      <w:r w:rsidRPr="003127B1">
        <w:rPr>
          <w:sz w:val="28"/>
          <w:szCs w:val="28"/>
          <w:vertAlign w:val="subscript"/>
          <w:lang w:val="en-US"/>
        </w:rPr>
        <w:t>i</w:t>
      </w:r>
      <w:proofErr w:type="spellEnd"/>
      <w:r w:rsidRPr="003127B1">
        <w:rPr>
          <w:sz w:val="28"/>
          <w:szCs w:val="28"/>
        </w:rPr>
        <w:t>) *100% (для индикаторов (показателей), желаемой тенденцией развития которых является снижение значений).</w:t>
      </w:r>
    </w:p>
    <w:p w:rsidR="006964F5" w:rsidRPr="003127B1" w:rsidRDefault="006964F5" w:rsidP="006964F5">
      <w:pPr>
        <w:ind w:firstLine="540"/>
        <w:jc w:val="both"/>
        <w:rPr>
          <w:sz w:val="28"/>
          <w:szCs w:val="28"/>
        </w:rPr>
      </w:pPr>
      <w:r w:rsidRPr="003127B1">
        <w:rPr>
          <w:sz w:val="28"/>
          <w:szCs w:val="28"/>
        </w:rPr>
        <w:t xml:space="preserve">В случае превышения 100% выполнения расчетного значения показателя значение показателя принимается </w:t>
      </w:r>
      <w:proofErr w:type="gramStart"/>
      <w:r w:rsidRPr="003127B1">
        <w:rPr>
          <w:sz w:val="28"/>
          <w:szCs w:val="28"/>
        </w:rPr>
        <w:t>равным</w:t>
      </w:r>
      <w:proofErr w:type="gramEnd"/>
      <w:r w:rsidRPr="003127B1">
        <w:rPr>
          <w:sz w:val="28"/>
          <w:szCs w:val="28"/>
        </w:rPr>
        <w:t xml:space="preserve"> 100%.</w:t>
      </w:r>
    </w:p>
    <w:p w:rsidR="006964F5" w:rsidRPr="003127B1" w:rsidRDefault="006964F5" w:rsidP="006964F5">
      <w:pPr>
        <w:ind w:firstLine="540"/>
        <w:jc w:val="both"/>
        <w:rPr>
          <w:sz w:val="28"/>
          <w:szCs w:val="28"/>
        </w:rPr>
      </w:pPr>
      <w:r w:rsidRPr="003127B1">
        <w:rPr>
          <w:sz w:val="28"/>
          <w:szCs w:val="28"/>
        </w:rPr>
        <w:t>6.2. Оценка степени соответствия запланированному уровню затрат и эффективности использования средств районного бюджета муниципальной программы определяется путем сопоставления фактических и плановых объемов финансирования муниципальной программы по формуле:</w:t>
      </w:r>
    </w:p>
    <w:p w:rsidR="006964F5" w:rsidRPr="003127B1" w:rsidRDefault="006964F5" w:rsidP="006964F5">
      <w:pPr>
        <w:ind w:firstLine="540"/>
        <w:jc w:val="center"/>
        <w:rPr>
          <w:sz w:val="28"/>
          <w:szCs w:val="28"/>
        </w:rPr>
      </w:pPr>
      <w:r w:rsidRPr="003127B1">
        <w:rPr>
          <w:sz w:val="28"/>
          <w:szCs w:val="28"/>
          <w:lang w:val="en-US"/>
        </w:rPr>
        <w:t>Fin</w:t>
      </w:r>
      <w:r w:rsidRPr="003127B1">
        <w:rPr>
          <w:sz w:val="28"/>
          <w:szCs w:val="28"/>
        </w:rPr>
        <w:t xml:space="preserve"> = </w:t>
      </w:r>
      <w:r w:rsidRPr="003127B1">
        <w:rPr>
          <w:sz w:val="28"/>
          <w:szCs w:val="28"/>
          <w:lang w:val="en-US"/>
        </w:rPr>
        <w:t>K</w:t>
      </w:r>
      <w:r w:rsidRPr="003127B1">
        <w:rPr>
          <w:sz w:val="28"/>
          <w:szCs w:val="28"/>
          <w:vertAlign w:val="subscript"/>
        </w:rPr>
        <w:t xml:space="preserve"> </w:t>
      </w:r>
      <w:r w:rsidRPr="003127B1">
        <w:rPr>
          <w:sz w:val="28"/>
          <w:szCs w:val="28"/>
        </w:rPr>
        <w:t xml:space="preserve">/ </w:t>
      </w:r>
      <w:r w:rsidRPr="003127B1">
        <w:rPr>
          <w:sz w:val="28"/>
          <w:szCs w:val="28"/>
          <w:lang w:val="en-US"/>
        </w:rPr>
        <w:t>L</w:t>
      </w:r>
      <w:r w:rsidRPr="003127B1">
        <w:rPr>
          <w:sz w:val="28"/>
          <w:szCs w:val="28"/>
        </w:rPr>
        <w:t>*100%,</w:t>
      </w:r>
    </w:p>
    <w:p w:rsidR="006964F5" w:rsidRPr="003127B1" w:rsidRDefault="006964F5" w:rsidP="006964F5">
      <w:pPr>
        <w:ind w:firstLine="540"/>
        <w:jc w:val="both"/>
        <w:rPr>
          <w:sz w:val="28"/>
          <w:szCs w:val="28"/>
        </w:rPr>
      </w:pPr>
      <w:r w:rsidRPr="003127B1">
        <w:rPr>
          <w:sz w:val="28"/>
          <w:szCs w:val="28"/>
        </w:rPr>
        <w:t>где:</w:t>
      </w:r>
    </w:p>
    <w:p w:rsidR="006964F5" w:rsidRPr="003127B1" w:rsidRDefault="006964F5" w:rsidP="006964F5">
      <w:pPr>
        <w:ind w:firstLine="540"/>
        <w:jc w:val="both"/>
        <w:rPr>
          <w:sz w:val="28"/>
          <w:szCs w:val="28"/>
        </w:rPr>
      </w:pPr>
      <w:r w:rsidRPr="003127B1">
        <w:rPr>
          <w:sz w:val="28"/>
          <w:szCs w:val="28"/>
          <w:lang w:val="en-US"/>
        </w:rPr>
        <w:t>Fin</w:t>
      </w:r>
      <w:r w:rsidRPr="003127B1">
        <w:rPr>
          <w:sz w:val="28"/>
          <w:szCs w:val="28"/>
        </w:rPr>
        <w:t xml:space="preserve"> – уровень финансирования реализации мероприятий муниципальной программы;</w:t>
      </w:r>
    </w:p>
    <w:p w:rsidR="006964F5" w:rsidRPr="003127B1" w:rsidRDefault="006964F5" w:rsidP="006964F5">
      <w:pPr>
        <w:ind w:firstLine="540"/>
        <w:jc w:val="both"/>
        <w:rPr>
          <w:sz w:val="28"/>
          <w:szCs w:val="28"/>
        </w:rPr>
      </w:pPr>
      <w:r w:rsidRPr="003127B1">
        <w:rPr>
          <w:sz w:val="28"/>
          <w:szCs w:val="28"/>
          <w:lang w:val="en-US"/>
        </w:rPr>
        <w:t>K</w:t>
      </w:r>
      <w:r w:rsidRPr="003127B1">
        <w:rPr>
          <w:sz w:val="28"/>
          <w:szCs w:val="28"/>
        </w:rPr>
        <w:t xml:space="preserve"> – </w:t>
      </w:r>
      <w:proofErr w:type="gramStart"/>
      <w:r w:rsidRPr="003127B1">
        <w:rPr>
          <w:sz w:val="28"/>
          <w:szCs w:val="28"/>
        </w:rPr>
        <w:t>фактический</w:t>
      </w:r>
      <w:proofErr w:type="gramEnd"/>
      <w:r w:rsidRPr="003127B1">
        <w:rPr>
          <w:sz w:val="28"/>
          <w:szCs w:val="28"/>
        </w:rPr>
        <w:t xml:space="preserve"> объем финансовых ресурсов, направленный на реализацию мероприятий муниципальной программы;</w:t>
      </w:r>
    </w:p>
    <w:p w:rsidR="006964F5" w:rsidRPr="003127B1" w:rsidRDefault="006964F5" w:rsidP="006964F5">
      <w:pPr>
        <w:ind w:firstLine="540"/>
        <w:jc w:val="both"/>
        <w:rPr>
          <w:sz w:val="28"/>
          <w:szCs w:val="28"/>
        </w:rPr>
      </w:pPr>
      <w:r w:rsidRPr="003127B1">
        <w:rPr>
          <w:sz w:val="28"/>
          <w:szCs w:val="28"/>
          <w:lang w:val="en-US"/>
        </w:rPr>
        <w:t>L</w:t>
      </w:r>
      <w:r w:rsidRPr="003127B1">
        <w:rPr>
          <w:sz w:val="28"/>
          <w:szCs w:val="28"/>
        </w:rPr>
        <w:t xml:space="preserve"> – </w:t>
      </w:r>
      <w:proofErr w:type="gramStart"/>
      <w:r w:rsidRPr="003127B1">
        <w:rPr>
          <w:sz w:val="28"/>
          <w:szCs w:val="28"/>
        </w:rPr>
        <w:t>плановый</w:t>
      </w:r>
      <w:proofErr w:type="gramEnd"/>
      <w:r w:rsidRPr="003127B1">
        <w:rPr>
          <w:sz w:val="28"/>
          <w:szCs w:val="28"/>
        </w:rPr>
        <w:t xml:space="preserve"> объем финансовых ресурсов, предусмотренных на реализацию муниципальной программы на соответствующий отчетный период.</w:t>
      </w:r>
    </w:p>
    <w:p w:rsidR="006964F5" w:rsidRPr="003127B1" w:rsidRDefault="006964F5" w:rsidP="006964F5">
      <w:pPr>
        <w:ind w:firstLine="540"/>
        <w:jc w:val="both"/>
        <w:rPr>
          <w:sz w:val="28"/>
          <w:szCs w:val="28"/>
        </w:rPr>
      </w:pPr>
      <w:r w:rsidRPr="003127B1">
        <w:rPr>
          <w:sz w:val="28"/>
          <w:szCs w:val="28"/>
        </w:rPr>
        <w:t>6.3. Оценка степени реализации мероприятий (достижения ожидаемых непосредственных результатов их реализации) муниципальной программы  производится по следующей формуле:</w:t>
      </w:r>
    </w:p>
    <w:p w:rsidR="006964F5" w:rsidRPr="003127B1" w:rsidRDefault="006964F5" w:rsidP="006964F5">
      <w:pPr>
        <w:jc w:val="center"/>
        <w:rPr>
          <w:sz w:val="28"/>
          <w:szCs w:val="28"/>
          <w:lang w:val="en-US"/>
        </w:rPr>
      </w:pPr>
      <w:r w:rsidRPr="003127B1">
        <w:rPr>
          <w:sz w:val="28"/>
          <w:szCs w:val="28"/>
        </w:rPr>
        <w:t xml:space="preserve">        </w:t>
      </w:r>
      <w:proofErr w:type="gramStart"/>
      <w:r w:rsidRPr="003127B1">
        <w:rPr>
          <w:sz w:val="28"/>
          <w:szCs w:val="28"/>
          <w:lang w:val="en-US"/>
        </w:rPr>
        <w:t>n</w:t>
      </w:r>
      <w:proofErr w:type="gramEnd"/>
    </w:p>
    <w:p w:rsidR="006964F5" w:rsidRPr="003127B1" w:rsidRDefault="006964F5" w:rsidP="006964F5">
      <w:pPr>
        <w:jc w:val="center"/>
        <w:rPr>
          <w:sz w:val="28"/>
          <w:szCs w:val="28"/>
          <w:lang w:val="en-US"/>
        </w:rPr>
      </w:pPr>
      <w:proofErr w:type="spellStart"/>
      <w:proofErr w:type="gramStart"/>
      <w:r w:rsidRPr="003127B1">
        <w:rPr>
          <w:sz w:val="28"/>
          <w:szCs w:val="28"/>
          <w:lang w:val="en-US"/>
        </w:rPr>
        <w:t>Mer</w:t>
      </w:r>
      <w:proofErr w:type="spellEnd"/>
      <w:r w:rsidRPr="003127B1">
        <w:rPr>
          <w:sz w:val="28"/>
          <w:szCs w:val="28"/>
          <w:lang w:val="en-US"/>
        </w:rPr>
        <w:t xml:space="preserve">  =</w:t>
      </w:r>
      <w:proofErr w:type="gramEnd"/>
      <w:r w:rsidRPr="003127B1">
        <w:rPr>
          <w:sz w:val="28"/>
          <w:szCs w:val="28"/>
          <w:lang w:val="en-US"/>
        </w:rPr>
        <w:t xml:space="preserve">  (1/n) *  </w:t>
      </w:r>
      <w:r w:rsidRPr="003127B1">
        <w:rPr>
          <w:sz w:val="28"/>
          <w:szCs w:val="28"/>
        </w:rPr>
        <w:sym w:font="Symbol" w:char="F0E5"/>
      </w:r>
      <w:r w:rsidRPr="003127B1">
        <w:rPr>
          <w:sz w:val="28"/>
          <w:szCs w:val="28"/>
          <w:lang w:val="en-US"/>
        </w:rPr>
        <w:t>(</w:t>
      </w:r>
      <w:proofErr w:type="spellStart"/>
      <w:r w:rsidRPr="003127B1">
        <w:rPr>
          <w:sz w:val="28"/>
          <w:szCs w:val="28"/>
          <w:lang w:val="en-US"/>
        </w:rPr>
        <w:t>R</w:t>
      </w:r>
      <w:r w:rsidRPr="003127B1">
        <w:rPr>
          <w:sz w:val="28"/>
          <w:szCs w:val="28"/>
          <w:vertAlign w:val="subscript"/>
          <w:lang w:val="en-US"/>
        </w:rPr>
        <w:t>j</w:t>
      </w:r>
      <w:proofErr w:type="spellEnd"/>
      <w:r w:rsidRPr="003127B1">
        <w:rPr>
          <w:sz w:val="28"/>
          <w:szCs w:val="28"/>
          <w:lang w:val="en-US"/>
        </w:rPr>
        <w:t>*100%),</w:t>
      </w:r>
    </w:p>
    <w:p w:rsidR="006964F5" w:rsidRPr="006964F5" w:rsidRDefault="006964F5" w:rsidP="006964F5">
      <w:pPr>
        <w:jc w:val="center"/>
        <w:rPr>
          <w:sz w:val="28"/>
          <w:szCs w:val="28"/>
          <w:lang w:val="en-US"/>
        </w:rPr>
      </w:pPr>
      <w:r w:rsidRPr="006964F5">
        <w:rPr>
          <w:sz w:val="28"/>
          <w:szCs w:val="28"/>
          <w:lang w:val="en-US"/>
        </w:rPr>
        <w:t xml:space="preserve">              </w:t>
      </w:r>
      <w:r w:rsidRPr="003127B1">
        <w:rPr>
          <w:sz w:val="28"/>
          <w:szCs w:val="28"/>
          <w:lang w:val="en-US"/>
        </w:rPr>
        <w:t>j</w:t>
      </w:r>
      <w:r w:rsidRPr="006964F5">
        <w:rPr>
          <w:sz w:val="28"/>
          <w:szCs w:val="28"/>
          <w:lang w:val="en-US"/>
        </w:rPr>
        <w:t>=1</w:t>
      </w:r>
    </w:p>
    <w:p w:rsidR="006964F5" w:rsidRPr="006964F5" w:rsidRDefault="006964F5" w:rsidP="006964F5">
      <w:pPr>
        <w:jc w:val="both"/>
        <w:rPr>
          <w:sz w:val="28"/>
          <w:szCs w:val="28"/>
          <w:lang w:val="en-US"/>
        </w:rPr>
      </w:pPr>
      <w:r w:rsidRPr="003127B1">
        <w:rPr>
          <w:sz w:val="28"/>
          <w:szCs w:val="28"/>
        </w:rPr>
        <w:t>где</w:t>
      </w:r>
      <w:r w:rsidRPr="006964F5">
        <w:rPr>
          <w:sz w:val="28"/>
          <w:szCs w:val="28"/>
          <w:lang w:val="en-US"/>
        </w:rPr>
        <w:t>:</w:t>
      </w:r>
    </w:p>
    <w:p w:rsidR="006964F5" w:rsidRPr="003127B1" w:rsidRDefault="006964F5" w:rsidP="006964F5">
      <w:pPr>
        <w:ind w:firstLine="540"/>
        <w:jc w:val="both"/>
        <w:rPr>
          <w:sz w:val="28"/>
          <w:szCs w:val="28"/>
        </w:rPr>
      </w:pPr>
      <w:proofErr w:type="spellStart"/>
      <w:r w:rsidRPr="003127B1">
        <w:rPr>
          <w:sz w:val="28"/>
          <w:szCs w:val="28"/>
          <w:lang w:val="en-US"/>
        </w:rPr>
        <w:t>Mer</w:t>
      </w:r>
      <w:proofErr w:type="spellEnd"/>
      <w:r w:rsidRPr="003127B1">
        <w:rPr>
          <w:sz w:val="28"/>
          <w:szCs w:val="28"/>
        </w:rPr>
        <w:t xml:space="preserve"> – оценка степени реализации мероприятий муниципальной программы;</w:t>
      </w:r>
    </w:p>
    <w:p w:rsidR="006964F5" w:rsidRPr="003127B1" w:rsidRDefault="006964F5" w:rsidP="006964F5">
      <w:pPr>
        <w:ind w:firstLine="540"/>
        <w:jc w:val="both"/>
        <w:rPr>
          <w:sz w:val="28"/>
          <w:szCs w:val="28"/>
        </w:rPr>
      </w:pPr>
      <w:proofErr w:type="spellStart"/>
      <w:r w:rsidRPr="003127B1">
        <w:rPr>
          <w:sz w:val="28"/>
          <w:szCs w:val="28"/>
          <w:lang w:val="en-US"/>
        </w:rPr>
        <w:t>R</w:t>
      </w:r>
      <w:r w:rsidRPr="003127B1">
        <w:rPr>
          <w:sz w:val="28"/>
          <w:szCs w:val="28"/>
          <w:vertAlign w:val="subscript"/>
          <w:lang w:val="en-US"/>
        </w:rPr>
        <w:t>j</w:t>
      </w:r>
      <w:proofErr w:type="spellEnd"/>
      <w:r w:rsidRPr="003127B1">
        <w:rPr>
          <w:sz w:val="28"/>
          <w:szCs w:val="28"/>
        </w:rPr>
        <w:t xml:space="preserve"> – показатель достижения ожидаемого непосредственного результата  </w:t>
      </w:r>
      <w:r w:rsidRPr="003127B1">
        <w:rPr>
          <w:sz w:val="28"/>
          <w:szCs w:val="28"/>
          <w:lang w:val="en-US"/>
        </w:rPr>
        <w:t>j</w:t>
      </w:r>
      <w:r w:rsidRPr="003127B1">
        <w:rPr>
          <w:sz w:val="28"/>
          <w:szCs w:val="28"/>
        </w:rPr>
        <w:t>-го мероприятия муниципальной программы, определяемый в случае достижения непосредственного результата в отчетном периоде как «1», в случае недостижения непосредственного результата - как «0»;</w:t>
      </w:r>
    </w:p>
    <w:p w:rsidR="006964F5" w:rsidRPr="003127B1" w:rsidRDefault="006964F5" w:rsidP="006964F5">
      <w:pPr>
        <w:ind w:firstLine="540"/>
        <w:jc w:val="both"/>
        <w:rPr>
          <w:sz w:val="28"/>
          <w:szCs w:val="28"/>
        </w:rPr>
      </w:pPr>
      <w:r w:rsidRPr="003127B1">
        <w:rPr>
          <w:sz w:val="28"/>
          <w:szCs w:val="28"/>
          <w:lang w:val="en-US"/>
        </w:rPr>
        <w:t>n</w:t>
      </w:r>
      <w:r w:rsidRPr="003127B1">
        <w:rPr>
          <w:sz w:val="28"/>
          <w:szCs w:val="28"/>
        </w:rPr>
        <w:t xml:space="preserve"> – </w:t>
      </w:r>
      <w:proofErr w:type="gramStart"/>
      <w:r w:rsidRPr="003127B1">
        <w:rPr>
          <w:sz w:val="28"/>
          <w:szCs w:val="28"/>
        </w:rPr>
        <w:t>количество</w:t>
      </w:r>
      <w:proofErr w:type="gramEnd"/>
      <w:r w:rsidRPr="003127B1">
        <w:rPr>
          <w:sz w:val="28"/>
          <w:szCs w:val="28"/>
        </w:rPr>
        <w:t xml:space="preserve"> мероприятий, включенных в муниципальную программу;</w:t>
      </w:r>
    </w:p>
    <w:p w:rsidR="006964F5" w:rsidRPr="003127B1" w:rsidRDefault="006964F5" w:rsidP="006964F5">
      <w:pPr>
        <w:ind w:firstLine="540"/>
        <w:jc w:val="both"/>
        <w:rPr>
          <w:sz w:val="28"/>
          <w:szCs w:val="28"/>
        </w:rPr>
      </w:pPr>
      <w:r w:rsidRPr="003127B1">
        <w:rPr>
          <w:sz w:val="28"/>
          <w:szCs w:val="28"/>
        </w:rPr>
        <w:sym w:font="Symbol" w:char="F0E5"/>
      </w:r>
      <w:r w:rsidRPr="003127B1">
        <w:rPr>
          <w:sz w:val="28"/>
          <w:szCs w:val="28"/>
        </w:rPr>
        <w:t xml:space="preserve"> – сумма значений.</w:t>
      </w:r>
    </w:p>
    <w:p w:rsidR="006964F5" w:rsidRPr="003127B1" w:rsidRDefault="006964F5" w:rsidP="006964F5">
      <w:pPr>
        <w:ind w:firstLine="540"/>
        <w:jc w:val="both"/>
        <w:rPr>
          <w:sz w:val="28"/>
          <w:szCs w:val="28"/>
          <w:highlight w:val="lightGray"/>
        </w:rPr>
      </w:pPr>
    </w:p>
    <w:p w:rsidR="006964F5" w:rsidRPr="003127B1" w:rsidRDefault="006964F5" w:rsidP="006964F5">
      <w:pPr>
        <w:ind w:firstLine="540"/>
        <w:jc w:val="both"/>
        <w:rPr>
          <w:sz w:val="28"/>
          <w:szCs w:val="28"/>
        </w:rPr>
      </w:pPr>
      <w:r w:rsidRPr="003127B1">
        <w:rPr>
          <w:sz w:val="28"/>
          <w:szCs w:val="28"/>
        </w:rPr>
        <w:t>6.4. Комплексная оценка эффективности реализации муниципальной программы (далее – «комплексная оценка») производится по следующей формуле:</w:t>
      </w:r>
    </w:p>
    <w:p w:rsidR="006964F5" w:rsidRPr="003127B1" w:rsidRDefault="006964F5" w:rsidP="006964F5">
      <w:pPr>
        <w:ind w:firstLine="540"/>
        <w:jc w:val="center"/>
        <w:rPr>
          <w:sz w:val="28"/>
          <w:szCs w:val="28"/>
        </w:rPr>
      </w:pPr>
      <w:r w:rsidRPr="003127B1">
        <w:rPr>
          <w:sz w:val="28"/>
          <w:szCs w:val="28"/>
          <w:lang w:val="en-US"/>
        </w:rPr>
        <w:t>O</w:t>
      </w:r>
      <w:r w:rsidRPr="003127B1">
        <w:rPr>
          <w:sz w:val="28"/>
          <w:szCs w:val="28"/>
        </w:rPr>
        <w:t xml:space="preserve"> = (</w:t>
      </w:r>
      <w:proofErr w:type="spellStart"/>
      <w:r w:rsidRPr="003127B1">
        <w:rPr>
          <w:sz w:val="28"/>
          <w:szCs w:val="28"/>
          <w:lang w:val="en-US"/>
        </w:rPr>
        <w:t>Cel</w:t>
      </w:r>
      <w:proofErr w:type="spellEnd"/>
      <w:r w:rsidRPr="003127B1">
        <w:rPr>
          <w:sz w:val="28"/>
          <w:szCs w:val="28"/>
        </w:rPr>
        <w:t xml:space="preserve"> + </w:t>
      </w:r>
      <w:r w:rsidRPr="003127B1">
        <w:rPr>
          <w:sz w:val="28"/>
          <w:szCs w:val="28"/>
          <w:lang w:val="en-US"/>
        </w:rPr>
        <w:t>Fin</w:t>
      </w:r>
      <w:r w:rsidRPr="003127B1">
        <w:rPr>
          <w:sz w:val="28"/>
          <w:szCs w:val="28"/>
        </w:rPr>
        <w:t xml:space="preserve"> + </w:t>
      </w:r>
      <w:proofErr w:type="spellStart"/>
      <w:r w:rsidRPr="003127B1">
        <w:rPr>
          <w:sz w:val="28"/>
          <w:szCs w:val="28"/>
          <w:lang w:val="en-US"/>
        </w:rPr>
        <w:t>Mer</w:t>
      </w:r>
      <w:proofErr w:type="spellEnd"/>
      <w:r w:rsidRPr="003127B1">
        <w:rPr>
          <w:sz w:val="28"/>
          <w:szCs w:val="28"/>
        </w:rPr>
        <w:t>)/3,</w:t>
      </w:r>
    </w:p>
    <w:p w:rsidR="006964F5" w:rsidRPr="003127B1" w:rsidRDefault="006964F5" w:rsidP="006964F5">
      <w:pPr>
        <w:jc w:val="both"/>
        <w:rPr>
          <w:sz w:val="28"/>
          <w:szCs w:val="28"/>
        </w:rPr>
      </w:pPr>
      <w:r w:rsidRPr="003127B1">
        <w:rPr>
          <w:sz w:val="28"/>
          <w:szCs w:val="28"/>
        </w:rPr>
        <w:t xml:space="preserve">где: </w:t>
      </w:r>
      <w:r w:rsidRPr="003127B1">
        <w:rPr>
          <w:sz w:val="28"/>
          <w:szCs w:val="28"/>
          <w:lang w:val="en-US"/>
        </w:rPr>
        <w:t>O</w:t>
      </w:r>
      <w:r w:rsidRPr="003127B1">
        <w:rPr>
          <w:sz w:val="28"/>
          <w:szCs w:val="28"/>
        </w:rPr>
        <w:t xml:space="preserve"> – комплексная оценка.</w:t>
      </w:r>
    </w:p>
    <w:p w:rsidR="006964F5" w:rsidRPr="003127B1" w:rsidRDefault="006964F5" w:rsidP="006964F5">
      <w:pPr>
        <w:ind w:firstLine="540"/>
        <w:jc w:val="both"/>
        <w:rPr>
          <w:sz w:val="28"/>
          <w:szCs w:val="28"/>
        </w:rPr>
      </w:pPr>
      <w:r w:rsidRPr="003127B1">
        <w:rPr>
          <w:sz w:val="28"/>
          <w:szCs w:val="28"/>
        </w:rPr>
        <w:t>6.5. Реализация муниципальной программы может характеризоваться:</w:t>
      </w:r>
    </w:p>
    <w:p w:rsidR="006964F5" w:rsidRPr="003127B1" w:rsidRDefault="006964F5" w:rsidP="006964F5">
      <w:pPr>
        <w:ind w:firstLine="540"/>
        <w:jc w:val="both"/>
        <w:rPr>
          <w:sz w:val="28"/>
          <w:szCs w:val="28"/>
        </w:rPr>
      </w:pPr>
      <w:r w:rsidRPr="003127B1">
        <w:rPr>
          <w:sz w:val="28"/>
          <w:szCs w:val="28"/>
        </w:rPr>
        <w:t>высоким уровнем эффективности;</w:t>
      </w:r>
    </w:p>
    <w:p w:rsidR="006964F5" w:rsidRPr="003127B1" w:rsidRDefault="006964F5" w:rsidP="006964F5">
      <w:pPr>
        <w:ind w:firstLine="540"/>
        <w:jc w:val="both"/>
        <w:rPr>
          <w:sz w:val="28"/>
          <w:szCs w:val="28"/>
        </w:rPr>
      </w:pPr>
      <w:r w:rsidRPr="003127B1">
        <w:rPr>
          <w:sz w:val="28"/>
          <w:szCs w:val="28"/>
        </w:rPr>
        <w:t>средним уровнем эффективности;</w:t>
      </w:r>
    </w:p>
    <w:p w:rsidR="006964F5" w:rsidRPr="003127B1" w:rsidRDefault="006964F5" w:rsidP="006964F5">
      <w:pPr>
        <w:ind w:firstLine="540"/>
        <w:jc w:val="both"/>
        <w:rPr>
          <w:sz w:val="28"/>
          <w:szCs w:val="28"/>
        </w:rPr>
      </w:pPr>
      <w:r w:rsidRPr="003127B1">
        <w:rPr>
          <w:sz w:val="28"/>
          <w:szCs w:val="28"/>
        </w:rPr>
        <w:t>низким уровнем эффективности.</w:t>
      </w:r>
    </w:p>
    <w:p w:rsidR="006964F5" w:rsidRPr="003127B1" w:rsidRDefault="006964F5" w:rsidP="006964F5">
      <w:pPr>
        <w:ind w:firstLine="540"/>
        <w:jc w:val="both"/>
        <w:rPr>
          <w:sz w:val="28"/>
          <w:szCs w:val="28"/>
        </w:rPr>
      </w:pPr>
      <w:r w:rsidRPr="003127B1">
        <w:rPr>
          <w:sz w:val="28"/>
          <w:szCs w:val="28"/>
        </w:rPr>
        <w:t>Муниципальная программа считается реализуемой с высоким уровнем эффективности, если комплексная оценка составляет 80 % и более.</w:t>
      </w:r>
    </w:p>
    <w:p w:rsidR="006964F5" w:rsidRPr="003127B1" w:rsidRDefault="006964F5" w:rsidP="006964F5">
      <w:pPr>
        <w:ind w:firstLine="540"/>
        <w:jc w:val="both"/>
        <w:rPr>
          <w:sz w:val="28"/>
          <w:szCs w:val="28"/>
        </w:rPr>
      </w:pPr>
      <w:r w:rsidRPr="003127B1">
        <w:rPr>
          <w:sz w:val="28"/>
          <w:szCs w:val="28"/>
        </w:rPr>
        <w:lastRenderedPageBreak/>
        <w:t>Муниципальная программа считается реализуемой со средним уровнем эффективности, если комплексная оценка находится в интервале от 40 % до 80 %.</w:t>
      </w:r>
    </w:p>
    <w:p w:rsidR="006964F5" w:rsidRPr="003127B1" w:rsidRDefault="006964F5" w:rsidP="006964F5">
      <w:pPr>
        <w:ind w:firstLine="567"/>
        <w:jc w:val="both"/>
        <w:rPr>
          <w:sz w:val="28"/>
          <w:szCs w:val="28"/>
        </w:rPr>
      </w:pPr>
      <w:r w:rsidRPr="003127B1">
        <w:rPr>
          <w:sz w:val="28"/>
          <w:szCs w:val="28"/>
        </w:rPr>
        <w:t>Если реализация муниципальной программы не отвечает приведенным выше диапазонам значений, уровень эффективности ее реализации признается низким.</w:t>
      </w:r>
    </w:p>
    <w:p w:rsidR="006964F5" w:rsidRPr="003127B1" w:rsidRDefault="006964F5" w:rsidP="006964F5">
      <w:pPr>
        <w:rPr>
          <w:sz w:val="28"/>
          <w:szCs w:val="28"/>
        </w:rPr>
      </w:pPr>
    </w:p>
    <w:p w:rsidR="006964F5" w:rsidRPr="003127B1" w:rsidRDefault="006964F5" w:rsidP="006964F5">
      <w:pPr>
        <w:rPr>
          <w:sz w:val="28"/>
          <w:szCs w:val="28"/>
        </w:rPr>
      </w:pPr>
    </w:p>
    <w:p w:rsidR="006964F5" w:rsidRPr="003127B1" w:rsidRDefault="006964F5" w:rsidP="006964F5">
      <w:pPr>
        <w:shd w:val="clear" w:color="auto" w:fill="FFFFFF"/>
        <w:ind w:left="5670"/>
        <w:jc w:val="both"/>
        <w:rPr>
          <w:sz w:val="28"/>
          <w:szCs w:val="28"/>
        </w:rPr>
      </w:pPr>
    </w:p>
    <w:p w:rsidR="006964F5" w:rsidRPr="003127B1" w:rsidRDefault="006964F5" w:rsidP="006964F5">
      <w:pPr>
        <w:shd w:val="clear" w:color="auto" w:fill="FFFFFF"/>
        <w:ind w:left="5670"/>
        <w:jc w:val="both"/>
        <w:rPr>
          <w:sz w:val="28"/>
          <w:szCs w:val="28"/>
        </w:rPr>
      </w:pPr>
    </w:p>
    <w:p w:rsidR="006964F5" w:rsidRPr="003127B1" w:rsidRDefault="006964F5" w:rsidP="006964F5">
      <w:pPr>
        <w:shd w:val="clear" w:color="auto" w:fill="FFFFFF"/>
        <w:ind w:left="5670"/>
        <w:jc w:val="both"/>
        <w:rPr>
          <w:sz w:val="28"/>
          <w:szCs w:val="28"/>
        </w:rPr>
      </w:pPr>
    </w:p>
    <w:p w:rsidR="006964F5" w:rsidRPr="003127B1" w:rsidRDefault="006964F5" w:rsidP="006964F5">
      <w:pPr>
        <w:ind w:firstLine="5954"/>
        <w:jc w:val="both"/>
        <w:rPr>
          <w:sz w:val="28"/>
          <w:szCs w:val="28"/>
        </w:rPr>
      </w:pPr>
      <w:r w:rsidRPr="003127B1">
        <w:rPr>
          <w:sz w:val="28"/>
          <w:szCs w:val="28"/>
        </w:rPr>
        <w:t xml:space="preserve">Приложение </w:t>
      </w:r>
      <w:r>
        <w:rPr>
          <w:sz w:val="28"/>
          <w:szCs w:val="28"/>
        </w:rPr>
        <w:t xml:space="preserve">№ </w:t>
      </w:r>
      <w:r w:rsidRPr="003127B1">
        <w:rPr>
          <w:sz w:val="28"/>
          <w:szCs w:val="28"/>
        </w:rPr>
        <w:t>1</w:t>
      </w:r>
    </w:p>
    <w:p w:rsidR="006964F5" w:rsidRPr="003127B1" w:rsidRDefault="006964F5" w:rsidP="006964F5">
      <w:pPr>
        <w:ind w:left="4253" w:firstLine="1701"/>
        <w:jc w:val="both"/>
        <w:rPr>
          <w:sz w:val="28"/>
          <w:szCs w:val="28"/>
        </w:rPr>
      </w:pPr>
      <w:r>
        <w:rPr>
          <w:sz w:val="28"/>
          <w:szCs w:val="28"/>
        </w:rPr>
        <w:t>к муниципальной программе</w:t>
      </w:r>
      <w:r w:rsidRPr="003127B1">
        <w:rPr>
          <w:sz w:val="28"/>
          <w:szCs w:val="28"/>
        </w:rPr>
        <w:t xml:space="preserve"> </w:t>
      </w:r>
    </w:p>
    <w:p w:rsidR="006964F5" w:rsidRPr="003127B1" w:rsidRDefault="006964F5" w:rsidP="006964F5">
      <w:pPr>
        <w:ind w:left="5954"/>
        <w:jc w:val="both"/>
        <w:rPr>
          <w:sz w:val="28"/>
          <w:szCs w:val="28"/>
        </w:rPr>
      </w:pPr>
      <w:r w:rsidRPr="003127B1">
        <w:rPr>
          <w:sz w:val="28"/>
          <w:szCs w:val="28"/>
        </w:rPr>
        <w:t>«</w:t>
      </w:r>
      <w:r w:rsidRPr="003127B1">
        <w:rPr>
          <w:rStyle w:val="a7"/>
          <w:b w:val="0"/>
          <w:bCs w:val="0"/>
          <w:sz w:val="28"/>
          <w:szCs w:val="28"/>
        </w:rPr>
        <w:t xml:space="preserve">Профилактика преступлений и иных правонарушений на территории </w:t>
      </w:r>
      <w:r>
        <w:rPr>
          <w:rStyle w:val="a7"/>
          <w:b w:val="0"/>
          <w:bCs w:val="0"/>
          <w:sz w:val="28"/>
          <w:szCs w:val="28"/>
        </w:rPr>
        <w:t>Переясловского</w:t>
      </w:r>
      <w:r w:rsidRPr="003127B1">
        <w:rPr>
          <w:rStyle w:val="a7"/>
          <w:b w:val="0"/>
          <w:bCs w:val="0"/>
          <w:sz w:val="28"/>
          <w:szCs w:val="28"/>
        </w:rPr>
        <w:t xml:space="preserve"> сельсовета</w:t>
      </w:r>
      <w:r>
        <w:rPr>
          <w:rStyle w:val="a7"/>
          <w:b w:val="0"/>
          <w:bCs w:val="0"/>
          <w:sz w:val="28"/>
          <w:szCs w:val="28"/>
        </w:rPr>
        <w:t xml:space="preserve"> </w:t>
      </w:r>
      <w:r w:rsidRPr="003127B1">
        <w:rPr>
          <w:rStyle w:val="a7"/>
          <w:b w:val="0"/>
          <w:bCs w:val="0"/>
          <w:sz w:val="28"/>
          <w:szCs w:val="28"/>
        </w:rPr>
        <w:t>на</w:t>
      </w:r>
      <w:r>
        <w:rPr>
          <w:rStyle w:val="a7"/>
          <w:b w:val="0"/>
          <w:bCs w:val="0"/>
          <w:sz w:val="28"/>
          <w:szCs w:val="28"/>
        </w:rPr>
        <w:t xml:space="preserve"> </w:t>
      </w:r>
      <w:r w:rsidRPr="003127B1">
        <w:rPr>
          <w:rStyle w:val="a7"/>
          <w:b w:val="0"/>
          <w:bCs w:val="0"/>
          <w:sz w:val="28"/>
          <w:szCs w:val="28"/>
        </w:rPr>
        <w:t>202</w:t>
      </w:r>
      <w:r w:rsidR="0056522B">
        <w:rPr>
          <w:rStyle w:val="a7"/>
          <w:b w:val="0"/>
          <w:bCs w:val="0"/>
          <w:sz w:val="28"/>
          <w:szCs w:val="28"/>
        </w:rPr>
        <w:t>6– 2030</w:t>
      </w:r>
      <w:r w:rsidRPr="003127B1">
        <w:rPr>
          <w:rStyle w:val="a7"/>
          <w:b w:val="0"/>
          <w:bCs w:val="0"/>
          <w:sz w:val="28"/>
          <w:szCs w:val="28"/>
        </w:rPr>
        <w:t xml:space="preserve"> годы</w:t>
      </w:r>
      <w:r>
        <w:rPr>
          <w:rStyle w:val="a7"/>
          <w:b w:val="0"/>
          <w:bCs w:val="0"/>
          <w:sz w:val="28"/>
          <w:szCs w:val="28"/>
        </w:rPr>
        <w:t>»</w:t>
      </w:r>
    </w:p>
    <w:p w:rsidR="006964F5" w:rsidRPr="003127B1" w:rsidRDefault="006964F5" w:rsidP="006964F5">
      <w:pPr>
        <w:jc w:val="both"/>
        <w:rPr>
          <w:sz w:val="28"/>
          <w:szCs w:val="28"/>
        </w:rPr>
      </w:pPr>
    </w:p>
    <w:p w:rsidR="006964F5" w:rsidRPr="003127B1" w:rsidRDefault="006964F5" w:rsidP="006964F5">
      <w:pPr>
        <w:jc w:val="center"/>
        <w:rPr>
          <w:sz w:val="28"/>
          <w:szCs w:val="28"/>
        </w:rPr>
      </w:pPr>
      <w:r w:rsidRPr="003127B1">
        <w:rPr>
          <w:sz w:val="28"/>
          <w:szCs w:val="28"/>
        </w:rPr>
        <w:t>Сведения об индикаторах</w:t>
      </w:r>
    </w:p>
    <w:p w:rsidR="006964F5" w:rsidRPr="003127B1" w:rsidRDefault="006964F5" w:rsidP="006964F5">
      <w:pPr>
        <w:jc w:val="center"/>
        <w:rPr>
          <w:sz w:val="28"/>
          <w:szCs w:val="28"/>
        </w:rPr>
      </w:pPr>
      <w:r w:rsidRPr="003127B1">
        <w:rPr>
          <w:sz w:val="28"/>
          <w:szCs w:val="28"/>
        </w:rPr>
        <w:t xml:space="preserve">муниципальной программы «Профилактика преступлений и иных правонарушений на территории </w:t>
      </w:r>
      <w:r>
        <w:rPr>
          <w:sz w:val="28"/>
          <w:szCs w:val="28"/>
        </w:rPr>
        <w:t>Пер</w:t>
      </w:r>
      <w:r w:rsidR="0056522B">
        <w:rPr>
          <w:sz w:val="28"/>
          <w:szCs w:val="28"/>
        </w:rPr>
        <w:t>еясловского сельсовета на 2026-2030</w:t>
      </w:r>
      <w:r w:rsidRPr="003127B1">
        <w:rPr>
          <w:sz w:val="28"/>
          <w:szCs w:val="28"/>
        </w:rPr>
        <w:t xml:space="preserve"> годы</w:t>
      </w:r>
      <w:r>
        <w:rPr>
          <w:sz w:val="28"/>
          <w:szCs w:val="28"/>
        </w:rPr>
        <w:t>»</w:t>
      </w:r>
    </w:p>
    <w:p w:rsidR="006964F5" w:rsidRPr="003127B1" w:rsidRDefault="006964F5" w:rsidP="006964F5">
      <w:pPr>
        <w:jc w:val="center"/>
        <w:rPr>
          <w:sz w:val="28"/>
          <w:szCs w:val="28"/>
        </w:rPr>
      </w:pPr>
    </w:p>
    <w:tbl>
      <w:tblPr>
        <w:tblW w:w="10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119"/>
        <w:gridCol w:w="850"/>
        <w:gridCol w:w="992"/>
        <w:gridCol w:w="851"/>
        <w:gridCol w:w="850"/>
        <w:gridCol w:w="851"/>
        <w:gridCol w:w="850"/>
        <w:gridCol w:w="851"/>
        <w:gridCol w:w="920"/>
      </w:tblGrid>
      <w:tr w:rsidR="00F817A9" w:rsidRPr="003127B1" w:rsidTr="00647289">
        <w:tc>
          <w:tcPr>
            <w:tcW w:w="709" w:type="dxa"/>
            <w:vMerge w:val="restart"/>
            <w:vAlign w:val="center"/>
          </w:tcPr>
          <w:p w:rsidR="00F817A9" w:rsidRPr="003127B1" w:rsidRDefault="00F817A9" w:rsidP="00647289">
            <w:pPr>
              <w:jc w:val="center"/>
              <w:rPr>
                <w:sz w:val="28"/>
                <w:szCs w:val="28"/>
              </w:rPr>
            </w:pPr>
            <w:r w:rsidRPr="003127B1">
              <w:rPr>
                <w:sz w:val="28"/>
                <w:szCs w:val="28"/>
              </w:rPr>
              <w:t xml:space="preserve">№ </w:t>
            </w:r>
            <w:proofErr w:type="spellStart"/>
            <w:proofErr w:type="gramStart"/>
            <w:r w:rsidRPr="003127B1">
              <w:rPr>
                <w:sz w:val="28"/>
                <w:szCs w:val="28"/>
              </w:rPr>
              <w:t>п</w:t>
            </w:r>
            <w:proofErr w:type="spellEnd"/>
            <w:proofErr w:type="gramEnd"/>
            <w:r w:rsidRPr="003127B1">
              <w:rPr>
                <w:sz w:val="28"/>
                <w:szCs w:val="28"/>
              </w:rPr>
              <w:t>/</w:t>
            </w:r>
            <w:proofErr w:type="spellStart"/>
            <w:r w:rsidRPr="003127B1">
              <w:rPr>
                <w:sz w:val="28"/>
                <w:szCs w:val="28"/>
              </w:rPr>
              <w:t>п</w:t>
            </w:r>
            <w:proofErr w:type="spellEnd"/>
          </w:p>
        </w:tc>
        <w:tc>
          <w:tcPr>
            <w:tcW w:w="3119" w:type="dxa"/>
            <w:vMerge w:val="restart"/>
            <w:vAlign w:val="center"/>
          </w:tcPr>
          <w:p w:rsidR="00F817A9" w:rsidRPr="003127B1" w:rsidRDefault="00F817A9" w:rsidP="00647289">
            <w:pPr>
              <w:jc w:val="center"/>
              <w:rPr>
                <w:sz w:val="28"/>
                <w:szCs w:val="28"/>
              </w:rPr>
            </w:pPr>
            <w:r w:rsidRPr="003127B1">
              <w:rPr>
                <w:sz w:val="28"/>
                <w:szCs w:val="28"/>
              </w:rPr>
              <w:t>Наименование индикатора</w:t>
            </w:r>
          </w:p>
          <w:p w:rsidR="00F817A9" w:rsidRPr="003127B1" w:rsidRDefault="00F817A9" w:rsidP="00647289">
            <w:pPr>
              <w:jc w:val="center"/>
              <w:rPr>
                <w:sz w:val="28"/>
                <w:szCs w:val="28"/>
              </w:rPr>
            </w:pPr>
            <w:r w:rsidRPr="003127B1">
              <w:rPr>
                <w:sz w:val="28"/>
                <w:szCs w:val="28"/>
              </w:rPr>
              <w:t>(показателя)</w:t>
            </w:r>
          </w:p>
        </w:tc>
        <w:tc>
          <w:tcPr>
            <w:tcW w:w="850" w:type="dxa"/>
            <w:vMerge w:val="restart"/>
            <w:vAlign w:val="center"/>
          </w:tcPr>
          <w:p w:rsidR="00F817A9" w:rsidRPr="003127B1" w:rsidRDefault="00F817A9" w:rsidP="00647289">
            <w:pPr>
              <w:rPr>
                <w:sz w:val="28"/>
                <w:szCs w:val="28"/>
              </w:rPr>
            </w:pPr>
            <w:r w:rsidRPr="003127B1">
              <w:rPr>
                <w:sz w:val="28"/>
                <w:szCs w:val="28"/>
              </w:rPr>
              <w:t>Ед.</w:t>
            </w:r>
          </w:p>
          <w:p w:rsidR="00F817A9" w:rsidRPr="003127B1" w:rsidRDefault="00F817A9" w:rsidP="00647289">
            <w:pPr>
              <w:rPr>
                <w:sz w:val="28"/>
                <w:szCs w:val="28"/>
              </w:rPr>
            </w:pPr>
            <w:proofErr w:type="spellStart"/>
            <w:r w:rsidRPr="003127B1">
              <w:rPr>
                <w:sz w:val="28"/>
                <w:szCs w:val="28"/>
              </w:rPr>
              <w:t>изм</w:t>
            </w:r>
            <w:proofErr w:type="spellEnd"/>
            <w:r w:rsidRPr="003127B1">
              <w:rPr>
                <w:sz w:val="28"/>
                <w:szCs w:val="28"/>
              </w:rPr>
              <w:t>.</w:t>
            </w:r>
          </w:p>
          <w:p w:rsidR="00F817A9" w:rsidRPr="003127B1" w:rsidRDefault="00F817A9" w:rsidP="00647289">
            <w:pPr>
              <w:jc w:val="center"/>
              <w:rPr>
                <w:sz w:val="28"/>
                <w:szCs w:val="28"/>
              </w:rPr>
            </w:pPr>
          </w:p>
        </w:tc>
        <w:tc>
          <w:tcPr>
            <w:tcW w:w="6165" w:type="dxa"/>
            <w:gridSpan w:val="7"/>
            <w:vAlign w:val="center"/>
          </w:tcPr>
          <w:p w:rsidR="00F817A9" w:rsidRPr="003127B1" w:rsidRDefault="00F817A9" w:rsidP="00647289">
            <w:pPr>
              <w:pStyle w:val="4"/>
              <w:rPr>
                <w:b w:val="0"/>
                <w:sz w:val="28"/>
                <w:szCs w:val="28"/>
              </w:rPr>
            </w:pPr>
            <w:r w:rsidRPr="003127B1">
              <w:rPr>
                <w:b w:val="0"/>
                <w:sz w:val="28"/>
                <w:szCs w:val="28"/>
              </w:rPr>
              <w:t>Значение по годам:</w:t>
            </w:r>
          </w:p>
        </w:tc>
      </w:tr>
      <w:tr w:rsidR="00F817A9" w:rsidRPr="003127B1" w:rsidTr="00647289">
        <w:tc>
          <w:tcPr>
            <w:tcW w:w="709" w:type="dxa"/>
            <w:vMerge/>
            <w:vAlign w:val="center"/>
          </w:tcPr>
          <w:p w:rsidR="00F817A9" w:rsidRPr="003127B1" w:rsidRDefault="00F817A9" w:rsidP="00647289">
            <w:pPr>
              <w:jc w:val="center"/>
              <w:rPr>
                <w:sz w:val="28"/>
                <w:szCs w:val="28"/>
              </w:rPr>
            </w:pPr>
          </w:p>
        </w:tc>
        <w:tc>
          <w:tcPr>
            <w:tcW w:w="3119" w:type="dxa"/>
            <w:vMerge/>
          </w:tcPr>
          <w:p w:rsidR="00F817A9" w:rsidRPr="003127B1" w:rsidRDefault="00F817A9" w:rsidP="00647289">
            <w:pPr>
              <w:rPr>
                <w:sz w:val="28"/>
                <w:szCs w:val="28"/>
              </w:rPr>
            </w:pPr>
          </w:p>
        </w:tc>
        <w:tc>
          <w:tcPr>
            <w:tcW w:w="850" w:type="dxa"/>
            <w:vMerge/>
          </w:tcPr>
          <w:p w:rsidR="00F817A9" w:rsidRPr="003127B1" w:rsidRDefault="00F817A9" w:rsidP="00647289">
            <w:pPr>
              <w:rPr>
                <w:sz w:val="28"/>
                <w:szCs w:val="28"/>
              </w:rPr>
            </w:pPr>
          </w:p>
        </w:tc>
        <w:tc>
          <w:tcPr>
            <w:tcW w:w="992" w:type="dxa"/>
            <w:vAlign w:val="center"/>
          </w:tcPr>
          <w:p w:rsidR="00F817A9" w:rsidRPr="003127B1" w:rsidRDefault="00F817A9" w:rsidP="00647289">
            <w:pPr>
              <w:jc w:val="center"/>
              <w:rPr>
                <w:sz w:val="28"/>
                <w:szCs w:val="28"/>
              </w:rPr>
            </w:pPr>
            <w:r w:rsidRPr="003127B1">
              <w:rPr>
                <w:sz w:val="28"/>
                <w:szCs w:val="28"/>
              </w:rPr>
              <w:t>20</w:t>
            </w:r>
            <w:r>
              <w:rPr>
                <w:sz w:val="28"/>
                <w:szCs w:val="28"/>
              </w:rPr>
              <w:t>24</w:t>
            </w:r>
            <w:r w:rsidRPr="003127B1">
              <w:rPr>
                <w:sz w:val="28"/>
                <w:szCs w:val="28"/>
              </w:rPr>
              <w:t xml:space="preserve"> год</w:t>
            </w:r>
          </w:p>
          <w:p w:rsidR="00F817A9" w:rsidRPr="003127B1" w:rsidRDefault="00F817A9" w:rsidP="00647289">
            <w:pPr>
              <w:jc w:val="center"/>
              <w:rPr>
                <w:sz w:val="28"/>
                <w:szCs w:val="28"/>
              </w:rPr>
            </w:pPr>
            <w:r w:rsidRPr="003127B1">
              <w:rPr>
                <w:sz w:val="28"/>
                <w:szCs w:val="28"/>
              </w:rPr>
              <w:t>(факт)</w:t>
            </w:r>
          </w:p>
        </w:tc>
        <w:tc>
          <w:tcPr>
            <w:tcW w:w="851" w:type="dxa"/>
            <w:vAlign w:val="center"/>
          </w:tcPr>
          <w:p w:rsidR="00F817A9" w:rsidRPr="003127B1" w:rsidRDefault="00F817A9" w:rsidP="00647289">
            <w:pPr>
              <w:jc w:val="center"/>
              <w:rPr>
                <w:sz w:val="28"/>
                <w:szCs w:val="28"/>
              </w:rPr>
            </w:pPr>
            <w:r w:rsidRPr="003127B1">
              <w:rPr>
                <w:sz w:val="28"/>
                <w:szCs w:val="28"/>
              </w:rPr>
              <w:t>20</w:t>
            </w:r>
            <w:r>
              <w:rPr>
                <w:sz w:val="28"/>
                <w:szCs w:val="28"/>
              </w:rPr>
              <w:t>25</w:t>
            </w:r>
            <w:r w:rsidRPr="003127B1">
              <w:rPr>
                <w:sz w:val="28"/>
                <w:szCs w:val="28"/>
              </w:rPr>
              <w:t xml:space="preserve"> год</w:t>
            </w:r>
          </w:p>
          <w:p w:rsidR="00F817A9" w:rsidRPr="003127B1" w:rsidRDefault="00F817A9" w:rsidP="00647289">
            <w:pPr>
              <w:jc w:val="center"/>
              <w:rPr>
                <w:sz w:val="28"/>
                <w:szCs w:val="28"/>
              </w:rPr>
            </w:pPr>
            <w:r w:rsidRPr="003127B1">
              <w:rPr>
                <w:sz w:val="28"/>
                <w:szCs w:val="28"/>
              </w:rPr>
              <w:t>(</w:t>
            </w:r>
            <w:proofErr w:type="spellStart"/>
            <w:r w:rsidRPr="003127B1">
              <w:rPr>
                <w:sz w:val="28"/>
                <w:szCs w:val="28"/>
              </w:rPr>
              <w:t>прогн</w:t>
            </w:r>
            <w:proofErr w:type="spellEnd"/>
            <w:r w:rsidRPr="003127B1">
              <w:rPr>
                <w:sz w:val="28"/>
                <w:szCs w:val="28"/>
              </w:rPr>
              <w:t>.)</w:t>
            </w:r>
          </w:p>
        </w:tc>
        <w:tc>
          <w:tcPr>
            <w:tcW w:w="850" w:type="dxa"/>
            <w:vAlign w:val="center"/>
          </w:tcPr>
          <w:p w:rsidR="00F817A9" w:rsidRPr="003127B1" w:rsidRDefault="00F817A9" w:rsidP="00647289">
            <w:pPr>
              <w:jc w:val="center"/>
              <w:rPr>
                <w:sz w:val="28"/>
                <w:szCs w:val="28"/>
              </w:rPr>
            </w:pPr>
            <w:r w:rsidRPr="003127B1">
              <w:rPr>
                <w:sz w:val="28"/>
                <w:szCs w:val="28"/>
              </w:rPr>
              <w:t>202</w:t>
            </w:r>
            <w:r>
              <w:rPr>
                <w:sz w:val="28"/>
                <w:szCs w:val="28"/>
              </w:rPr>
              <w:t>6</w:t>
            </w:r>
            <w:r w:rsidRPr="003127B1">
              <w:rPr>
                <w:sz w:val="28"/>
                <w:szCs w:val="28"/>
              </w:rPr>
              <w:t xml:space="preserve"> год</w:t>
            </w:r>
          </w:p>
        </w:tc>
        <w:tc>
          <w:tcPr>
            <w:tcW w:w="851" w:type="dxa"/>
            <w:vAlign w:val="center"/>
          </w:tcPr>
          <w:p w:rsidR="00F817A9" w:rsidRPr="003127B1" w:rsidRDefault="00F817A9" w:rsidP="00647289">
            <w:pPr>
              <w:jc w:val="center"/>
              <w:rPr>
                <w:sz w:val="28"/>
                <w:szCs w:val="28"/>
              </w:rPr>
            </w:pPr>
            <w:r w:rsidRPr="003127B1">
              <w:rPr>
                <w:sz w:val="28"/>
                <w:szCs w:val="28"/>
              </w:rPr>
              <w:t>202</w:t>
            </w:r>
            <w:r>
              <w:rPr>
                <w:sz w:val="28"/>
                <w:szCs w:val="28"/>
              </w:rPr>
              <w:t>7</w:t>
            </w:r>
            <w:r w:rsidRPr="003127B1">
              <w:rPr>
                <w:sz w:val="28"/>
                <w:szCs w:val="28"/>
              </w:rPr>
              <w:t xml:space="preserve"> год</w:t>
            </w:r>
          </w:p>
        </w:tc>
        <w:tc>
          <w:tcPr>
            <w:tcW w:w="850" w:type="dxa"/>
          </w:tcPr>
          <w:p w:rsidR="00F817A9" w:rsidRDefault="00F817A9" w:rsidP="00647289">
            <w:pPr>
              <w:jc w:val="center"/>
              <w:rPr>
                <w:sz w:val="28"/>
                <w:szCs w:val="28"/>
              </w:rPr>
            </w:pPr>
          </w:p>
          <w:p w:rsidR="00F817A9" w:rsidRDefault="00F817A9" w:rsidP="00647289">
            <w:pPr>
              <w:jc w:val="center"/>
              <w:rPr>
                <w:sz w:val="28"/>
                <w:szCs w:val="28"/>
              </w:rPr>
            </w:pPr>
            <w:r w:rsidRPr="003127B1">
              <w:rPr>
                <w:sz w:val="28"/>
                <w:szCs w:val="28"/>
              </w:rPr>
              <w:t>202</w:t>
            </w:r>
            <w:r>
              <w:rPr>
                <w:sz w:val="28"/>
                <w:szCs w:val="28"/>
              </w:rPr>
              <w:t>8</w:t>
            </w:r>
          </w:p>
          <w:p w:rsidR="00F817A9" w:rsidRPr="003127B1" w:rsidRDefault="00F817A9" w:rsidP="00647289">
            <w:pPr>
              <w:jc w:val="center"/>
              <w:rPr>
                <w:sz w:val="28"/>
                <w:szCs w:val="28"/>
              </w:rPr>
            </w:pPr>
            <w:r w:rsidRPr="003127B1">
              <w:rPr>
                <w:sz w:val="28"/>
                <w:szCs w:val="28"/>
              </w:rPr>
              <w:t xml:space="preserve"> год</w:t>
            </w:r>
          </w:p>
        </w:tc>
        <w:tc>
          <w:tcPr>
            <w:tcW w:w="851" w:type="dxa"/>
          </w:tcPr>
          <w:p w:rsidR="00F817A9" w:rsidRDefault="00F817A9" w:rsidP="00647289">
            <w:pPr>
              <w:rPr>
                <w:sz w:val="28"/>
                <w:szCs w:val="28"/>
              </w:rPr>
            </w:pPr>
          </w:p>
          <w:p w:rsidR="00F817A9" w:rsidRDefault="00F817A9" w:rsidP="00647289">
            <w:pPr>
              <w:jc w:val="center"/>
              <w:rPr>
                <w:sz w:val="28"/>
                <w:szCs w:val="28"/>
              </w:rPr>
            </w:pPr>
            <w:r w:rsidRPr="003127B1">
              <w:rPr>
                <w:sz w:val="28"/>
                <w:szCs w:val="28"/>
              </w:rPr>
              <w:t>202</w:t>
            </w:r>
            <w:r>
              <w:rPr>
                <w:sz w:val="28"/>
                <w:szCs w:val="28"/>
              </w:rPr>
              <w:t>9</w:t>
            </w:r>
          </w:p>
          <w:p w:rsidR="00F817A9" w:rsidRDefault="00F817A9" w:rsidP="00647289">
            <w:pPr>
              <w:rPr>
                <w:sz w:val="28"/>
                <w:szCs w:val="28"/>
              </w:rPr>
            </w:pPr>
            <w:r w:rsidRPr="003127B1">
              <w:rPr>
                <w:sz w:val="28"/>
                <w:szCs w:val="28"/>
              </w:rPr>
              <w:t xml:space="preserve"> год</w:t>
            </w:r>
          </w:p>
          <w:p w:rsidR="00F817A9" w:rsidRPr="003127B1" w:rsidRDefault="00F817A9" w:rsidP="00647289">
            <w:pPr>
              <w:jc w:val="center"/>
              <w:rPr>
                <w:sz w:val="28"/>
                <w:szCs w:val="28"/>
              </w:rPr>
            </w:pPr>
          </w:p>
        </w:tc>
        <w:tc>
          <w:tcPr>
            <w:tcW w:w="920" w:type="dxa"/>
          </w:tcPr>
          <w:p w:rsidR="00F817A9" w:rsidRDefault="00F817A9" w:rsidP="00647289">
            <w:pPr>
              <w:rPr>
                <w:sz w:val="28"/>
                <w:szCs w:val="28"/>
              </w:rPr>
            </w:pPr>
          </w:p>
          <w:p w:rsidR="00F817A9" w:rsidRDefault="00F817A9" w:rsidP="00647289">
            <w:pPr>
              <w:jc w:val="center"/>
              <w:rPr>
                <w:sz w:val="28"/>
                <w:szCs w:val="28"/>
              </w:rPr>
            </w:pPr>
            <w:r>
              <w:rPr>
                <w:sz w:val="28"/>
                <w:szCs w:val="28"/>
              </w:rPr>
              <w:t>2030</w:t>
            </w:r>
          </w:p>
          <w:p w:rsidR="00F817A9" w:rsidRDefault="00F817A9" w:rsidP="00647289">
            <w:pPr>
              <w:rPr>
                <w:sz w:val="28"/>
                <w:szCs w:val="28"/>
              </w:rPr>
            </w:pPr>
            <w:r w:rsidRPr="003127B1">
              <w:rPr>
                <w:sz w:val="28"/>
                <w:szCs w:val="28"/>
              </w:rPr>
              <w:t xml:space="preserve"> год</w:t>
            </w:r>
          </w:p>
          <w:p w:rsidR="00F817A9" w:rsidRPr="003127B1" w:rsidRDefault="00F817A9" w:rsidP="00647289">
            <w:pPr>
              <w:jc w:val="center"/>
              <w:rPr>
                <w:sz w:val="28"/>
                <w:szCs w:val="28"/>
              </w:rPr>
            </w:pPr>
          </w:p>
        </w:tc>
      </w:tr>
      <w:tr w:rsidR="00F817A9" w:rsidRPr="003127B1" w:rsidTr="00647289">
        <w:tc>
          <w:tcPr>
            <w:tcW w:w="709" w:type="dxa"/>
            <w:vAlign w:val="center"/>
          </w:tcPr>
          <w:p w:rsidR="00F817A9" w:rsidRPr="003127B1" w:rsidRDefault="00F817A9" w:rsidP="00647289">
            <w:pPr>
              <w:jc w:val="center"/>
              <w:rPr>
                <w:sz w:val="28"/>
                <w:szCs w:val="28"/>
              </w:rPr>
            </w:pPr>
            <w:r w:rsidRPr="003127B1">
              <w:rPr>
                <w:sz w:val="28"/>
                <w:szCs w:val="28"/>
              </w:rPr>
              <w:t>1</w:t>
            </w:r>
          </w:p>
        </w:tc>
        <w:tc>
          <w:tcPr>
            <w:tcW w:w="3119" w:type="dxa"/>
          </w:tcPr>
          <w:p w:rsidR="00F817A9" w:rsidRPr="003127B1" w:rsidRDefault="00F817A9" w:rsidP="00647289">
            <w:pPr>
              <w:jc w:val="both"/>
              <w:rPr>
                <w:sz w:val="28"/>
                <w:szCs w:val="28"/>
              </w:rPr>
            </w:pPr>
            <w:r w:rsidRPr="003127B1">
              <w:rPr>
                <w:sz w:val="28"/>
                <w:szCs w:val="28"/>
              </w:rPr>
              <w:t>Уровень преступности (количество зарегистрированных преступлений за год</w:t>
            </w:r>
            <w:proofErr w:type="gramStart"/>
            <w:r w:rsidRPr="003127B1">
              <w:rPr>
                <w:sz w:val="28"/>
                <w:szCs w:val="28"/>
              </w:rPr>
              <w:t xml:space="preserve"> )</w:t>
            </w:r>
            <w:proofErr w:type="gramEnd"/>
          </w:p>
        </w:tc>
        <w:tc>
          <w:tcPr>
            <w:tcW w:w="850" w:type="dxa"/>
          </w:tcPr>
          <w:p w:rsidR="00F817A9" w:rsidRDefault="00F817A9" w:rsidP="00647289">
            <w:pPr>
              <w:jc w:val="both"/>
              <w:rPr>
                <w:sz w:val="28"/>
                <w:szCs w:val="28"/>
              </w:rPr>
            </w:pPr>
          </w:p>
          <w:p w:rsidR="00F817A9" w:rsidRDefault="00F817A9" w:rsidP="00647289">
            <w:pPr>
              <w:jc w:val="both"/>
              <w:rPr>
                <w:sz w:val="28"/>
                <w:szCs w:val="28"/>
              </w:rPr>
            </w:pPr>
          </w:p>
          <w:p w:rsidR="00F817A9" w:rsidRPr="003127B1" w:rsidRDefault="00F817A9" w:rsidP="00647289">
            <w:pPr>
              <w:jc w:val="both"/>
              <w:rPr>
                <w:sz w:val="28"/>
                <w:szCs w:val="28"/>
              </w:rPr>
            </w:pPr>
            <w:r>
              <w:rPr>
                <w:sz w:val="28"/>
                <w:szCs w:val="28"/>
              </w:rPr>
              <w:t>ф</w:t>
            </w:r>
            <w:r w:rsidRPr="003127B1">
              <w:rPr>
                <w:sz w:val="28"/>
                <w:szCs w:val="28"/>
              </w:rPr>
              <w:t>акт</w:t>
            </w:r>
          </w:p>
          <w:p w:rsidR="00F817A9" w:rsidRPr="003127B1" w:rsidRDefault="00F817A9" w:rsidP="00647289">
            <w:pPr>
              <w:jc w:val="both"/>
              <w:rPr>
                <w:sz w:val="28"/>
                <w:szCs w:val="28"/>
              </w:rPr>
            </w:pPr>
          </w:p>
        </w:tc>
        <w:tc>
          <w:tcPr>
            <w:tcW w:w="992" w:type="dxa"/>
            <w:vAlign w:val="center"/>
          </w:tcPr>
          <w:p w:rsidR="00F817A9" w:rsidRDefault="00F817A9" w:rsidP="00647289">
            <w:pPr>
              <w:jc w:val="center"/>
              <w:rPr>
                <w:sz w:val="28"/>
                <w:szCs w:val="28"/>
              </w:rPr>
            </w:pPr>
          </w:p>
          <w:p w:rsidR="00F817A9" w:rsidRPr="003127B1" w:rsidRDefault="00F817A9" w:rsidP="00647289">
            <w:pPr>
              <w:jc w:val="center"/>
              <w:rPr>
                <w:sz w:val="28"/>
                <w:szCs w:val="28"/>
              </w:rPr>
            </w:pPr>
            <w:r>
              <w:rPr>
                <w:sz w:val="28"/>
                <w:szCs w:val="28"/>
              </w:rPr>
              <w:t>7</w:t>
            </w:r>
          </w:p>
        </w:tc>
        <w:tc>
          <w:tcPr>
            <w:tcW w:w="851" w:type="dxa"/>
            <w:vAlign w:val="center"/>
          </w:tcPr>
          <w:p w:rsidR="00F817A9" w:rsidRDefault="00F817A9" w:rsidP="00647289">
            <w:pPr>
              <w:jc w:val="center"/>
              <w:rPr>
                <w:sz w:val="28"/>
                <w:szCs w:val="28"/>
              </w:rPr>
            </w:pPr>
          </w:p>
          <w:p w:rsidR="00F817A9" w:rsidRPr="003127B1" w:rsidRDefault="00F817A9" w:rsidP="00647289">
            <w:pPr>
              <w:jc w:val="center"/>
              <w:rPr>
                <w:sz w:val="28"/>
                <w:szCs w:val="28"/>
              </w:rPr>
            </w:pPr>
            <w:r>
              <w:rPr>
                <w:sz w:val="28"/>
                <w:szCs w:val="28"/>
              </w:rPr>
              <w:t>5</w:t>
            </w:r>
          </w:p>
        </w:tc>
        <w:tc>
          <w:tcPr>
            <w:tcW w:w="850" w:type="dxa"/>
            <w:vAlign w:val="center"/>
          </w:tcPr>
          <w:p w:rsidR="00F817A9" w:rsidRDefault="00F817A9" w:rsidP="00647289">
            <w:pPr>
              <w:jc w:val="center"/>
              <w:rPr>
                <w:sz w:val="28"/>
                <w:szCs w:val="28"/>
              </w:rPr>
            </w:pPr>
          </w:p>
          <w:p w:rsidR="00F817A9" w:rsidRPr="003127B1" w:rsidRDefault="00F817A9" w:rsidP="00647289">
            <w:pPr>
              <w:jc w:val="center"/>
              <w:rPr>
                <w:sz w:val="28"/>
                <w:szCs w:val="28"/>
              </w:rPr>
            </w:pPr>
            <w:r w:rsidRPr="003127B1">
              <w:rPr>
                <w:sz w:val="28"/>
                <w:szCs w:val="28"/>
              </w:rPr>
              <w:t>3</w:t>
            </w:r>
          </w:p>
        </w:tc>
        <w:tc>
          <w:tcPr>
            <w:tcW w:w="851" w:type="dxa"/>
            <w:vAlign w:val="center"/>
          </w:tcPr>
          <w:p w:rsidR="00F817A9" w:rsidRDefault="00F817A9" w:rsidP="00647289">
            <w:pPr>
              <w:jc w:val="center"/>
              <w:rPr>
                <w:sz w:val="28"/>
                <w:szCs w:val="28"/>
              </w:rPr>
            </w:pPr>
          </w:p>
          <w:p w:rsidR="00F817A9" w:rsidRPr="003127B1" w:rsidRDefault="00F817A9" w:rsidP="00647289">
            <w:pPr>
              <w:jc w:val="center"/>
              <w:rPr>
                <w:sz w:val="28"/>
                <w:szCs w:val="28"/>
              </w:rPr>
            </w:pPr>
            <w:r w:rsidRPr="003127B1">
              <w:rPr>
                <w:sz w:val="28"/>
                <w:szCs w:val="28"/>
              </w:rPr>
              <w:t>2</w:t>
            </w:r>
          </w:p>
        </w:tc>
        <w:tc>
          <w:tcPr>
            <w:tcW w:w="850" w:type="dxa"/>
          </w:tcPr>
          <w:p w:rsidR="00F817A9" w:rsidRDefault="00F817A9" w:rsidP="00647289">
            <w:pPr>
              <w:pStyle w:val="4"/>
              <w:jc w:val="left"/>
              <w:rPr>
                <w:b w:val="0"/>
                <w:sz w:val="28"/>
                <w:szCs w:val="28"/>
              </w:rPr>
            </w:pPr>
          </w:p>
          <w:p w:rsidR="00F817A9" w:rsidRDefault="00F817A9" w:rsidP="00647289">
            <w:pPr>
              <w:pStyle w:val="4"/>
              <w:jc w:val="left"/>
              <w:rPr>
                <w:b w:val="0"/>
                <w:sz w:val="28"/>
                <w:szCs w:val="28"/>
              </w:rPr>
            </w:pPr>
          </w:p>
          <w:p w:rsidR="00F817A9" w:rsidRPr="003127B1" w:rsidRDefault="00F817A9" w:rsidP="00647289">
            <w:pPr>
              <w:pStyle w:val="4"/>
              <w:jc w:val="left"/>
              <w:rPr>
                <w:b w:val="0"/>
                <w:sz w:val="28"/>
                <w:szCs w:val="28"/>
              </w:rPr>
            </w:pPr>
            <w:r w:rsidRPr="003127B1">
              <w:rPr>
                <w:b w:val="0"/>
                <w:sz w:val="28"/>
                <w:szCs w:val="28"/>
              </w:rPr>
              <w:t>2</w:t>
            </w:r>
          </w:p>
        </w:tc>
        <w:tc>
          <w:tcPr>
            <w:tcW w:w="851" w:type="dxa"/>
          </w:tcPr>
          <w:p w:rsidR="00F817A9" w:rsidRDefault="00F817A9" w:rsidP="00647289">
            <w:pPr>
              <w:rPr>
                <w:sz w:val="28"/>
                <w:szCs w:val="28"/>
              </w:rPr>
            </w:pPr>
          </w:p>
          <w:p w:rsidR="00F817A9" w:rsidRDefault="00F817A9" w:rsidP="00647289">
            <w:pPr>
              <w:pStyle w:val="4"/>
              <w:jc w:val="left"/>
              <w:rPr>
                <w:b w:val="0"/>
                <w:sz w:val="28"/>
                <w:szCs w:val="28"/>
              </w:rPr>
            </w:pPr>
          </w:p>
          <w:p w:rsidR="00F817A9" w:rsidRPr="003127B1" w:rsidRDefault="00F817A9" w:rsidP="00647289">
            <w:pPr>
              <w:pStyle w:val="4"/>
              <w:jc w:val="left"/>
              <w:rPr>
                <w:b w:val="0"/>
                <w:sz w:val="28"/>
                <w:szCs w:val="28"/>
              </w:rPr>
            </w:pPr>
            <w:r>
              <w:rPr>
                <w:b w:val="0"/>
                <w:sz w:val="28"/>
                <w:szCs w:val="28"/>
              </w:rPr>
              <w:t>2</w:t>
            </w:r>
          </w:p>
        </w:tc>
        <w:tc>
          <w:tcPr>
            <w:tcW w:w="920" w:type="dxa"/>
          </w:tcPr>
          <w:p w:rsidR="00F817A9" w:rsidRDefault="00F817A9" w:rsidP="00647289">
            <w:pPr>
              <w:rPr>
                <w:sz w:val="28"/>
                <w:szCs w:val="28"/>
              </w:rPr>
            </w:pPr>
          </w:p>
          <w:p w:rsidR="00F817A9" w:rsidRDefault="00F817A9" w:rsidP="00647289">
            <w:pPr>
              <w:pStyle w:val="4"/>
              <w:jc w:val="left"/>
              <w:rPr>
                <w:b w:val="0"/>
                <w:sz w:val="28"/>
                <w:szCs w:val="28"/>
              </w:rPr>
            </w:pPr>
          </w:p>
          <w:p w:rsidR="00F817A9" w:rsidRPr="003127B1" w:rsidRDefault="00F817A9" w:rsidP="00647289">
            <w:pPr>
              <w:pStyle w:val="4"/>
              <w:jc w:val="left"/>
              <w:rPr>
                <w:b w:val="0"/>
                <w:sz w:val="28"/>
                <w:szCs w:val="28"/>
              </w:rPr>
            </w:pPr>
            <w:r>
              <w:rPr>
                <w:b w:val="0"/>
                <w:sz w:val="28"/>
                <w:szCs w:val="28"/>
              </w:rPr>
              <w:t>2</w:t>
            </w:r>
          </w:p>
        </w:tc>
      </w:tr>
      <w:tr w:rsidR="00F817A9" w:rsidRPr="003127B1" w:rsidTr="00647289">
        <w:tc>
          <w:tcPr>
            <w:tcW w:w="709" w:type="dxa"/>
            <w:vAlign w:val="center"/>
          </w:tcPr>
          <w:p w:rsidR="00F817A9" w:rsidRPr="003127B1" w:rsidRDefault="00F817A9" w:rsidP="00647289">
            <w:pPr>
              <w:jc w:val="center"/>
              <w:rPr>
                <w:sz w:val="28"/>
                <w:szCs w:val="28"/>
              </w:rPr>
            </w:pPr>
            <w:r w:rsidRPr="003127B1">
              <w:rPr>
                <w:sz w:val="28"/>
                <w:szCs w:val="28"/>
              </w:rPr>
              <w:t>2</w:t>
            </w:r>
          </w:p>
        </w:tc>
        <w:tc>
          <w:tcPr>
            <w:tcW w:w="3119" w:type="dxa"/>
          </w:tcPr>
          <w:p w:rsidR="00F817A9" w:rsidRPr="003127B1" w:rsidRDefault="00F817A9" w:rsidP="00647289">
            <w:pPr>
              <w:jc w:val="both"/>
              <w:rPr>
                <w:sz w:val="28"/>
                <w:szCs w:val="28"/>
              </w:rPr>
            </w:pPr>
            <w:r w:rsidRPr="003127B1">
              <w:rPr>
                <w:spacing w:val="-4"/>
                <w:sz w:val="28"/>
                <w:szCs w:val="28"/>
              </w:rPr>
              <w:t>Количество преступлений, совершенных несовершеннолетними в возрасте от 14 до 18 лет (за год)</w:t>
            </w:r>
          </w:p>
        </w:tc>
        <w:tc>
          <w:tcPr>
            <w:tcW w:w="850" w:type="dxa"/>
          </w:tcPr>
          <w:p w:rsidR="00F817A9" w:rsidRDefault="00F817A9" w:rsidP="00647289">
            <w:pPr>
              <w:jc w:val="both"/>
              <w:rPr>
                <w:sz w:val="28"/>
                <w:szCs w:val="28"/>
              </w:rPr>
            </w:pPr>
          </w:p>
          <w:p w:rsidR="00F817A9" w:rsidRDefault="00F817A9" w:rsidP="00647289">
            <w:pPr>
              <w:jc w:val="both"/>
              <w:rPr>
                <w:sz w:val="28"/>
                <w:szCs w:val="28"/>
              </w:rPr>
            </w:pPr>
          </w:p>
          <w:p w:rsidR="00F817A9" w:rsidRDefault="00F817A9" w:rsidP="00647289">
            <w:pPr>
              <w:jc w:val="both"/>
              <w:rPr>
                <w:sz w:val="28"/>
                <w:szCs w:val="28"/>
              </w:rPr>
            </w:pPr>
          </w:p>
          <w:p w:rsidR="00F817A9" w:rsidRPr="003127B1" w:rsidRDefault="00F817A9" w:rsidP="00647289">
            <w:pPr>
              <w:jc w:val="both"/>
              <w:rPr>
                <w:sz w:val="28"/>
                <w:szCs w:val="28"/>
              </w:rPr>
            </w:pPr>
            <w:r w:rsidRPr="003127B1">
              <w:rPr>
                <w:sz w:val="28"/>
                <w:szCs w:val="28"/>
              </w:rPr>
              <w:t>факт</w:t>
            </w:r>
          </w:p>
        </w:tc>
        <w:tc>
          <w:tcPr>
            <w:tcW w:w="992" w:type="dxa"/>
            <w:vAlign w:val="center"/>
          </w:tcPr>
          <w:p w:rsidR="00F817A9" w:rsidRDefault="00F817A9" w:rsidP="00647289">
            <w:pPr>
              <w:jc w:val="center"/>
              <w:rPr>
                <w:sz w:val="28"/>
                <w:szCs w:val="28"/>
              </w:rPr>
            </w:pPr>
          </w:p>
          <w:p w:rsidR="00F817A9" w:rsidRPr="003127B1" w:rsidRDefault="00F817A9" w:rsidP="00647289">
            <w:pPr>
              <w:jc w:val="center"/>
              <w:rPr>
                <w:sz w:val="28"/>
                <w:szCs w:val="28"/>
              </w:rPr>
            </w:pPr>
            <w:r>
              <w:rPr>
                <w:sz w:val="28"/>
                <w:szCs w:val="28"/>
              </w:rPr>
              <w:t>0</w:t>
            </w:r>
          </w:p>
        </w:tc>
        <w:tc>
          <w:tcPr>
            <w:tcW w:w="851" w:type="dxa"/>
            <w:vAlign w:val="center"/>
          </w:tcPr>
          <w:p w:rsidR="00F817A9" w:rsidRDefault="00F817A9" w:rsidP="00647289">
            <w:pPr>
              <w:jc w:val="center"/>
              <w:rPr>
                <w:sz w:val="28"/>
                <w:szCs w:val="28"/>
              </w:rPr>
            </w:pPr>
          </w:p>
          <w:p w:rsidR="00F817A9" w:rsidRPr="003127B1" w:rsidRDefault="00F817A9" w:rsidP="00647289">
            <w:pPr>
              <w:jc w:val="center"/>
              <w:rPr>
                <w:sz w:val="28"/>
                <w:szCs w:val="28"/>
              </w:rPr>
            </w:pPr>
            <w:r>
              <w:rPr>
                <w:sz w:val="28"/>
                <w:szCs w:val="28"/>
              </w:rPr>
              <w:t>0</w:t>
            </w:r>
          </w:p>
        </w:tc>
        <w:tc>
          <w:tcPr>
            <w:tcW w:w="850" w:type="dxa"/>
            <w:vAlign w:val="center"/>
          </w:tcPr>
          <w:p w:rsidR="00F817A9" w:rsidRDefault="00F817A9" w:rsidP="00647289">
            <w:pPr>
              <w:jc w:val="center"/>
              <w:rPr>
                <w:sz w:val="28"/>
                <w:szCs w:val="28"/>
              </w:rPr>
            </w:pPr>
          </w:p>
          <w:p w:rsidR="00F817A9" w:rsidRPr="003127B1" w:rsidRDefault="00F817A9" w:rsidP="00647289">
            <w:pPr>
              <w:jc w:val="center"/>
              <w:rPr>
                <w:sz w:val="28"/>
                <w:szCs w:val="28"/>
              </w:rPr>
            </w:pPr>
            <w:r w:rsidRPr="003127B1">
              <w:rPr>
                <w:sz w:val="28"/>
                <w:szCs w:val="28"/>
              </w:rPr>
              <w:t>0</w:t>
            </w:r>
          </w:p>
        </w:tc>
        <w:tc>
          <w:tcPr>
            <w:tcW w:w="851" w:type="dxa"/>
            <w:vAlign w:val="center"/>
          </w:tcPr>
          <w:p w:rsidR="00F817A9" w:rsidRDefault="00F817A9" w:rsidP="00647289">
            <w:pPr>
              <w:jc w:val="center"/>
              <w:rPr>
                <w:sz w:val="28"/>
                <w:szCs w:val="28"/>
              </w:rPr>
            </w:pPr>
          </w:p>
          <w:p w:rsidR="00F817A9" w:rsidRPr="003127B1" w:rsidRDefault="00F817A9" w:rsidP="00647289">
            <w:pPr>
              <w:jc w:val="center"/>
              <w:rPr>
                <w:sz w:val="28"/>
                <w:szCs w:val="28"/>
              </w:rPr>
            </w:pPr>
            <w:r w:rsidRPr="003127B1">
              <w:rPr>
                <w:sz w:val="28"/>
                <w:szCs w:val="28"/>
              </w:rPr>
              <w:t>0</w:t>
            </w:r>
          </w:p>
        </w:tc>
        <w:tc>
          <w:tcPr>
            <w:tcW w:w="850" w:type="dxa"/>
          </w:tcPr>
          <w:p w:rsidR="00F817A9" w:rsidRPr="003127B1" w:rsidRDefault="00F817A9" w:rsidP="00647289">
            <w:pPr>
              <w:jc w:val="center"/>
              <w:rPr>
                <w:sz w:val="28"/>
                <w:szCs w:val="28"/>
              </w:rPr>
            </w:pPr>
          </w:p>
          <w:p w:rsidR="00F817A9" w:rsidRPr="003127B1" w:rsidRDefault="00F817A9" w:rsidP="00647289">
            <w:pPr>
              <w:jc w:val="center"/>
              <w:rPr>
                <w:sz w:val="28"/>
                <w:szCs w:val="28"/>
              </w:rPr>
            </w:pPr>
          </w:p>
          <w:p w:rsidR="00F817A9" w:rsidRDefault="00F817A9" w:rsidP="00647289">
            <w:pPr>
              <w:jc w:val="center"/>
              <w:rPr>
                <w:sz w:val="28"/>
                <w:szCs w:val="28"/>
              </w:rPr>
            </w:pPr>
          </w:p>
          <w:p w:rsidR="00F817A9" w:rsidRPr="003127B1" w:rsidRDefault="00F817A9" w:rsidP="00647289">
            <w:pPr>
              <w:jc w:val="center"/>
              <w:rPr>
                <w:sz w:val="28"/>
                <w:szCs w:val="28"/>
              </w:rPr>
            </w:pPr>
            <w:r w:rsidRPr="003127B1">
              <w:rPr>
                <w:sz w:val="28"/>
                <w:szCs w:val="28"/>
              </w:rPr>
              <w:t>0</w:t>
            </w:r>
          </w:p>
        </w:tc>
        <w:tc>
          <w:tcPr>
            <w:tcW w:w="851" w:type="dxa"/>
          </w:tcPr>
          <w:p w:rsidR="00F817A9" w:rsidRDefault="00F817A9" w:rsidP="00647289">
            <w:pPr>
              <w:rPr>
                <w:sz w:val="28"/>
                <w:szCs w:val="28"/>
              </w:rPr>
            </w:pPr>
          </w:p>
          <w:p w:rsidR="00F817A9" w:rsidRDefault="00F817A9" w:rsidP="00647289">
            <w:pPr>
              <w:rPr>
                <w:sz w:val="28"/>
                <w:szCs w:val="28"/>
              </w:rPr>
            </w:pPr>
          </w:p>
          <w:p w:rsidR="00F817A9" w:rsidRDefault="00F817A9" w:rsidP="00647289">
            <w:pPr>
              <w:jc w:val="center"/>
              <w:rPr>
                <w:sz w:val="28"/>
                <w:szCs w:val="28"/>
              </w:rPr>
            </w:pPr>
          </w:p>
          <w:p w:rsidR="00F817A9" w:rsidRPr="003127B1" w:rsidRDefault="00F817A9" w:rsidP="00647289">
            <w:pPr>
              <w:jc w:val="center"/>
              <w:rPr>
                <w:sz w:val="28"/>
                <w:szCs w:val="28"/>
              </w:rPr>
            </w:pPr>
            <w:r>
              <w:rPr>
                <w:sz w:val="28"/>
                <w:szCs w:val="28"/>
              </w:rPr>
              <w:t>0</w:t>
            </w:r>
          </w:p>
        </w:tc>
        <w:tc>
          <w:tcPr>
            <w:tcW w:w="920" w:type="dxa"/>
          </w:tcPr>
          <w:p w:rsidR="00F817A9" w:rsidRDefault="00F817A9" w:rsidP="00647289">
            <w:pPr>
              <w:rPr>
                <w:sz w:val="28"/>
                <w:szCs w:val="28"/>
              </w:rPr>
            </w:pPr>
          </w:p>
          <w:p w:rsidR="00F817A9" w:rsidRDefault="00F817A9" w:rsidP="00647289">
            <w:pPr>
              <w:rPr>
                <w:sz w:val="28"/>
                <w:szCs w:val="28"/>
              </w:rPr>
            </w:pPr>
          </w:p>
          <w:p w:rsidR="00F817A9" w:rsidRDefault="00F817A9" w:rsidP="00647289">
            <w:pPr>
              <w:jc w:val="center"/>
              <w:rPr>
                <w:sz w:val="28"/>
                <w:szCs w:val="28"/>
              </w:rPr>
            </w:pPr>
          </w:p>
          <w:p w:rsidR="00F817A9" w:rsidRPr="003127B1" w:rsidRDefault="00F817A9" w:rsidP="00647289">
            <w:pPr>
              <w:jc w:val="center"/>
              <w:rPr>
                <w:sz w:val="28"/>
                <w:szCs w:val="28"/>
              </w:rPr>
            </w:pPr>
            <w:r>
              <w:rPr>
                <w:sz w:val="28"/>
                <w:szCs w:val="28"/>
              </w:rPr>
              <w:t>0</w:t>
            </w:r>
          </w:p>
        </w:tc>
      </w:tr>
      <w:tr w:rsidR="00F817A9" w:rsidRPr="003127B1" w:rsidTr="00647289">
        <w:tc>
          <w:tcPr>
            <w:tcW w:w="709" w:type="dxa"/>
            <w:vAlign w:val="center"/>
          </w:tcPr>
          <w:p w:rsidR="00F817A9" w:rsidRPr="003127B1" w:rsidRDefault="00F817A9" w:rsidP="00647289">
            <w:pPr>
              <w:jc w:val="center"/>
              <w:rPr>
                <w:sz w:val="28"/>
                <w:szCs w:val="28"/>
              </w:rPr>
            </w:pPr>
            <w:r w:rsidRPr="003127B1">
              <w:rPr>
                <w:sz w:val="28"/>
                <w:szCs w:val="28"/>
              </w:rPr>
              <w:t>3</w:t>
            </w:r>
          </w:p>
        </w:tc>
        <w:tc>
          <w:tcPr>
            <w:tcW w:w="3119" w:type="dxa"/>
          </w:tcPr>
          <w:p w:rsidR="00F817A9" w:rsidRPr="003127B1" w:rsidRDefault="00F817A9" w:rsidP="00647289">
            <w:pPr>
              <w:jc w:val="both"/>
              <w:rPr>
                <w:spacing w:val="-4"/>
                <w:sz w:val="28"/>
                <w:szCs w:val="28"/>
              </w:rPr>
            </w:pPr>
            <w:r w:rsidRPr="003127B1">
              <w:rPr>
                <w:spacing w:val="-4"/>
                <w:sz w:val="28"/>
                <w:szCs w:val="28"/>
              </w:rPr>
              <w:t>Исключение фактов совершения террористических актов</w:t>
            </w:r>
          </w:p>
        </w:tc>
        <w:tc>
          <w:tcPr>
            <w:tcW w:w="850" w:type="dxa"/>
          </w:tcPr>
          <w:p w:rsidR="00F817A9" w:rsidRDefault="00F817A9" w:rsidP="00647289">
            <w:pPr>
              <w:jc w:val="both"/>
              <w:rPr>
                <w:spacing w:val="-4"/>
                <w:sz w:val="28"/>
                <w:szCs w:val="28"/>
              </w:rPr>
            </w:pPr>
          </w:p>
          <w:p w:rsidR="00F817A9" w:rsidRPr="003127B1" w:rsidRDefault="00F817A9" w:rsidP="00647289">
            <w:pPr>
              <w:jc w:val="both"/>
              <w:rPr>
                <w:spacing w:val="-4"/>
                <w:sz w:val="28"/>
                <w:szCs w:val="28"/>
              </w:rPr>
            </w:pPr>
            <w:r w:rsidRPr="003127B1">
              <w:rPr>
                <w:spacing w:val="-4"/>
                <w:sz w:val="28"/>
                <w:szCs w:val="28"/>
              </w:rPr>
              <w:t>факт</w:t>
            </w:r>
          </w:p>
        </w:tc>
        <w:tc>
          <w:tcPr>
            <w:tcW w:w="992" w:type="dxa"/>
            <w:vAlign w:val="center"/>
          </w:tcPr>
          <w:p w:rsidR="00F817A9" w:rsidRPr="003127B1" w:rsidRDefault="00F817A9" w:rsidP="00647289">
            <w:pPr>
              <w:jc w:val="center"/>
              <w:rPr>
                <w:sz w:val="28"/>
                <w:szCs w:val="28"/>
              </w:rPr>
            </w:pPr>
            <w:r w:rsidRPr="003127B1">
              <w:rPr>
                <w:sz w:val="28"/>
                <w:szCs w:val="28"/>
              </w:rPr>
              <w:t>0</w:t>
            </w:r>
          </w:p>
        </w:tc>
        <w:tc>
          <w:tcPr>
            <w:tcW w:w="851" w:type="dxa"/>
            <w:vAlign w:val="center"/>
          </w:tcPr>
          <w:p w:rsidR="00F817A9" w:rsidRPr="003127B1" w:rsidRDefault="00F817A9" w:rsidP="00647289">
            <w:pPr>
              <w:jc w:val="center"/>
              <w:rPr>
                <w:sz w:val="28"/>
                <w:szCs w:val="28"/>
              </w:rPr>
            </w:pPr>
            <w:r w:rsidRPr="003127B1">
              <w:rPr>
                <w:sz w:val="28"/>
                <w:szCs w:val="28"/>
              </w:rPr>
              <w:t>0</w:t>
            </w:r>
          </w:p>
        </w:tc>
        <w:tc>
          <w:tcPr>
            <w:tcW w:w="850" w:type="dxa"/>
            <w:vAlign w:val="center"/>
          </w:tcPr>
          <w:p w:rsidR="00F817A9" w:rsidRPr="003127B1" w:rsidRDefault="00F817A9" w:rsidP="00647289">
            <w:pPr>
              <w:jc w:val="center"/>
              <w:rPr>
                <w:sz w:val="28"/>
                <w:szCs w:val="28"/>
              </w:rPr>
            </w:pPr>
            <w:r w:rsidRPr="003127B1">
              <w:rPr>
                <w:sz w:val="28"/>
                <w:szCs w:val="28"/>
              </w:rPr>
              <w:t>0</w:t>
            </w:r>
          </w:p>
        </w:tc>
        <w:tc>
          <w:tcPr>
            <w:tcW w:w="851" w:type="dxa"/>
            <w:vAlign w:val="center"/>
          </w:tcPr>
          <w:p w:rsidR="00F817A9" w:rsidRPr="003127B1" w:rsidRDefault="00F817A9" w:rsidP="00647289">
            <w:pPr>
              <w:jc w:val="center"/>
              <w:rPr>
                <w:sz w:val="28"/>
                <w:szCs w:val="28"/>
              </w:rPr>
            </w:pPr>
            <w:r w:rsidRPr="003127B1">
              <w:rPr>
                <w:sz w:val="28"/>
                <w:szCs w:val="28"/>
              </w:rPr>
              <w:t>0</w:t>
            </w:r>
          </w:p>
        </w:tc>
        <w:tc>
          <w:tcPr>
            <w:tcW w:w="850" w:type="dxa"/>
          </w:tcPr>
          <w:p w:rsidR="00F817A9" w:rsidRPr="003127B1" w:rsidRDefault="00F817A9" w:rsidP="00647289">
            <w:pPr>
              <w:pStyle w:val="4"/>
              <w:rPr>
                <w:b w:val="0"/>
                <w:sz w:val="28"/>
                <w:szCs w:val="28"/>
              </w:rPr>
            </w:pPr>
          </w:p>
          <w:p w:rsidR="00F817A9" w:rsidRPr="003127B1" w:rsidRDefault="00F817A9" w:rsidP="00647289">
            <w:pPr>
              <w:pStyle w:val="4"/>
              <w:rPr>
                <w:b w:val="0"/>
                <w:sz w:val="28"/>
                <w:szCs w:val="28"/>
              </w:rPr>
            </w:pPr>
            <w:r w:rsidRPr="003127B1">
              <w:rPr>
                <w:b w:val="0"/>
                <w:sz w:val="28"/>
                <w:szCs w:val="28"/>
              </w:rPr>
              <w:t>0</w:t>
            </w:r>
          </w:p>
        </w:tc>
        <w:tc>
          <w:tcPr>
            <w:tcW w:w="851" w:type="dxa"/>
          </w:tcPr>
          <w:p w:rsidR="00F817A9" w:rsidRDefault="00F817A9" w:rsidP="00647289">
            <w:pPr>
              <w:rPr>
                <w:sz w:val="28"/>
                <w:szCs w:val="28"/>
              </w:rPr>
            </w:pPr>
          </w:p>
          <w:p w:rsidR="00F817A9" w:rsidRPr="003127B1" w:rsidRDefault="00F817A9" w:rsidP="00647289">
            <w:pPr>
              <w:pStyle w:val="4"/>
              <w:rPr>
                <w:b w:val="0"/>
                <w:sz w:val="28"/>
                <w:szCs w:val="28"/>
              </w:rPr>
            </w:pPr>
            <w:r>
              <w:rPr>
                <w:b w:val="0"/>
                <w:sz w:val="28"/>
                <w:szCs w:val="28"/>
              </w:rPr>
              <w:t>0</w:t>
            </w:r>
          </w:p>
        </w:tc>
        <w:tc>
          <w:tcPr>
            <w:tcW w:w="920" w:type="dxa"/>
          </w:tcPr>
          <w:p w:rsidR="00F817A9" w:rsidRDefault="00F817A9" w:rsidP="00647289">
            <w:pPr>
              <w:rPr>
                <w:sz w:val="28"/>
                <w:szCs w:val="28"/>
              </w:rPr>
            </w:pPr>
          </w:p>
          <w:p w:rsidR="00F817A9" w:rsidRPr="003127B1" w:rsidRDefault="00F817A9" w:rsidP="00647289">
            <w:pPr>
              <w:pStyle w:val="4"/>
              <w:rPr>
                <w:b w:val="0"/>
                <w:sz w:val="28"/>
                <w:szCs w:val="28"/>
              </w:rPr>
            </w:pPr>
            <w:r>
              <w:rPr>
                <w:b w:val="0"/>
                <w:sz w:val="28"/>
                <w:szCs w:val="28"/>
              </w:rPr>
              <w:t>0</w:t>
            </w:r>
          </w:p>
        </w:tc>
      </w:tr>
      <w:tr w:rsidR="00F817A9" w:rsidRPr="003127B1" w:rsidTr="00647289">
        <w:tc>
          <w:tcPr>
            <w:tcW w:w="709" w:type="dxa"/>
            <w:vAlign w:val="center"/>
          </w:tcPr>
          <w:p w:rsidR="00F817A9" w:rsidRPr="003127B1" w:rsidRDefault="00F817A9" w:rsidP="00647289">
            <w:pPr>
              <w:jc w:val="center"/>
              <w:rPr>
                <w:sz w:val="28"/>
                <w:szCs w:val="28"/>
              </w:rPr>
            </w:pPr>
            <w:r w:rsidRPr="003127B1">
              <w:rPr>
                <w:sz w:val="28"/>
                <w:szCs w:val="28"/>
              </w:rPr>
              <w:t>4</w:t>
            </w:r>
          </w:p>
        </w:tc>
        <w:tc>
          <w:tcPr>
            <w:tcW w:w="3119" w:type="dxa"/>
          </w:tcPr>
          <w:p w:rsidR="00F817A9" w:rsidRPr="003127B1" w:rsidRDefault="00F817A9" w:rsidP="00647289">
            <w:pPr>
              <w:jc w:val="both"/>
              <w:rPr>
                <w:spacing w:val="-4"/>
                <w:sz w:val="28"/>
                <w:szCs w:val="28"/>
              </w:rPr>
            </w:pPr>
            <w:r w:rsidRPr="003127B1">
              <w:rPr>
                <w:spacing w:val="-4"/>
                <w:sz w:val="28"/>
                <w:szCs w:val="28"/>
              </w:rPr>
              <w:t>Удельный вес преступлений, раскрытых с помощью общественности, от общего количества совершенных преступлений</w:t>
            </w:r>
          </w:p>
        </w:tc>
        <w:tc>
          <w:tcPr>
            <w:tcW w:w="850" w:type="dxa"/>
          </w:tcPr>
          <w:p w:rsidR="00F817A9" w:rsidRDefault="00F817A9" w:rsidP="00647289">
            <w:pPr>
              <w:jc w:val="both"/>
              <w:rPr>
                <w:spacing w:val="-4"/>
                <w:sz w:val="28"/>
                <w:szCs w:val="28"/>
              </w:rPr>
            </w:pPr>
          </w:p>
          <w:p w:rsidR="00F817A9" w:rsidRDefault="00F817A9" w:rsidP="00647289">
            <w:pPr>
              <w:jc w:val="both"/>
              <w:rPr>
                <w:spacing w:val="-4"/>
                <w:sz w:val="28"/>
                <w:szCs w:val="28"/>
              </w:rPr>
            </w:pPr>
          </w:p>
          <w:p w:rsidR="00F817A9" w:rsidRPr="003127B1" w:rsidRDefault="00F817A9" w:rsidP="00647289">
            <w:pPr>
              <w:jc w:val="both"/>
              <w:rPr>
                <w:spacing w:val="-4"/>
                <w:sz w:val="28"/>
                <w:szCs w:val="28"/>
              </w:rPr>
            </w:pPr>
            <w:r w:rsidRPr="003127B1">
              <w:rPr>
                <w:spacing w:val="-4"/>
                <w:sz w:val="28"/>
                <w:szCs w:val="28"/>
              </w:rPr>
              <w:t>%</w:t>
            </w:r>
          </w:p>
        </w:tc>
        <w:tc>
          <w:tcPr>
            <w:tcW w:w="992" w:type="dxa"/>
            <w:vAlign w:val="center"/>
          </w:tcPr>
          <w:p w:rsidR="00F817A9" w:rsidRPr="003127B1" w:rsidRDefault="00F817A9" w:rsidP="00647289">
            <w:pPr>
              <w:jc w:val="center"/>
              <w:rPr>
                <w:sz w:val="28"/>
                <w:szCs w:val="28"/>
              </w:rPr>
            </w:pPr>
            <w:r w:rsidRPr="003127B1">
              <w:rPr>
                <w:sz w:val="28"/>
                <w:szCs w:val="28"/>
              </w:rPr>
              <w:t>12,5</w:t>
            </w:r>
          </w:p>
        </w:tc>
        <w:tc>
          <w:tcPr>
            <w:tcW w:w="851" w:type="dxa"/>
            <w:vAlign w:val="center"/>
          </w:tcPr>
          <w:p w:rsidR="00F817A9" w:rsidRPr="003127B1" w:rsidRDefault="00F817A9" w:rsidP="00647289">
            <w:pPr>
              <w:jc w:val="center"/>
              <w:rPr>
                <w:sz w:val="28"/>
                <w:szCs w:val="28"/>
              </w:rPr>
            </w:pPr>
            <w:r w:rsidRPr="003127B1">
              <w:rPr>
                <w:sz w:val="28"/>
                <w:szCs w:val="28"/>
              </w:rPr>
              <w:t>15</w:t>
            </w:r>
          </w:p>
        </w:tc>
        <w:tc>
          <w:tcPr>
            <w:tcW w:w="850" w:type="dxa"/>
            <w:vAlign w:val="center"/>
          </w:tcPr>
          <w:p w:rsidR="00F817A9" w:rsidRPr="003127B1" w:rsidRDefault="00F817A9" w:rsidP="00647289">
            <w:pPr>
              <w:jc w:val="center"/>
              <w:rPr>
                <w:sz w:val="28"/>
                <w:szCs w:val="28"/>
              </w:rPr>
            </w:pPr>
            <w:r w:rsidRPr="003127B1">
              <w:rPr>
                <w:sz w:val="28"/>
                <w:szCs w:val="28"/>
              </w:rPr>
              <w:t>17</w:t>
            </w:r>
          </w:p>
        </w:tc>
        <w:tc>
          <w:tcPr>
            <w:tcW w:w="851" w:type="dxa"/>
            <w:vAlign w:val="center"/>
          </w:tcPr>
          <w:p w:rsidR="00F817A9" w:rsidRPr="003127B1" w:rsidRDefault="00F817A9" w:rsidP="00647289">
            <w:pPr>
              <w:jc w:val="center"/>
              <w:rPr>
                <w:sz w:val="28"/>
                <w:szCs w:val="28"/>
              </w:rPr>
            </w:pPr>
            <w:r w:rsidRPr="003127B1">
              <w:rPr>
                <w:sz w:val="28"/>
                <w:szCs w:val="28"/>
              </w:rPr>
              <w:t>18</w:t>
            </w:r>
          </w:p>
        </w:tc>
        <w:tc>
          <w:tcPr>
            <w:tcW w:w="850" w:type="dxa"/>
          </w:tcPr>
          <w:p w:rsidR="00F817A9" w:rsidRPr="003127B1" w:rsidRDefault="00F817A9" w:rsidP="00647289">
            <w:pPr>
              <w:pStyle w:val="4"/>
              <w:rPr>
                <w:b w:val="0"/>
                <w:sz w:val="28"/>
                <w:szCs w:val="28"/>
              </w:rPr>
            </w:pPr>
          </w:p>
          <w:p w:rsidR="00F817A9" w:rsidRPr="003127B1" w:rsidRDefault="00F817A9" w:rsidP="00647289">
            <w:pPr>
              <w:pStyle w:val="4"/>
              <w:rPr>
                <w:b w:val="0"/>
                <w:sz w:val="28"/>
                <w:szCs w:val="28"/>
              </w:rPr>
            </w:pPr>
          </w:p>
          <w:p w:rsidR="00F817A9" w:rsidRDefault="00F817A9" w:rsidP="00647289">
            <w:pPr>
              <w:pStyle w:val="4"/>
              <w:rPr>
                <w:b w:val="0"/>
                <w:sz w:val="28"/>
                <w:szCs w:val="28"/>
              </w:rPr>
            </w:pPr>
          </w:p>
          <w:p w:rsidR="00F817A9" w:rsidRPr="003127B1" w:rsidRDefault="00F817A9" w:rsidP="00647289">
            <w:pPr>
              <w:pStyle w:val="4"/>
              <w:rPr>
                <w:b w:val="0"/>
                <w:sz w:val="28"/>
                <w:szCs w:val="28"/>
              </w:rPr>
            </w:pPr>
            <w:r w:rsidRPr="003127B1">
              <w:rPr>
                <w:b w:val="0"/>
                <w:sz w:val="28"/>
                <w:szCs w:val="28"/>
              </w:rPr>
              <w:t>19</w:t>
            </w:r>
          </w:p>
        </w:tc>
        <w:tc>
          <w:tcPr>
            <w:tcW w:w="851" w:type="dxa"/>
          </w:tcPr>
          <w:p w:rsidR="00F817A9" w:rsidRDefault="00F817A9" w:rsidP="00647289">
            <w:pPr>
              <w:rPr>
                <w:sz w:val="28"/>
                <w:szCs w:val="28"/>
              </w:rPr>
            </w:pPr>
          </w:p>
          <w:p w:rsidR="00F817A9" w:rsidRDefault="00F817A9" w:rsidP="00647289">
            <w:pPr>
              <w:rPr>
                <w:sz w:val="28"/>
                <w:szCs w:val="28"/>
              </w:rPr>
            </w:pPr>
          </w:p>
          <w:p w:rsidR="00F817A9" w:rsidRDefault="00F817A9" w:rsidP="00647289">
            <w:pPr>
              <w:pStyle w:val="4"/>
              <w:rPr>
                <w:b w:val="0"/>
                <w:sz w:val="28"/>
                <w:szCs w:val="28"/>
              </w:rPr>
            </w:pPr>
          </w:p>
          <w:p w:rsidR="00F817A9" w:rsidRPr="00C8219D" w:rsidRDefault="00F817A9" w:rsidP="00647289">
            <w:r>
              <w:t>20</w:t>
            </w:r>
          </w:p>
        </w:tc>
        <w:tc>
          <w:tcPr>
            <w:tcW w:w="920" w:type="dxa"/>
          </w:tcPr>
          <w:p w:rsidR="00F817A9" w:rsidRDefault="00F817A9" w:rsidP="00647289">
            <w:pPr>
              <w:rPr>
                <w:sz w:val="28"/>
                <w:szCs w:val="28"/>
              </w:rPr>
            </w:pPr>
          </w:p>
          <w:p w:rsidR="00F817A9" w:rsidRDefault="00F817A9" w:rsidP="00647289">
            <w:pPr>
              <w:rPr>
                <w:sz w:val="28"/>
                <w:szCs w:val="28"/>
              </w:rPr>
            </w:pPr>
          </w:p>
          <w:p w:rsidR="00F817A9" w:rsidRDefault="00F817A9" w:rsidP="00647289">
            <w:pPr>
              <w:pStyle w:val="4"/>
              <w:rPr>
                <w:b w:val="0"/>
                <w:sz w:val="28"/>
                <w:szCs w:val="28"/>
              </w:rPr>
            </w:pPr>
          </w:p>
          <w:p w:rsidR="00F817A9" w:rsidRPr="00C8219D" w:rsidRDefault="00F817A9" w:rsidP="00647289">
            <w:r>
              <w:t>21</w:t>
            </w:r>
          </w:p>
        </w:tc>
      </w:tr>
      <w:tr w:rsidR="00F817A9" w:rsidRPr="003127B1" w:rsidTr="00647289">
        <w:tc>
          <w:tcPr>
            <w:tcW w:w="709" w:type="dxa"/>
            <w:vAlign w:val="center"/>
          </w:tcPr>
          <w:p w:rsidR="00F817A9" w:rsidRPr="003127B1" w:rsidRDefault="00F817A9" w:rsidP="00647289">
            <w:pPr>
              <w:jc w:val="center"/>
              <w:rPr>
                <w:sz w:val="28"/>
                <w:szCs w:val="28"/>
              </w:rPr>
            </w:pPr>
            <w:r w:rsidRPr="003127B1">
              <w:rPr>
                <w:sz w:val="28"/>
                <w:szCs w:val="28"/>
              </w:rPr>
              <w:lastRenderedPageBreak/>
              <w:t>5</w:t>
            </w:r>
          </w:p>
        </w:tc>
        <w:tc>
          <w:tcPr>
            <w:tcW w:w="3119" w:type="dxa"/>
          </w:tcPr>
          <w:p w:rsidR="00F817A9" w:rsidRPr="003127B1" w:rsidRDefault="00F817A9" w:rsidP="00647289">
            <w:pPr>
              <w:jc w:val="both"/>
              <w:rPr>
                <w:spacing w:val="-4"/>
                <w:sz w:val="28"/>
                <w:szCs w:val="28"/>
              </w:rPr>
            </w:pPr>
            <w:r w:rsidRPr="003127B1">
              <w:rPr>
                <w:rFonts w:eastAsia="Calibri"/>
                <w:bCs/>
                <w:sz w:val="28"/>
                <w:szCs w:val="28"/>
                <w:lang w:eastAsia="en-US"/>
              </w:rPr>
              <w:t xml:space="preserve">Доля детей, подростков, молодежи и взрослого населения, участвующих в работе по профилактике употребления ПАВ, пропаганде здорового образа жизни, от общего количества детей, подростков, молодежи и взрослого населения муниципального образования </w:t>
            </w:r>
          </w:p>
        </w:tc>
        <w:tc>
          <w:tcPr>
            <w:tcW w:w="850" w:type="dxa"/>
          </w:tcPr>
          <w:p w:rsidR="00F817A9" w:rsidRPr="003127B1" w:rsidRDefault="00F817A9" w:rsidP="00647289">
            <w:pPr>
              <w:jc w:val="both"/>
              <w:rPr>
                <w:spacing w:val="-4"/>
                <w:sz w:val="28"/>
                <w:szCs w:val="28"/>
              </w:rPr>
            </w:pPr>
          </w:p>
          <w:p w:rsidR="00F817A9" w:rsidRPr="003127B1" w:rsidRDefault="00F817A9" w:rsidP="00647289">
            <w:pPr>
              <w:jc w:val="both"/>
              <w:rPr>
                <w:spacing w:val="-4"/>
                <w:sz w:val="28"/>
                <w:szCs w:val="28"/>
              </w:rPr>
            </w:pPr>
          </w:p>
          <w:p w:rsidR="00F817A9" w:rsidRPr="003127B1" w:rsidRDefault="00F817A9" w:rsidP="00647289">
            <w:pPr>
              <w:jc w:val="both"/>
              <w:rPr>
                <w:spacing w:val="-4"/>
                <w:sz w:val="28"/>
                <w:szCs w:val="28"/>
              </w:rPr>
            </w:pPr>
          </w:p>
          <w:p w:rsidR="00F817A9" w:rsidRDefault="00F817A9" w:rsidP="00647289">
            <w:pPr>
              <w:jc w:val="both"/>
              <w:rPr>
                <w:spacing w:val="-4"/>
                <w:sz w:val="28"/>
                <w:szCs w:val="28"/>
              </w:rPr>
            </w:pPr>
          </w:p>
          <w:p w:rsidR="00F817A9" w:rsidRPr="003127B1" w:rsidRDefault="00F817A9" w:rsidP="00647289">
            <w:pPr>
              <w:jc w:val="both"/>
              <w:rPr>
                <w:spacing w:val="-4"/>
                <w:sz w:val="28"/>
                <w:szCs w:val="28"/>
              </w:rPr>
            </w:pPr>
          </w:p>
          <w:p w:rsidR="00F817A9" w:rsidRDefault="00F817A9" w:rsidP="00647289">
            <w:pPr>
              <w:jc w:val="both"/>
              <w:rPr>
                <w:spacing w:val="-4"/>
                <w:sz w:val="28"/>
                <w:szCs w:val="28"/>
              </w:rPr>
            </w:pPr>
          </w:p>
          <w:p w:rsidR="00F817A9" w:rsidRDefault="00F817A9" w:rsidP="00647289">
            <w:pPr>
              <w:jc w:val="both"/>
              <w:rPr>
                <w:spacing w:val="-4"/>
                <w:sz w:val="28"/>
                <w:szCs w:val="28"/>
              </w:rPr>
            </w:pPr>
          </w:p>
          <w:p w:rsidR="00F817A9" w:rsidRPr="003127B1" w:rsidRDefault="00F817A9" w:rsidP="00647289">
            <w:pPr>
              <w:jc w:val="both"/>
              <w:rPr>
                <w:spacing w:val="-4"/>
                <w:sz w:val="28"/>
                <w:szCs w:val="28"/>
              </w:rPr>
            </w:pPr>
            <w:r w:rsidRPr="003127B1">
              <w:rPr>
                <w:spacing w:val="-4"/>
                <w:sz w:val="28"/>
                <w:szCs w:val="28"/>
              </w:rPr>
              <w:t>%</w:t>
            </w:r>
          </w:p>
          <w:p w:rsidR="00F817A9" w:rsidRPr="003127B1" w:rsidRDefault="00F817A9" w:rsidP="00647289">
            <w:pPr>
              <w:jc w:val="both"/>
              <w:rPr>
                <w:spacing w:val="-4"/>
                <w:sz w:val="28"/>
                <w:szCs w:val="28"/>
              </w:rPr>
            </w:pPr>
          </w:p>
          <w:p w:rsidR="00F817A9" w:rsidRPr="003127B1" w:rsidRDefault="00F817A9" w:rsidP="00647289">
            <w:pPr>
              <w:jc w:val="both"/>
              <w:rPr>
                <w:spacing w:val="-4"/>
                <w:sz w:val="28"/>
                <w:szCs w:val="28"/>
              </w:rPr>
            </w:pPr>
          </w:p>
        </w:tc>
        <w:tc>
          <w:tcPr>
            <w:tcW w:w="992" w:type="dxa"/>
            <w:vAlign w:val="center"/>
          </w:tcPr>
          <w:p w:rsidR="00F817A9" w:rsidRPr="003127B1" w:rsidRDefault="00F817A9" w:rsidP="00647289">
            <w:pPr>
              <w:jc w:val="center"/>
              <w:rPr>
                <w:sz w:val="28"/>
                <w:szCs w:val="28"/>
              </w:rPr>
            </w:pPr>
            <w:r w:rsidRPr="003127B1">
              <w:rPr>
                <w:sz w:val="28"/>
                <w:szCs w:val="28"/>
              </w:rPr>
              <w:t>10%</w:t>
            </w:r>
          </w:p>
        </w:tc>
        <w:tc>
          <w:tcPr>
            <w:tcW w:w="851" w:type="dxa"/>
            <w:vAlign w:val="center"/>
          </w:tcPr>
          <w:p w:rsidR="00F817A9" w:rsidRPr="003127B1" w:rsidRDefault="00F817A9" w:rsidP="00647289">
            <w:pPr>
              <w:jc w:val="center"/>
              <w:rPr>
                <w:sz w:val="28"/>
                <w:szCs w:val="28"/>
              </w:rPr>
            </w:pPr>
            <w:r w:rsidRPr="003127B1">
              <w:rPr>
                <w:sz w:val="28"/>
                <w:szCs w:val="28"/>
              </w:rPr>
              <w:t>12%</w:t>
            </w:r>
          </w:p>
        </w:tc>
        <w:tc>
          <w:tcPr>
            <w:tcW w:w="850" w:type="dxa"/>
            <w:vAlign w:val="center"/>
          </w:tcPr>
          <w:p w:rsidR="00F817A9" w:rsidRPr="003127B1" w:rsidRDefault="00F817A9" w:rsidP="00647289">
            <w:pPr>
              <w:jc w:val="center"/>
              <w:rPr>
                <w:sz w:val="28"/>
                <w:szCs w:val="28"/>
              </w:rPr>
            </w:pPr>
            <w:r w:rsidRPr="003127B1">
              <w:rPr>
                <w:sz w:val="28"/>
                <w:szCs w:val="28"/>
              </w:rPr>
              <w:t>15%</w:t>
            </w:r>
          </w:p>
        </w:tc>
        <w:tc>
          <w:tcPr>
            <w:tcW w:w="851" w:type="dxa"/>
            <w:vAlign w:val="center"/>
          </w:tcPr>
          <w:p w:rsidR="00F817A9" w:rsidRPr="003127B1" w:rsidRDefault="00F817A9" w:rsidP="00647289">
            <w:pPr>
              <w:jc w:val="center"/>
              <w:rPr>
                <w:sz w:val="28"/>
                <w:szCs w:val="28"/>
              </w:rPr>
            </w:pPr>
            <w:r w:rsidRPr="003127B1">
              <w:rPr>
                <w:sz w:val="28"/>
                <w:szCs w:val="28"/>
              </w:rPr>
              <w:t>18%</w:t>
            </w:r>
          </w:p>
        </w:tc>
        <w:tc>
          <w:tcPr>
            <w:tcW w:w="850" w:type="dxa"/>
          </w:tcPr>
          <w:p w:rsidR="00F817A9" w:rsidRPr="003127B1" w:rsidRDefault="00F817A9" w:rsidP="00647289">
            <w:pPr>
              <w:pStyle w:val="4"/>
              <w:rPr>
                <w:b w:val="0"/>
                <w:sz w:val="28"/>
                <w:szCs w:val="28"/>
              </w:rPr>
            </w:pPr>
          </w:p>
          <w:p w:rsidR="00F817A9" w:rsidRPr="003127B1" w:rsidRDefault="00F817A9" w:rsidP="00647289">
            <w:pPr>
              <w:jc w:val="center"/>
              <w:rPr>
                <w:sz w:val="28"/>
                <w:szCs w:val="28"/>
              </w:rPr>
            </w:pPr>
          </w:p>
          <w:p w:rsidR="00F817A9" w:rsidRPr="003127B1" w:rsidRDefault="00F817A9" w:rsidP="00647289">
            <w:pPr>
              <w:jc w:val="center"/>
              <w:rPr>
                <w:sz w:val="28"/>
                <w:szCs w:val="28"/>
              </w:rPr>
            </w:pPr>
          </w:p>
          <w:p w:rsidR="00F817A9" w:rsidRDefault="00F817A9" w:rsidP="00647289">
            <w:pPr>
              <w:jc w:val="center"/>
              <w:rPr>
                <w:sz w:val="28"/>
                <w:szCs w:val="28"/>
              </w:rPr>
            </w:pPr>
          </w:p>
          <w:p w:rsidR="00F817A9" w:rsidRPr="003127B1" w:rsidRDefault="00F817A9" w:rsidP="00647289">
            <w:pPr>
              <w:jc w:val="center"/>
              <w:rPr>
                <w:sz w:val="28"/>
                <w:szCs w:val="28"/>
              </w:rPr>
            </w:pPr>
          </w:p>
          <w:p w:rsidR="00F817A9" w:rsidRDefault="00F817A9" w:rsidP="00647289">
            <w:pPr>
              <w:jc w:val="center"/>
              <w:rPr>
                <w:sz w:val="28"/>
                <w:szCs w:val="28"/>
              </w:rPr>
            </w:pPr>
          </w:p>
          <w:p w:rsidR="00F817A9" w:rsidRPr="003127B1" w:rsidRDefault="00F817A9" w:rsidP="00647289">
            <w:pPr>
              <w:jc w:val="center"/>
              <w:rPr>
                <w:sz w:val="28"/>
                <w:szCs w:val="28"/>
              </w:rPr>
            </w:pPr>
            <w:r w:rsidRPr="003127B1">
              <w:rPr>
                <w:sz w:val="28"/>
                <w:szCs w:val="28"/>
              </w:rPr>
              <w:t>20%</w:t>
            </w:r>
          </w:p>
        </w:tc>
        <w:tc>
          <w:tcPr>
            <w:tcW w:w="851" w:type="dxa"/>
          </w:tcPr>
          <w:p w:rsidR="00F817A9" w:rsidRDefault="00F817A9" w:rsidP="00647289">
            <w:pPr>
              <w:rPr>
                <w:sz w:val="28"/>
                <w:szCs w:val="28"/>
              </w:rPr>
            </w:pPr>
          </w:p>
          <w:p w:rsidR="00F817A9" w:rsidRDefault="00F817A9" w:rsidP="00647289">
            <w:pPr>
              <w:rPr>
                <w:sz w:val="28"/>
                <w:szCs w:val="28"/>
              </w:rPr>
            </w:pPr>
          </w:p>
          <w:p w:rsidR="00F817A9" w:rsidRDefault="00F817A9" w:rsidP="00647289">
            <w:pPr>
              <w:rPr>
                <w:sz w:val="28"/>
                <w:szCs w:val="28"/>
              </w:rPr>
            </w:pPr>
          </w:p>
          <w:p w:rsidR="00F817A9" w:rsidRDefault="00F817A9" w:rsidP="00647289">
            <w:pPr>
              <w:rPr>
                <w:sz w:val="28"/>
                <w:szCs w:val="28"/>
              </w:rPr>
            </w:pPr>
          </w:p>
          <w:p w:rsidR="00F817A9" w:rsidRDefault="00F817A9" w:rsidP="00647289">
            <w:pPr>
              <w:rPr>
                <w:sz w:val="28"/>
                <w:szCs w:val="28"/>
              </w:rPr>
            </w:pPr>
          </w:p>
          <w:p w:rsidR="00F817A9" w:rsidRDefault="00F817A9" w:rsidP="00647289">
            <w:pPr>
              <w:jc w:val="center"/>
              <w:rPr>
                <w:sz w:val="28"/>
                <w:szCs w:val="28"/>
              </w:rPr>
            </w:pPr>
          </w:p>
          <w:p w:rsidR="00F817A9" w:rsidRPr="003127B1" w:rsidRDefault="00F817A9" w:rsidP="00647289">
            <w:pPr>
              <w:jc w:val="center"/>
              <w:rPr>
                <w:sz w:val="28"/>
                <w:szCs w:val="28"/>
              </w:rPr>
            </w:pPr>
            <w:r>
              <w:rPr>
                <w:sz w:val="28"/>
                <w:szCs w:val="28"/>
              </w:rPr>
              <w:t>22%</w:t>
            </w:r>
          </w:p>
        </w:tc>
        <w:tc>
          <w:tcPr>
            <w:tcW w:w="920" w:type="dxa"/>
          </w:tcPr>
          <w:p w:rsidR="00F817A9" w:rsidRDefault="00F817A9" w:rsidP="00647289">
            <w:pPr>
              <w:rPr>
                <w:sz w:val="28"/>
                <w:szCs w:val="28"/>
              </w:rPr>
            </w:pPr>
          </w:p>
          <w:p w:rsidR="00F817A9" w:rsidRDefault="00F817A9" w:rsidP="00647289">
            <w:pPr>
              <w:rPr>
                <w:sz w:val="28"/>
                <w:szCs w:val="28"/>
              </w:rPr>
            </w:pPr>
          </w:p>
          <w:p w:rsidR="00F817A9" w:rsidRDefault="00F817A9" w:rsidP="00647289">
            <w:pPr>
              <w:rPr>
                <w:sz w:val="28"/>
                <w:szCs w:val="28"/>
              </w:rPr>
            </w:pPr>
          </w:p>
          <w:p w:rsidR="00F817A9" w:rsidRDefault="00F817A9" w:rsidP="00647289">
            <w:pPr>
              <w:rPr>
                <w:sz w:val="28"/>
                <w:szCs w:val="28"/>
              </w:rPr>
            </w:pPr>
          </w:p>
          <w:p w:rsidR="00F817A9" w:rsidRDefault="00F817A9" w:rsidP="00647289">
            <w:pPr>
              <w:rPr>
                <w:sz w:val="28"/>
                <w:szCs w:val="28"/>
              </w:rPr>
            </w:pPr>
          </w:p>
          <w:p w:rsidR="00F817A9" w:rsidRDefault="00F817A9" w:rsidP="00647289">
            <w:pPr>
              <w:jc w:val="center"/>
              <w:rPr>
                <w:sz w:val="28"/>
                <w:szCs w:val="28"/>
              </w:rPr>
            </w:pPr>
          </w:p>
          <w:p w:rsidR="00F817A9" w:rsidRPr="003127B1" w:rsidRDefault="00F817A9" w:rsidP="00647289">
            <w:pPr>
              <w:jc w:val="center"/>
              <w:rPr>
                <w:sz w:val="28"/>
                <w:szCs w:val="28"/>
              </w:rPr>
            </w:pPr>
            <w:r>
              <w:rPr>
                <w:sz w:val="28"/>
                <w:szCs w:val="28"/>
              </w:rPr>
              <w:t>24%</w:t>
            </w:r>
          </w:p>
        </w:tc>
      </w:tr>
    </w:tbl>
    <w:p w:rsidR="006964F5" w:rsidRPr="003127B1" w:rsidRDefault="006964F5" w:rsidP="006964F5">
      <w:pPr>
        <w:jc w:val="center"/>
        <w:rPr>
          <w:sz w:val="28"/>
          <w:szCs w:val="28"/>
        </w:rPr>
      </w:pPr>
    </w:p>
    <w:p w:rsidR="006964F5" w:rsidRPr="003127B1" w:rsidRDefault="006964F5" w:rsidP="006964F5">
      <w:pPr>
        <w:jc w:val="center"/>
        <w:rPr>
          <w:sz w:val="28"/>
          <w:szCs w:val="28"/>
        </w:rPr>
      </w:pPr>
    </w:p>
    <w:p w:rsidR="006964F5" w:rsidRPr="003127B1" w:rsidRDefault="006964F5" w:rsidP="006964F5">
      <w:pPr>
        <w:jc w:val="both"/>
        <w:rPr>
          <w:sz w:val="28"/>
          <w:szCs w:val="28"/>
        </w:rPr>
      </w:pPr>
    </w:p>
    <w:p w:rsidR="006964F5" w:rsidRPr="003127B1" w:rsidRDefault="006964F5" w:rsidP="006964F5">
      <w:pPr>
        <w:tabs>
          <w:tab w:val="left" w:pos="6799"/>
        </w:tabs>
        <w:rPr>
          <w:sz w:val="28"/>
          <w:szCs w:val="28"/>
        </w:rPr>
        <w:sectPr w:rsidR="006964F5" w:rsidRPr="003127B1" w:rsidSect="003E1C8E">
          <w:pgSz w:w="11906" w:h="16838"/>
          <w:pgMar w:top="1134" w:right="567" w:bottom="1134" w:left="1418" w:header="720" w:footer="720" w:gutter="0"/>
          <w:cols w:space="720"/>
          <w:docGrid w:linePitch="360"/>
        </w:sectPr>
      </w:pPr>
      <w:r w:rsidRPr="003127B1">
        <w:rPr>
          <w:sz w:val="28"/>
          <w:szCs w:val="28"/>
        </w:rPr>
        <w:tab/>
      </w:r>
    </w:p>
    <w:p w:rsidR="006964F5" w:rsidRPr="003127B1" w:rsidRDefault="006964F5" w:rsidP="006964F5">
      <w:pPr>
        <w:ind w:firstLine="11057"/>
        <w:jc w:val="both"/>
        <w:rPr>
          <w:sz w:val="28"/>
          <w:szCs w:val="28"/>
        </w:rPr>
      </w:pPr>
      <w:r w:rsidRPr="003127B1">
        <w:rPr>
          <w:sz w:val="28"/>
          <w:szCs w:val="28"/>
        </w:rPr>
        <w:lastRenderedPageBreak/>
        <w:t xml:space="preserve">Приложение </w:t>
      </w:r>
      <w:r>
        <w:rPr>
          <w:sz w:val="28"/>
          <w:szCs w:val="28"/>
        </w:rPr>
        <w:t xml:space="preserve">№ </w:t>
      </w:r>
      <w:r w:rsidRPr="003127B1">
        <w:rPr>
          <w:sz w:val="28"/>
          <w:szCs w:val="28"/>
        </w:rPr>
        <w:t>2</w:t>
      </w:r>
    </w:p>
    <w:p w:rsidR="006964F5" w:rsidRPr="003127B1" w:rsidRDefault="006964F5" w:rsidP="006964F5">
      <w:pPr>
        <w:ind w:firstLine="11057"/>
        <w:jc w:val="both"/>
        <w:rPr>
          <w:sz w:val="28"/>
          <w:szCs w:val="28"/>
        </w:rPr>
      </w:pPr>
      <w:r>
        <w:rPr>
          <w:sz w:val="28"/>
          <w:szCs w:val="28"/>
        </w:rPr>
        <w:t xml:space="preserve">к </w:t>
      </w:r>
      <w:r w:rsidRPr="003127B1">
        <w:rPr>
          <w:sz w:val="28"/>
          <w:szCs w:val="28"/>
        </w:rPr>
        <w:t>муниципальной программ</w:t>
      </w:r>
      <w:r>
        <w:rPr>
          <w:sz w:val="28"/>
          <w:szCs w:val="28"/>
        </w:rPr>
        <w:t>е</w:t>
      </w:r>
    </w:p>
    <w:p w:rsidR="006964F5" w:rsidRPr="003127B1" w:rsidRDefault="006964F5" w:rsidP="006964F5">
      <w:pPr>
        <w:ind w:firstLine="11057"/>
        <w:jc w:val="both"/>
        <w:rPr>
          <w:rStyle w:val="a7"/>
          <w:b w:val="0"/>
          <w:bCs w:val="0"/>
          <w:sz w:val="28"/>
          <w:szCs w:val="28"/>
        </w:rPr>
      </w:pPr>
      <w:r w:rsidRPr="003127B1">
        <w:rPr>
          <w:sz w:val="28"/>
          <w:szCs w:val="28"/>
        </w:rPr>
        <w:t>«</w:t>
      </w:r>
      <w:r w:rsidRPr="003127B1">
        <w:rPr>
          <w:rStyle w:val="a7"/>
          <w:b w:val="0"/>
          <w:bCs w:val="0"/>
          <w:sz w:val="28"/>
          <w:szCs w:val="28"/>
        </w:rPr>
        <w:t>Профилактика преступлений</w:t>
      </w:r>
    </w:p>
    <w:p w:rsidR="006964F5" w:rsidRPr="003127B1" w:rsidRDefault="006964F5" w:rsidP="006964F5">
      <w:pPr>
        <w:ind w:left="11057"/>
        <w:jc w:val="both"/>
        <w:rPr>
          <w:sz w:val="28"/>
          <w:szCs w:val="28"/>
        </w:rPr>
      </w:pPr>
      <w:r w:rsidRPr="003127B1">
        <w:rPr>
          <w:rStyle w:val="a7"/>
          <w:b w:val="0"/>
          <w:bCs w:val="0"/>
          <w:sz w:val="28"/>
          <w:szCs w:val="28"/>
        </w:rPr>
        <w:t xml:space="preserve">и иных правонарушений на                                         территории </w:t>
      </w:r>
      <w:r>
        <w:rPr>
          <w:rStyle w:val="a7"/>
          <w:b w:val="0"/>
          <w:bCs w:val="0"/>
          <w:sz w:val="28"/>
          <w:szCs w:val="28"/>
        </w:rPr>
        <w:t>Переясловского</w:t>
      </w:r>
      <w:r w:rsidRPr="003127B1">
        <w:rPr>
          <w:rStyle w:val="a7"/>
          <w:b w:val="0"/>
          <w:bCs w:val="0"/>
          <w:sz w:val="28"/>
          <w:szCs w:val="28"/>
        </w:rPr>
        <w:t xml:space="preserve"> сельсовета</w:t>
      </w:r>
      <w:r w:rsidR="00D95092">
        <w:rPr>
          <w:rStyle w:val="a7"/>
          <w:b w:val="0"/>
          <w:bCs w:val="0"/>
          <w:sz w:val="28"/>
          <w:szCs w:val="28"/>
        </w:rPr>
        <w:t xml:space="preserve"> на 2026</w:t>
      </w:r>
      <w:r>
        <w:rPr>
          <w:rStyle w:val="a7"/>
          <w:b w:val="0"/>
          <w:bCs w:val="0"/>
          <w:sz w:val="28"/>
          <w:szCs w:val="28"/>
        </w:rPr>
        <w:t xml:space="preserve"> </w:t>
      </w:r>
      <w:r w:rsidR="00D95092">
        <w:rPr>
          <w:rStyle w:val="a7"/>
          <w:b w:val="0"/>
          <w:bCs w:val="0"/>
          <w:sz w:val="28"/>
          <w:szCs w:val="28"/>
        </w:rPr>
        <w:t>– 2030</w:t>
      </w:r>
      <w:r w:rsidRPr="003127B1">
        <w:rPr>
          <w:rStyle w:val="a7"/>
          <w:b w:val="0"/>
          <w:bCs w:val="0"/>
          <w:sz w:val="28"/>
          <w:szCs w:val="28"/>
        </w:rPr>
        <w:t xml:space="preserve"> годы</w:t>
      </w:r>
      <w:r>
        <w:rPr>
          <w:rStyle w:val="a7"/>
          <w:b w:val="0"/>
          <w:bCs w:val="0"/>
          <w:sz w:val="28"/>
          <w:szCs w:val="28"/>
        </w:rPr>
        <w:t>»</w:t>
      </w:r>
    </w:p>
    <w:p w:rsidR="006964F5" w:rsidRPr="003127B1" w:rsidRDefault="006964F5" w:rsidP="006964F5">
      <w:pPr>
        <w:ind w:firstLine="11057"/>
        <w:jc w:val="center"/>
        <w:rPr>
          <w:sz w:val="28"/>
          <w:szCs w:val="28"/>
        </w:rPr>
      </w:pPr>
    </w:p>
    <w:p w:rsidR="006964F5" w:rsidRPr="003127B1" w:rsidRDefault="006964F5" w:rsidP="006964F5">
      <w:pPr>
        <w:jc w:val="center"/>
        <w:rPr>
          <w:sz w:val="28"/>
          <w:szCs w:val="28"/>
        </w:rPr>
      </w:pPr>
      <w:r w:rsidRPr="003127B1">
        <w:rPr>
          <w:sz w:val="28"/>
          <w:szCs w:val="28"/>
        </w:rPr>
        <w:t xml:space="preserve">Перечень мероприятий </w:t>
      </w:r>
    </w:p>
    <w:p w:rsidR="006964F5" w:rsidRPr="003127B1" w:rsidRDefault="006964F5" w:rsidP="006964F5">
      <w:pPr>
        <w:jc w:val="center"/>
        <w:rPr>
          <w:sz w:val="28"/>
          <w:szCs w:val="28"/>
        </w:rPr>
      </w:pPr>
      <w:r w:rsidRPr="003127B1">
        <w:rPr>
          <w:sz w:val="28"/>
          <w:szCs w:val="28"/>
        </w:rPr>
        <w:t>муниципальной программы «</w:t>
      </w:r>
      <w:r w:rsidRPr="003127B1">
        <w:rPr>
          <w:rStyle w:val="a7"/>
          <w:b w:val="0"/>
          <w:bCs w:val="0"/>
          <w:sz w:val="28"/>
          <w:szCs w:val="28"/>
        </w:rPr>
        <w:t xml:space="preserve">Профилактика преступлений и иных правонарушений на территории </w:t>
      </w:r>
      <w:r>
        <w:rPr>
          <w:rStyle w:val="a7"/>
          <w:b w:val="0"/>
          <w:bCs w:val="0"/>
          <w:sz w:val="28"/>
          <w:szCs w:val="28"/>
        </w:rPr>
        <w:t>Переясловского</w:t>
      </w:r>
      <w:r w:rsidRPr="003127B1">
        <w:rPr>
          <w:rStyle w:val="a7"/>
          <w:b w:val="0"/>
          <w:bCs w:val="0"/>
          <w:sz w:val="28"/>
          <w:szCs w:val="28"/>
        </w:rPr>
        <w:t xml:space="preserve"> сельсовета</w:t>
      </w:r>
      <w:r w:rsidR="00D95092">
        <w:rPr>
          <w:rStyle w:val="a7"/>
          <w:b w:val="0"/>
          <w:bCs w:val="0"/>
          <w:sz w:val="28"/>
          <w:szCs w:val="28"/>
        </w:rPr>
        <w:t xml:space="preserve"> на 2026 – 2030</w:t>
      </w:r>
      <w:r w:rsidRPr="003127B1">
        <w:rPr>
          <w:rStyle w:val="a7"/>
          <w:b w:val="0"/>
          <w:bCs w:val="0"/>
          <w:sz w:val="28"/>
          <w:szCs w:val="28"/>
        </w:rPr>
        <w:t xml:space="preserve"> годы</w:t>
      </w:r>
      <w:r>
        <w:rPr>
          <w:rStyle w:val="a7"/>
          <w:b w:val="0"/>
          <w:bCs w:val="0"/>
          <w:sz w:val="28"/>
          <w:szCs w:val="28"/>
        </w:rP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0"/>
        <w:gridCol w:w="4944"/>
        <w:gridCol w:w="852"/>
        <w:gridCol w:w="1701"/>
        <w:gridCol w:w="851"/>
        <w:gridCol w:w="850"/>
        <w:gridCol w:w="851"/>
        <w:gridCol w:w="19"/>
        <w:gridCol w:w="831"/>
        <w:gridCol w:w="9"/>
        <w:gridCol w:w="10"/>
        <w:gridCol w:w="851"/>
        <w:gridCol w:w="988"/>
        <w:gridCol w:w="1705"/>
      </w:tblGrid>
      <w:tr w:rsidR="00D95092" w:rsidRPr="003127B1" w:rsidTr="00647289">
        <w:trPr>
          <w:trHeight w:val="601"/>
        </w:trPr>
        <w:tc>
          <w:tcPr>
            <w:tcW w:w="530" w:type="dxa"/>
            <w:vMerge w:val="restart"/>
          </w:tcPr>
          <w:p w:rsidR="00D95092" w:rsidRPr="003127B1" w:rsidRDefault="00D95092" w:rsidP="00647289">
            <w:pPr>
              <w:jc w:val="center"/>
              <w:rPr>
                <w:sz w:val="28"/>
                <w:szCs w:val="28"/>
              </w:rPr>
            </w:pPr>
            <w:r w:rsidRPr="003127B1">
              <w:rPr>
                <w:sz w:val="28"/>
                <w:szCs w:val="28"/>
              </w:rPr>
              <w:t xml:space="preserve">№ </w:t>
            </w:r>
            <w:proofErr w:type="spellStart"/>
            <w:proofErr w:type="gramStart"/>
            <w:r w:rsidRPr="003127B1">
              <w:rPr>
                <w:sz w:val="28"/>
                <w:szCs w:val="28"/>
              </w:rPr>
              <w:t>п</w:t>
            </w:r>
            <w:proofErr w:type="spellEnd"/>
            <w:proofErr w:type="gramEnd"/>
            <w:r w:rsidRPr="003127B1">
              <w:rPr>
                <w:sz w:val="28"/>
                <w:szCs w:val="28"/>
              </w:rPr>
              <w:t>/</w:t>
            </w:r>
            <w:proofErr w:type="spellStart"/>
            <w:r w:rsidRPr="003127B1">
              <w:rPr>
                <w:sz w:val="28"/>
                <w:szCs w:val="28"/>
              </w:rPr>
              <w:t>п</w:t>
            </w:r>
            <w:proofErr w:type="spellEnd"/>
          </w:p>
        </w:tc>
        <w:tc>
          <w:tcPr>
            <w:tcW w:w="4944" w:type="dxa"/>
            <w:vMerge w:val="restart"/>
          </w:tcPr>
          <w:p w:rsidR="00D95092" w:rsidRPr="003127B1" w:rsidRDefault="00D95092" w:rsidP="00647289">
            <w:pPr>
              <w:rPr>
                <w:strike/>
                <w:color w:val="FF0000"/>
                <w:sz w:val="28"/>
                <w:szCs w:val="28"/>
              </w:rPr>
            </w:pPr>
          </w:p>
          <w:p w:rsidR="00D95092" w:rsidRPr="003127B1" w:rsidRDefault="00D95092" w:rsidP="00647289">
            <w:pPr>
              <w:jc w:val="center"/>
              <w:rPr>
                <w:sz w:val="28"/>
                <w:szCs w:val="28"/>
              </w:rPr>
            </w:pPr>
            <w:r w:rsidRPr="003127B1">
              <w:rPr>
                <w:sz w:val="28"/>
                <w:szCs w:val="28"/>
              </w:rPr>
              <w:t>Цель, задача, мероприятие</w:t>
            </w:r>
          </w:p>
        </w:tc>
        <w:tc>
          <w:tcPr>
            <w:tcW w:w="852" w:type="dxa"/>
            <w:vMerge w:val="restart"/>
          </w:tcPr>
          <w:p w:rsidR="00D95092" w:rsidRPr="003127B1" w:rsidRDefault="00D95092" w:rsidP="00647289">
            <w:pPr>
              <w:rPr>
                <w:strike/>
                <w:color w:val="FF0000"/>
                <w:sz w:val="28"/>
                <w:szCs w:val="28"/>
              </w:rPr>
            </w:pPr>
          </w:p>
          <w:p w:rsidR="00D95092" w:rsidRPr="003127B1" w:rsidRDefault="00D95092" w:rsidP="00647289">
            <w:pPr>
              <w:jc w:val="center"/>
              <w:rPr>
                <w:sz w:val="28"/>
                <w:szCs w:val="28"/>
              </w:rPr>
            </w:pPr>
            <w:r w:rsidRPr="003127B1">
              <w:rPr>
                <w:sz w:val="28"/>
                <w:szCs w:val="28"/>
              </w:rPr>
              <w:t>Срок реализации</w:t>
            </w:r>
          </w:p>
        </w:tc>
        <w:tc>
          <w:tcPr>
            <w:tcW w:w="1701" w:type="dxa"/>
            <w:vMerge w:val="restart"/>
          </w:tcPr>
          <w:p w:rsidR="00D95092" w:rsidRPr="003127B1" w:rsidRDefault="00D95092" w:rsidP="00647289">
            <w:pPr>
              <w:jc w:val="center"/>
              <w:rPr>
                <w:sz w:val="28"/>
                <w:szCs w:val="28"/>
              </w:rPr>
            </w:pPr>
          </w:p>
          <w:p w:rsidR="00D95092" w:rsidRPr="003127B1" w:rsidRDefault="00D95092" w:rsidP="00647289">
            <w:pPr>
              <w:jc w:val="center"/>
              <w:rPr>
                <w:sz w:val="28"/>
                <w:szCs w:val="28"/>
              </w:rPr>
            </w:pPr>
            <w:r w:rsidRPr="003127B1">
              <w:rPr>
                <w:sz w:val="28"/>
                <w:szCs w:val="28"/>
              </w:rPr>
              <w:t>Участники программы</w:t>
            </w:r>
          </w:p>
        </w:tc>
        <w:tc>
          <w:tcPr>
            <w:tcW w:w="4272" w:type="dxa"/>
            <w:gridSpan w:val="8"/>
            <w:tcBorders>
              <w:right w:val="single" w:sz="4" w:space="0" w:color="auto"/>
            </w:tcBorders>
          </w:tcPr>
          <w:p w:rsidR="00D95092" w:rsidRPr="003127B1" w:rsidRDefault="00D95092" w:rsidP="00647289">
            <w:pPr>
              <w:rPr>
                <w:strike/>
                <w:color w:val="FF0000"/>
                <w:sz w:val="28"/>
                <w:szCs w:val="28"/>
              </w:rPr>
            </w:pPr>
          </w:p>
          <w:p w:rsidR="00D95092" w:rsidRPr="003127B1" w:rsidRDefault="00D95092" w:rsidP="00647289">
            <w:pPr>
              <w:jc w:val="center"/>
              <w:rPr>
                <w:sz w:val="28"/>
                <w:szCs w:val="28"/>
              </w:rPr>
            </w:pPr>
            <w:r w:rsidRPr="003127B1">
              <w:rPr>
                <w:sz w:val="28"/>
                <w:szCs w:val="28"/>
              </w:rPr>
              <w:t>Сумма расходов, тыс</w:t>
            </w:r>
            <w:proofErr w:type="gramStart"/>
            <w:r w:rsidRPr="003127B1">
              <w:rPr>
                <w:sz w:val="28"/>
                <w:szCs w:val="28"/>
              </w:rPr>
              <w:t>.р</w:t>
            </w:r>
            <w:proofErr w:type="gramEnd"/>
            <w:r w:rsidRPr="003127B1">
              <w:rPr>
                <w:sz w:val="28"/>
                <w:szCs w:val="28"/>
              </w:rPr>
              <w:t>ублей</w:t>
            </w:r>
          </w:p>
        </w:tc>
        <w:tc>
          <w:tcPr>
            <w:tcW w:w="988" w:type="dxa"/>
            <w:tcBorders>
              <w:top w:val="single" w:sz="4" w:space="0" w:color="auto"/>
              <w:left w:val="single" w:sz="4" w:space="0" w:color="auto"/>
              <w:bottom w:val="nil"/>
              <w:right w:val="single" w:sz="4" w:space="0" w:color="auto"/>
            </w:tcBorders>
          </w:tcPr>
          <w:p w:rsidR="00D95092" w:rsidRPr="003127B1" w:rsidRDefault="00D95092" w:rsidP="00647289">
            <w:pPr>
              <w:rPr>
                <w:strike/>
                <w:color w:val="FF0000"/>
                <w:sz w:val="28"/>
                <w:szCs w:val="28"/>
              </w:rPr>
            </w:pPr>
          </w:p>
          <w:p w:rsidR="00D95092" w:rsidRPr="003127B1" w:rsidRDefault="00D95092" w:rsidP="00647289">
            <w:pPr>
              <w:jc w:val="center"/>
              <w:rPr>
                <w:sz w:val="28"/>
                <w:szCs w:val="28"/>
              </w:rPr>
            </w:pPr>
            <w:r w:rsidRPr="003127B1">
              <w:rPr>
                <w:sz w:val="28"/>
                <w:szCs w:val="28"/>
              </w:rPr>
              <w:t>Всего</w:t>
            </w:r>
          </w:p>
        </w:tc>
        <w:tc>
          <w:tcPr>
            <w:tcW w:w="1705" w:type="dxa"/>
            <w:tcBorders>
              <w:top w:val="single" w:sz="4" w:space="0" w:color="auto"/>
              <w:left w:val="single" w:sz="4" w:space="0" w:color="auto"/>
              <w:bottom w:val="nil"/>
              <w:right w:val="single" w:sz="4" w:space="0" w:color="auto"/>
            </w:tcBorders>
          </w:tcPr>
          <w:p w:rsidR="00D95092" w:rsidRPr="003127B1" w:rsidRDefault="00D95092" w:rsidP="00647289">
            <w:pPr>
              <w:jc w:val="center"/>
              <w:rPr>
                <w:strike/>
                <w:color w:val="FF0000"/>
                <w:sz w:val="28"/>
                <w:szCs w:val="28"/>
              </w:rPr>
            </w:pPr>
            <w:r w:rsidRPr="003127B1">
              <w:rPr>
                <w:sz w:val="28"/>
                <w:szCs w:val="28"/>
              </w:rPr>
              <w:t>Источник финансирования</w:t>
            </w:r>
          </w:p>
        </w:tc>
      </w:tr>
      <w:tr w:rsidR="00D95092" w:rsidRPr="003127B1" w:rsidTr="00647289">
        <w:tc>
          <w:tcPr>
            <w:tcW w:w="530" w:type="dxa"/>
            <w:vMerge/>
          </w:tcPr>
          <w:p w:rsidR="00D95092" w:rsidRPr="003127B1" w:rsidRDefault="00D95092" w:rsidP="00647289">
            <w:pPr>
              <w:jc w:val="center"/>
              <w:rPr>
                <w:sz w:val="28"/>
                <w:szCs w:val="28"/>
              </w:rPr>
            </w:pPr>
          </w:p>
        </w:tc>
        <w:tc>
          <w:tcPr>
            <w:tcW w:w="4944" w:type="dxa"/>
            <w:vMerge/>
          </w:tcPr>
          <w:p w:rsidR="00D95092" w:rsidRPr="003127B1" w:rsidRDefault="00D95092" w:rsidP="00647289">
            <w:pPr>
              <w:jc w:val="center"/>
              <w:rPr>
                <w:sz w:val="28"/>
                <w:szCs w:val="28"/>
              </w:rPr>
            </w:pPr>
          </w:p>
        </w:tc>
        <w:tc>
          <w:tcPr>
            <w:tcW w:w="852" w:type="dxa"/>
            <w:vMerge/>
          </w:tcPr>
          <w:p w:rsidR="00D95092" w:rsidRPr="003127B1" w:rsidRDefault="00D95092" w:rsidP="00647289">
            <w:pPr>
              <w:jc w:val="center"/>
              <w:rPr>
                <w:sz w:val="28"/>
                <w:szCs w:val="28"/>
              </w:rPr>
            </w:pPr>
          </w:p>
        </w:tc>
        <w:tc>
          <w:tcPr>
            <w:tcW w:w="1701" w:type="dxa"/>
            <w:vMerge/>
          </w:tcPr>
          <w:p w:rsidR="00D95092" w:rsidRPr="003127B1" w:rsidRDefault="00D95092" w:rsidP="00647289">
            <w:pPr>
              <w:jc w:val="center"/>
              <w:rPr>
                <w:sz w:val="28"/>
                <w:szCs w:val="28"/>
              </w:rPr>
            </w:pPr>
          </w:p>
        </w:tc>
        <w:tc>
          <w:tcPr>
            <w:tcW w:w="851" w:type="dxa"/>
          </w:tcPr>
          <w:p w:rsidR="00D95092" w:rsidRPr="003127B1" w:rsidRDefault="00D95092" w:rsidP="00647289">
            <w:pPr>
              <w:rPr>
                <w:strike/>
                <w:color w:val="FF0000"/>
                <w:sz w:val="28"/>
                <w:szCs w:val="28"/>
              </w:rPr>
            </w:pPr>
          </w:p>
          <w:p w:rsidR="00D95092" w:rsidRPr="003127B1" w:rsidRDefault="00D95092" w:rsidP="00647289">
            <w:pPr>
              <w:jc w:val="center"/>
              <w:rPr>
                <w:color w:val="000000"/>
                <w:sz w:val="28"/>
                <w:szCs w:val="28"/>
              </w:rPr>
            </w:pPr>
            <w:r w:rsidRPr="003127B1">
              <w:rPr>
                <w:color w:val="000000"/>
                <w:sz w:val="28"/>
                <w:szCs w:val="28"/>
              </w:rPr>
              <w:t>202</w:t>
            </w:r>
            <w:r>
              <w:rPr>
                <w:color w:val="000000"/>
                <w:sz w:val="28"/>
                <w:szCs w:val="28"/>
              </w:rPr>
              <w:t>6</w:t>
            </w:r>
            <w:r w:rsidRPr="003127B1">
              <w:rPr>
                <w:color w:val="000000"/>
                <w:sz w:val="28"/>
                <w:szCs w:val="28"/>
              </w:rPr>
              <w:t xml:space="preserve"> год</w:t>
            </w:r>
          </w:p>
          <w:p w:rsidR="00D95092" w:rsidRPr="003127B1" w:rsidRDefault="00D95092" w:rsidP="00647289">
            <w:pPr>
              <w:jc w:val="center"/>
              <w:rPr>
                <w:strike/>
                <w:color w:val="FF0000"/>
                <w:sz w:val="28"/>
                <w:szCs w:val="28"/>
              </w:rPr>
            </w:pPr>
          </w:p>
        </w:tc>
        <w:tc>
          <w:tcPr>
            <w:tcW w:w="850" w:type="dxa"/>
          </w:tcPr>
          <w:p w:rsidR="00D95092" w:rsidRPr="003127B1" w:rsidRDefault="00D95092" w:rsidP="00647289">
            <w:pPr>
              <w:rPr>
                <w:strike/>
                <w:color w:val="FF0000"/>
                <w:sz w:val="28"/>
                <w:szCs w:val="28"/>
              </w:rPr>
            </w:pPr>
          </w:p>
          <w:p w:rsidR="00D95092" w:rsidRPr="003127B1" w:rsidRDefault="00D95092" w:rsidP="00647289">
            <w:pPr>
              <w:jc w:val="center"/>
              <w:rPr>
                <w:color w:val="000000"/>
                <w:sz w:val="28"/>
                <w:szCs w:val="28"/>
              </w:rPr>
            </w:pPr>
            <w:r w:rsidRPr="003127B1">
              <w:rPr>
                <w:color w:val="000000"/>
                <w:sz w:val="28"/>
                <w:szCs w:val="28"/>
              </w:rPr>
              <w:t>202</w:t>
            </w:r>
            <w:r>
              <w:rPr>
                <w:color w:val="000000"/>
                <w:sz w:val="28"/>
                <w:szCs w:val="28"/>
              </w:rPr>
              <w:t>7</w:t>
            </w:r>
            <w:r w:rsidRPr="003127B1">
              <w:rPr>
                <w:color w:val="000000"/>
                <w:sz w:val="28"/>
                <w:szCs w:val="28"/>
              </w:rPr>
              <w:t xml:space="preserve"> год</w:t>
            </w:r>
          </w:p>
          <w:p w:rsidR="00D95092" w:rsidRPr="003127B1" w:rsidRDefault="00D95092" w:rsidP="00647289">
            <w:pPr>
              <w:jc w:val="center"/>
              <w:rPr>
                <w:strike/>
                <w:color w:val="FF0000"/>
                <w:sz w:val="28"/>
                <w:szCs w:val="28"/>
              </w:rPr>
            </w:pPr>
          </w:p>
        </w:tc>
        <w:tc>
          <w:tcPr>
            <w:tcW w:w="851" w:type="dxa"/>
            <w:tcBorders>
              <w:right w:val="single" w:sz="4" w:space="0" w:color="auto"/>
            </w:tcBorders>
          </w:tcPr>
          <w:p w:rsidR="00D95092" w:rsidRPr="003127B1" w:rsidRDefault="00D95092" w:rsidP="00647289">
            <w:pPr>
              <w:rPr>
                <w:strike/>
                <w:color w:val="FF0000"/>
                <w:sz w:val="28"/>
                <w:szCs w:val="28"/>
              </w:rPr>
            </w:pPr>
          </w:p>
          <w:p w:rsidR="00D95092" w:rsidRDefault="00D95092" w:rsidP="00647289">
            <w:pPr>
              <w:jc w:val="center"/>
              <w:rPr>
                <w:color w:val="000000"/>
                <w:sz w:val="28"/>
                <w:szCs w:val="28"/>
              </w:rPr>
            </w:pPr>
            <w:r w:rsidRPr="003127B1">
              <w:rPr>
                <w:color w:val="000000"/>
                <w:sz w:val="28"/>
                <w:szCs w:val="28"/>
              </w:rPr>
              <w:t>202</w:t>
            </w:r>
            <w:r>
              <w:rPr>
                <w:color w:val="000000"/>
                <w:sz w:val="28"/>
                <w:szCs w:val="28"/>
              </w:rPr>
              <w:t>8</w:t>
            </w:r>
          </w:p>
          <w:p w:rsidR="00D95092" w:rsidRPr="003127B1" w:rsidRDefault="00D95092" w:rsidP="00647289">
            <w:pPr>
              <w:jc w:val="center"/>
              <w:rPr>
                <w:color w:val="000000"/>
                <w:sz w:val="28"/>
                <w:szCs w:val="28"/>
              </w:rPr>
            </w:pPr>
            <w:r w:rsidRPr="003127B1">
              <w:rPr>
                <w:color w:val="000000"/>
                <w:sz w:val="28"/>
                <w:szCs w:val="28"/>
              </w:rPr>
              <w:t xml:space="preserve"> год</w:t>
            </w:r>
          </w:p>
          <w:p w:rsidR="00D95092" w:rsidRPr="003127B1" w:rsidRDefault="00D95092" w:rsidP="00647289">
            <w:pPr>
              <w:jc w:val="center"/>
              <w:rPr>
                <w:strike/>
                <w:color w:val="FF0000"/>
                <w:sz w:val="28"/>
                <w:szCs w:val="28"/>
              </w:rPr>
            </w:pPr>
          </w:p>
        </w:tc>
        <w:tc>
          <w:tcPr>
            <w:tcW w:w="850" w:type="dxa"/>
            <w:gridSpan w:val="2"/>
            <w:tcBorders>
              <w:right w:val="single" w:sz="4" w:space="0" w:color="auto"/>
            </w:tcBorders>
          </w:tcPr>
          <w:p w:rsidR="00D95092" w:rsidRDefault="00D95092" w:rsidP="00647289">
            <w:pPr>
              <w:rPr>
                <w:strike/>
                <w:color w:val="FF0000"/>
                <w:sz w:val="28"/>
                <w:szCs w:val="28"/>
              </w:rPr>
            </w:pPr>
          </w:p>
          <w:p w:rsidR="00D95092" w:rsidRDefault="00D95092" w:rsidP="00647289">
            <w:pPr>
              <w:jc w:val="center"/>
              <w:rPr>
                <w:color w:val="000000"/>
                <w:sz w:val="28"/>
                <w:szCs w:val="28"/>
              </w:rPr>
            </w:pPr>
            <w:r w:rsidRPr="003127B1">
              <w:rPr>
                <w:color w:val="000000"/>
                <w:sz w:val="28"/>
                <w:szCs w:val="28"/>
              </w:rPr>
              <w:t>202</w:t>
            </w:r>
            <w:r>
              <w:rPr>
                <w:color w:val="000000"/>
                <w:sz w:val="28"/>
                <w:szCs w:val="28"/>
              </w:rPr>
              <w:t>9</w:t>
            </w:r>
          </w:p>
          <w:p w:rsidR="00D95092" w:rsidRPr="003127B1" w:rsidRDefault="00D95092" w:rsidP="00647289">
            <w:pPr>
              <w:jc w:val="center"/>
              <w:rPr>
                <w:color w:val="000000"/>
                <w:sz w:val="28"/>
                <w:szCs w:val="28"/>
              </w:rPr>
            </w:pPr>
            <w:r w:rsidRPr="003127B1">
              <w:rPr>
                <w:color w:val="000000"/>
                <w:sz w:val="28"/>
                <w:szCs w:val="28"/>
              </w:rPr>
              <w:t xml:space="preserve"> год</w:t>
            </w:r>
          </w:p>
          <w:p w:rsidR="00D95092" w:rsidRDefault="00D95092" w:rsidP="00647289">
            <w:pPr>
              <w:rPr>
                <w:strike/>
                <w:color w:val="FF0000"/>
                <w:sz w:val="28"/>
                <w:szCs w:val="28"/>
              </w:rPr>
            </w:pPr>
          </w:p>
          <w:p w:rsidR="00D95092" w:rsidRDefault="00D95092" w:rsidP="00647289">
            <w:pPr>
              <w:rPr>
                <w:strike/>
                <w:color w:val="FF0000"/>
                <w:sz w:val="28"/>
                <w:szCs w:val="28"/>
              </w:rPr>
            </w:pPr>
          </w:p>
          <w:p w:rsidR="00D95092" w:rsidRPr="003127B1" w:rsidRDefault="00D95092" w:rsidP="00647289">
            <w:pPr>
              <w:jc w:val="center"/>
              <w:rPr>
                <w:strike/>
                <w:color w:val="FF0000"/>
                <w:sz w:val="28"/>
                <w:szCs w:val="28"/>
              </w:rPr>
            </w:pPr>
          </w:p>
        </w:tc>
        <w:tc>
          <w:tcPr>
            <w:tcW w:w="870" w:type="dxa"/>
            <w:gridSpan w:val="3"/>
            <w:tcBorders>
              <w:right w:val="single" w:sz="4" w:space="0" w:color="auto"/>
            </w:tcBorders>
          </w:tcPr>
          <w:p w:rsidR="00D95092" w:rsidRDefault="00D95092" w:rsidP="00647289">
            <w:pPr>
              <w:rPr>
                <w:strike/>
                <w:color w:val="FF0000"/>
                <w:sz w:val="28"/>
                <w:szCs w:val="28"/>
              </w:rPr>
            </w:pPr>
          </w:p>
          <w:p w:rsidR="00D95092" w:rsidRDefault="00D95092" w:rsidP="00647289">
            <w:pPr>
              <w:jc w:val="center"/>
              <w:rPr>
                <w:color w:val="000000"/>
                <w:sz w:val="28"/>
                <w:szCs w:val="28"/>
              </w:rPr>
            </w:pPr>
            <w:r>
              <w:rPr>
                <w:color w:val="000000"/>
                <w:sz w:val="28"/>
                <w:szCs w:val="28"/>
              </w:rPr>
              <w:t>2030</w:t>
            </w:r>
          </w:p>
          <w:p w:rsidR="00D95092" w:rsidRPr="003127B1" w:rsidRDefault="00D95092" w:rsidP="00647289">
            <w:pPr>
              <w:jc w:val="center"/>
              <w:rPr>
                <w:color w:val="000000"/>
                <w:sz w:val="28"/>
                <w:szCs w:val="28"/>
              </w:rPr>
            </w:pPr>
            <w:r w:rsidRPr="003127B1">
              <w:rPr>
                <w:color w:val="000000"/>
                <w:sz w:val="28"/>
                <w:szCs w:val="28"/>
              </w:rPr>
              <w:t xml:space="preserve"> год</w:t>
            </w:r>
          </w:p>
          <w:p w:rsidR="00D95092" w:rsidRDefault="00D95092" w:rsidP="00647289">
            <w:pPr>
              <w:rPr>
                <w:strike/>
                <w:color w:val="FF0000"/>
                <w:sz w:val="28"/>
                <w:szCs w:val="28"/>
              </w:rPr>
            </w:pPr>
          </w:p>
          <w:p w:rsidR="00D95092" w:rsidRDefault="00D95092" w:rsidP="00647289">
            <w:pPr>
              <w:rPr>
                <w:strike/>
                <w:color w:val="FF0000"/>
                <w:sz w:val="28"/>
                <w:szCs w:val="28"/>
              </w:rPr>
            </w:pPr>
          </w:p>
          <w:p w:rsidR="00D95092" w:rsidRPr="003127B1" w:rsidRDefault="00D95092" w:rsidP="00647289">
            <w:pPr>
              <w:jc w:val="center"/>
              <w:rPr>
                <w:strike/>
                <w:color w:val="FF0000"/>
                <w:sz w:val="28"/>
                <w:szCs w:val="28"/>
              </w:rPr>
            </w:pPr>
          </w:p>
        </w:tc>
        <w:tc>
          <w:tcPr>
            <w:tcW w:w="988" w:type="dxa"/>
            <w:tcBorders>
              <w:top w:val="nil"/>
              <w:left w:val="single" w:sz="4" w:space="0" w:color="auto"/>
              <w:bottom w:val="single" w:sz="4" w:space="0" w:color="auto"/>
              <w:right w:val="single" w:sz="4" w:space="0" w:color="auto"/>
            </w:tcBorders>
          </w:tcPr>
          <w:p w:rsidR="00D95092" w:rsidRPr="003127B1" w:rsidRDefault="00D95092" w:rsidP="00647289">
            <w:pPr>
              <w:jc w:val="center"/>
              <w:rPr>
                <w:strike/>
                <w:color w:val="FF0000"/>
                <w:sz w:val="28"/>
                <w:szCs w:val="28"/>
              </w:rPr>
            </w:pPr>
          </w:p>
        </w:tc>
        <w:tc>
          <w:tcPr>
            <w:tcW w:w="1705" w:type="dxa"/>
            <w:tcBorders>
              <w:top w:val="nil"/>
              <w:left w:val="single" w:sz="4" w:space="0" w:color="auto"/>
              <w:bottom w:val="single" w:sz="4" w:space="0" w:color="auto"/>
              <w:right w:val="single" w:sz="4" w:space="0" w:color="auto"/>
            </w:tcBorders>
          </w:tcPr>
          <w:p w:rsidR="00D95092" w:rsidRPr="003127B1" w:rsidRDefault="00D95092" w:rsidP="00647289">
            <w:pPr>
              <w:jc w:val="center"/>
              <w:rPr>
                <w:strike/>
                <w:color w:val="FF0000"/>
                <w:sz w:val="28"/>
                <w:szCs w:val="28"/>
              </w:rPr>
            </w:pPr>
          </w:p>
        </w:tc>
      </w:tr>
      <w:tr w:rsidR="00D95092" w:rsidRPr="003127B1" w:rsidTr="00647289">
        <w:tc>
          <w:tcPr>
            <w:tcW w:w="530" w:type="dxa"/>
          </w:tcPr>
          <w:p w:rsidR="00D95092" w:rsidRPr="003127B1" w:rsidRDefault="00D95092" w:rsidP="00647289">
            <w:pPr>
              <w:jc w:val="center"/>
              <w:rPr>
                <w:sz w:val="28"/>
                <w:szCs w:val="28"/>
              </w:rPr>
            </w:pPr>
            <w:r w:rsidRPr="003127B1">
              <w:rPr>
                <w:sz w:val="28"/>
                <w:szCs w:val="28"/>
              </w:rPr>
              <w:t>1</w:t>
            </w:r>
          </w:p>
        </w:tc>
        <w:tc>
          <w:tcPr>
            <w:tcW w:w="4944" w:type="dxa"/>
          </w:tcPr>
          <w:p w:rsidR="00D95092" w:rsidRPr="003127B1" w:rsidRDefault="00D95092" w:rsidP="00647289">
            <w:pPr>
              <w:jc w:val="center"/>
              <w:rPr>
                <w:sz w:val="28"/>
                <w:szCs w:val="28"/>
              </w:rPr>
            </w:pPr>
            <w:r w:rsidRPr="003127B1">
              <w:rPr>
                <w:sz w:val="28"/>
                <w:szCs w:val="28"/>
              </w:rPr>
              <w:t>2</w:t>
            </w:r>
          </w:p>
        </w:tc>
        <w:tc>
          <w:tcPr>
            <w:tcW w:w="852" w:type="dxa"/>
          </w:tcPr>
          <w:p w:rsidR="00D95092" w:rsidRPr="003127B1" w:rsidRDefault="00D95092" w:rsidP="00647289">
            <w:pPr>
              <w:jc w:val="center"/>
              <w:rPr>
                <w:sz w:val="28"/>
                <w:szCs w:val="28"/>
              </w:rPr>
            </w:pPr>
            <w:r w:rsidRPr="003127B1">
              <w:rPr>
                <w:sz w:val="28"/>
                <w:szCs w:val="28"/>
              </w:rPr>
              <w:t>3</w:t>
            </w:r>
          </w:p>
        </w:tc>
        <w:tc>
          <w:tcPr>
            <w:tcW w:w="1701" w:type="dxa"/>
          </w:tcPr>
          <w:p w:rsidR="00D95092" w:rsidRPr="003127B1" w:rsidRDefault="00D95092" w:rsidP="00647289">
            <w:pPr>
              <w:jc w:val="center"/>
              <w:rPr>
                <w:sz w:val="28"/>
                <w:szCs w:val="28"/>
              </w:rPr>
            </w:pPr>
            <w:r w:rsidRPr="003127B1">
              <w:rPr>
                <w:sz w:val="28"/>
                <w:szCs w:val="28"/>
              </w:rPr>
              <w:t>4</w:t>
            </w:r>
          </w:p>
        </w:tc>
        <w:tc>
          <w:tcPr>
            <w:tcW w:w="851" w:type="dxa"/>
          </w:tcPr>
          <w:p w:rsidR="00D95092" w:rsidRPr="003127B1" w:rsidRDefault="00D95092" w:rsidP="00647289">
            <w:pPr>
              <w:jc w:val="center"/>
              <w:rPr>
                <w:sz w:val="28"/>
                <w:szCs w:val="28"/>
              </w:rPr>
            </w:pPr>
            <w:r w:rsidRPr="003127B1">
              <w:rPr>
                <w:sz w:val="28"/>
                <w:szCs w:val="28"/>
              </w:rPr>
              <w:t>5</w:t>
            </w:r>
          </w:p>
        </w:tc>
        <w:tc>
          <w:tcPr>
            <w:tcW w:w="850" w:type="dxa"/>
            <w:tcBorders>
              <w:top w:val="nil"/>
            </w:tcBorders>
          </w:tcPr>
          <w:p w:rsidR="00D95092" w:rsidRPr="003127B1" w:rsidRDefault="00D95092" w:rsidP="00647289">
            <w:pPr>
              <w:jc w:val="center"/>
              <w:rPr>
                <w:sz w:val="28"/>
                <w:szCs w:val="28"/>
              </w:rPr>
            </w:pPr>
            <w:r w:rsidRPr="003127B1">
              <w:rPr>
                <w:sz w:val="28"/>
                <w:szCs w:val="28"/>
              </w:rPr>
              <w:t>6</w:t>
            </w:r>
          </w:p>
        </w:tc>
        <w:tc>
          <w:tcPr>
            <w:tcW w:w="851" w:type="dxa"/>
            <w:tcBorders>
              <w:top w:val="nil"/>
            </w:tcBorders>
          </w:tcPr>
          <w:p w:rsidR="00D95092" w:rsidRPr="003127B1" w:rsidRDefault="00D95092" w:rsidP="00647289">
            <w:pPr>
              <w:jc w:val="center"/>
              <w:rPr>
                <w:sz w:val="28"/>
                <w:szCs w:val="28"/>
              </w:rPr>
            </w:pPr>
            <w:r w:rsidRPr="003127B1">
              <w:rPr>
                <w:sz w:val="28"/>
                <w:szCs w:val="28"/>
              </w:rPr>
              <w:t>7</w:t>
            </w:r>
          </w:p>
        </w:tc>
        <w:tc>
          <w:tcPr>
            <w:tcW w:w="850" w:type="dxa"/>
            <w:gridSpan w:val="2"/>
            <w:tcBorders>
              <w:top w:val="nil"/>
            </w:tcBorders>
          </w:tcPr>
          <w:p w:rsidR="00D95092" w:rsidRPr="003127B1" w:rsidRDefault="00D95092" w:rsidP="00647289">
            <w:pPr>
              <w:jc w:val="center"/>
              <w:rPr>
                <w:sz w:val="28"/>
                <w:szCs w:val="28"/>
              </w:rPr>
            </w:pPr>
            <w:r>
              <w:rPr>
                <w:sz w:val="28"/>
                <w:szCs w:val="28"/>
              </w:rPr>
              <w:t>8</w:t>
            </w:r>
          </w:p>
        </w:tc>
        <w:tc>
          <w:tcPr>
            <w:tcW w:w="870" w:type="dxa"/>
            <w:gridSpan w:val="3"/>
            <w:tcBorders>
              <w:top w:val="nil"/>
            </w:tcBorders>
          </w:tcPr>
          <w:p w:rsidR="00D95092" w:rsidRPr="003127B1" w:rsidRDefault="00D95092" w:rsidP="00647289">
            <w:pPr>
              <w:jc w:val="center"/>
              <w:rPr>
                <w:sz w:val="28"/>
                <w:szCs w:val="28"/>
              </w:rPr>
            </w:pPr>
            <w:r>
              <w:rPr>
                <w:sz w:val="28"/>
                <w:szCs w:val="28"/>
              </w:rPr>
              <w:t>9</w:t>
            </w:r>
          </w:p>
        </w:tc>
        <w:tc>
          <w:tcPr>
            <w:tcW w:w="988" w:type="dxa"/>
            <w:tcBorders>
              <w:top w:val="single" w:sz="4" w:space="0" w:color="auto"/>
            </w:tcBorders>
          </w:tcPr>
          <w:p w:rsidR="00D95092" w:rsidRPr="003127B1" w:rsidRDefault="00D95092" w:rsidP="00647289">
            <w:pPr>
              <w:jc w:val="center"/>
              <w:rPr>
                <w:sz w:val="28"/>
                <w:szCs w:val="28"/>
              </w:rPr>
            </w:pPr>
            <w:r>
              <w:rPr>
                <w:sz w:val="28"/>
                <w:szCs w:val="28"/>
              </w:rPr>
              <w:t>10</w:t>
            </w:r>
          </w:p>
        </w:tc>
        <w:tc>
          <w:tcPr>
            <w:tcW w:w="1705" w:type="dxa"/>
            <w:tcBorders>
              <w:top w:val="single" w:sz="4" w:space="0" w:color="auto"/>
            </w:tcBorders>
          </w:tcPr>
          <w:p w:rsidR="00D95092" w:rsidRPr="003127B1" w:rsidRDefault="00D95092" w:rsidP="00647289">
            <w:pPr>
              <w:jc w:val="center"/>
              <w:rPr>
                <w:sz w:val="28"/>
                <w:szCs w:val="28"/>
              </w:rPr>
            </w:pPr>
            <w:r>
              <w:rPr>
                <w:sz w:val="28"/>
                <w:szCs w:val="28"/>
              </w:rPr>
              <w:t>11</w:t>
            </w:r>
          </w:p>
        </w:tc>
      </w:tr>
      <w:tr w:rsidR="00D95092" w:rsidRPr="003127B1" w:rsidTr="00647289">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jc w:val="both"/>
              <w:rPr>
                <w:b/>
                <w:sz w:val="28"/>
                <w:szCs w:val="28"/>
              </w:rPr>
            </w:pPr>
            <w:r w:rsidRPr="003127B1">
              <w:rPr>
                <w:b/>
                <w:sz w:val="28"/>
                <w:szCs w:val="28"/>
              </w:rPr>
              <w:t xml:space="preserve">Цель: Обеспечение безопасности граждан, проживающих на территории </w:t>
            </w:r>
            <w:r>
              <w:rPr>
                <w:b/>
                <w:sz w:val="28"/>
                <w:szCs w:val="28"/>
              </w:rPr>
              <w:t>Переясловского</w:t>
            </w:r>
            <w:r w:rsidRPr="003127B1">
              <w:rPr>
                <w:b/>
                <w:sz w:val="28"/>
                <w:szCs w:val="28"/>
              </w:rPr>
              <w:t xml:space="preserve"> сельсовета, предупреждение возникновения ситуаций, представляющих опасность для их жизни, здоровья, собственности, создание эффективной системы профилактики преступлений и иных правонарушений, </w:t>
            </w:r>
            <w:r w:rsidRPr="003127B1">
              <w:rPr>
                <w:rFonts w:eastAsia="Calibri"/>
                <w:b/>
                <w:sz w:val="28"/>
                <w:szCs w:val="28"/>
                <w:lang w:eastAsia="en-US"/>
              </w:rPr>
              <w:t xml:space="preserve">профилактика и </w:t>
            </w:r>
            <w:r w:rsidRPr="003127B1">
              <w:rPr>
                <w:rFonts w:eastAsia="Calibri"/>
                <w:b/>
                <w:sz w:val="28"/>
                <w:szCs w:val="28"/>
                <w:lang w:eastAsia="en-US"/>
              </w:rPr>
              <w:lastRenderedPageBreak/>
              <w:t xml:space="preserve">снижение уровня незаконного злоупотребления наркотических и других </w:t>
            </w:r>
            <w:proofErr w:type="spellStart"/>
            <w:r w:rsidRPr="003127B1">
              <w:rPr>
                <w:rFonts w:eastAsia="Calibri"/>
                <w:b/>
                <w:sz w:val="28"/>
                <w:szCs w:val="28"/>
                <w:lang w:eastAsia="en-US"/>
              </w:rPr>
              <w:t>психоактивных</w:t>
            </w:r>
            <w:proofErr w:type="spellEnd"/>
            <w:r w:rsidRPr="003127B1">
              <w:rPr>
                <w:rFonts w:eastAsia="Calibri"/>
                <w:b/>
                <w:sz w:val="28"/>
                <w:szCs w:val="28"/>
                <w:lang w:eastAsia="en-US"/>
              </w:rPr>
              <w:t xml:space="preserve"> веществ,</w:t>
            </w:r>
            <w:r w:rsidRPr="003127B1">
              <w:rPr>
                <w:b/>
                <w:sz w:val="28"/>
                <w:szCs w:val="28"/>
              </w:rPr>
              <w:t xml:space="preserve"> организация антитеррористической деятельности,  противодействие  возможным фактам проявления  терроризма.</w:t>
            </w:r>
          </w:p>
        </w:tc>
        <w:tc>
          <w:tcPr>
            <w:tcW w:w="852" w:type="dxa"/>
          </w:tcPr>
          <w:p w:rsidR="00D95092" w:rsidRPr="003127B1" w:rsidRDefault="00D95092" w:rsidP="00647289">
            <w:pPr>
              <w:jc w:val="center"/>
              <w:rPr>
                <w:sz w:val="28"/>
                <w:szCs w:val="28"/>
              </w:rPr>
            </w:pPr>
            <w:r>
              <w:rPr>
                <w:sz w:val="28"/>
                <w:szCs w:val="28"/>
              </w:rPr>
              <w:lastRenderedPageBreak/>
              <w:t xml:space="preserve"> </w:t>
            </w:r>
            <w:r w:rsidRPr="003127B1">
              <w:rPr>
                <w:sz w:val="28"/>
                <w:szCs w:val="28"/>
              </w:rPr>
              <w:t>202</w:t>
            </w:r>
            <w:r>
              <w:rPr>
                <w:sz w:val="28"/>
                <w:szCs w:val="28"/>
              </w:rPr>
              <w:t xml:space="preserve">6 </w:t>
            </w:r>
            <w:r w:rsidRPr="003127B1">
              <w:rPr>
                <w:sz w:val="28"/>
                <w:szCs w:val="28"/>
              </w:rPr>
              <w:t>-20</w:t>
            </w:r>
            <w:r>
              <w:rPr>
                <w:sz w:val="28"/>
                <w:szCs w:val="28"/>
              </w:rPr>
              <w:t>30</w:t>
            </w:r>
          </w:p>
        </w:tc>
        <w:tc>
          <w:tcPr>
            <w:tcW w:w="1701" w:type="dxa"/>
          </w:tcPr>
          <w:p w:rsidR="00D95092" w:rsidRPr="003127B1" w:rsidRDefault="00D95092" w:rsidP="00647289">
            <w:pPr>
              <w:jc w:val="center"/>
              <w:rPr>
                <w:sz w:val="28"/>
                <w:szCs w:val="28"/>
              </w:rPr>
            </w:pPr>
          </w:p>
        </w:tc>
        <w:tc>
          <w:tcPr>
            <w:tcW w:w="851" w:type="dxa"/>
          </w:tcPr>
          <w:p w:rsidR="00D95092" w:rsidRPr="003127B1" w:rsidRDefault="00D95092" w:rsidP="00647289">
            <w:pPr>
              <w:jc w:val="center"/>
              <w:rPr>
                <w:sz w:val="28"/>
                <w:szCs w:val="28"/>
              </w:rPr>
            </w:pPr>
            <w:r>
              <w:rPr>
                <w:sz w:val="28"/>
                <w:szCs w:val="28"/>
              </w:rPr>
              <w:t>7</w:t>
            </w:r>
          </w:p>
        </w:tc>
        <w:tc>
          <w:tcPr>
            <w:tcW w:w="850" w:type="dxa"/>
          </w:tcPr>
          <w:p w:rsidR="00D95092" w:rsidRPr="003127B1" w:rsidRDefault="00D95092" w:rsidP="00D95092">
            <w:pPr>
              <w:rPr>
                <w:sz w:val="28"/>
                <w:szCs w:val="28"/>
              </w:rPr>
            </w:pPr>
            <w:r>
              <w:rPr>
                <w:sz w:val="28"/>
                <w:szCs w:val="28"/>
              </w:rPr>
              <w:t xml:space="preserve">    7</w:t>
            </w:r>
          </w:p>
        </w:tc>
        <w:tc>
          <w:tcPr>
            <w:tcW w:w="851" w:type="dxa"/>
          </w:tcPr>
          <w:p w:rsidR="00D95092" w:rsidRPr="003127B1" w:rsidRDefault="00D95092" w:rsidP="00647289">
            <w:pPr>
              <w:jc w:val="center"/>
              <w:rPr>
                <w:sz w:val="28"/>
                <w:szCs w:val="28"/>
              </w:rPr>
            </w:pPr>
            <w:r>
              <w:rPr>
                <w:sz w:val="28"/>
                <w:szCs w:val="28"/>
              </w:rPr>
              <w:t>7</w:t>
            </w:r>
          </w:p>
        </w:tc>
        <w:tc>
          <w:tcPr>
            <w:tcW w:w="850" w:type="dxa"/>
            <w:gridSpan w:val="2"/>
          </w:tcPr>
          <w:p w:rsidR="00D95092" w:rsidRPr="003127B1" w:rsidRDefault="00D95092" w:rsidP="00647289">
            <w:pPr>
              <w:jc w:val="center"/>
              <w:rPr>
                <w:sz w:val="28"/>
                <w:szCs w:val="28"/>
              </w:rPr>
            </w:pPr>
            <w:r>
              <w:rPr>
                <w:sz w:val="28"/>
                <w:szCs w:val="28"/>
              </w:rPr>
              <w:t>7</w:t>
            </w:r>
          </w:p>
        </w:tc>
        <w:tc>
          <w:tcPr>
            <w:tcW w:w="870" w:type="dxa"/>
            <w:gridSpan w:val="3"/>
          </w:tcPr>
          <w:p w:rsidR="00D95092" w:rsidRPr="003127B1" w:rsidRDefault="00D95092" w:rsidP="00647289">
            <w:pPr>
              <w:jc w:val="center"/>
              <w:rPr>
                <w:sz w:val="28"/>
                <w:szCs w:val="28"/>
              </w:rPr>
            </w:pPr>
            <w:r>
              <w:rPr>
                <w:sz w:val="28"/>
                <w:szCs w:val="28"/>
              </w:rPr>
              <w:t>7</w:t>
            </w:r>
          </w:p>
        </w:tc>
        <w:tc>
          <w:tcPr>
            <w:tcW w:w="988" w:type="dxa"/>
          </w:tcPr>
          <w:p w:rsidR="00D95092" w:rsidRPr="003127B1" w:rsidRDefault="008259BA" w:rsidP="00647289">
            <w:pPr>
              <w:jc w:val="center"/>
              <w:rPr>
                <w:sz w:val="28"/>
                <w:szCs w:val="28"/>
              </w:rPr>
            </w:pPr>
            <w:r>
              <w:rPr>
                <w:sz w:val="28"/>
                <w:szCs w:val="28"/>
              </w:rPr>
              <w:t>35</w:t>
            </w:r>
          </w:p>
        </w:tc>
        <w:tc>
          <w:tcPr>
            <w:tcW w:w="1705" w:type="dxa"/>
          </w:tcPr>
          <w:p w:rsidR="00D95092" w:rsidRPr="003127B1" w:rsidRDefault="00D95092" w:rsidP="00647289">
            <w:pPr>
              <w:jc w:val="center"/>
              <w:rPr>
                <w:sz w:val="28"/>
                <w:szCs w:val="28"/>
              </w:rPr>
            </w:pPr>
            <w:r w:rsidRPr="003127B1">
              <w:rPr>
                <w:sz w:val="28"/>
                <w:szCs w:val="28"/>
              </w:rPr>
              <w:t>Бюджет сельсовета</w:t>
            </w:r>
          </w:p>
        </w:tc>
      </w:tr>
      <w:tr w:rsidR="00D95092" w:rsidRPr="003127B1" w:rsidTr="00647289">
        <w:trPr>
          <w:trHeight w:val="686"/>
        </w:trPr>
        <w:tc>
          <w:tcPr>
            <w:tcW w:w="530" w:type="dxa"/>
          </w:tcPr>
          <w:p w:rsidR="00D95092" w:rsidRPr="003127B1" w:rsidRDefault="00D95092" w:rsidP="00647289">
            <w:pPr>
              <w:jc w:val="center"/>
              <w:rPr>
                <w:sz w:val="28"/>
                <w:szCs w:val="28"/>
              </w:rPr>
            </w:pPr>
            <w:r w:rsidRPr="003127B1">
              <w:rPr>
                <w:sz w:val="28"/>
                <w:szCs w:val="28"/>
              </w:rPr>
              <w:lastRenderedPageBreak/>
              <w:t>1</w:t>
            </w:r>
          </w:p>
        </w:tc>
        <w:tc>
          <w:tcPr>
            <w:tcW w:w="4944" w:type="dxa"/>
          </w:tcPr>
          <w:p w:rsidR="00D95092" w:rsidRPr="003127B1" w:rsidRDefault="00D95092" w:rsidP="00647289">
            <w:pPr>
              <w:rPr>
                <w:b/>
                <w:sz w:val="28"/>
                <w:szCs w:val="28"/>
              </w:rPr>
            </w:pPr>
            <w:r w:rsidRPr="003127B1">
              <w:rPr>
                <w:b/>
                <w:sz w:val="28"/>
                <w:szCs w:val="28"/>
              </w:rPr>
              <w:t>Задача 1.</w:t>
            </w:r>
          </w:p>
          <w:p w:rsidR="00D95092" w:rsidRPr="003127B1" w:rsidRDefault="00D95092" w:rsidP="00647289">
            <w:pPr>
              <w:jc w:val="both"/>
              <w:rPr>
                <w:sz w:val="28"/>
                <w:szCs w:val="28"/>
              </w:rPr>
            </w:pPr>
            <w:r w:rsidRPr="003127B1">
              <w:rPr>
                <w:sz w:val="28"/>
                <w:szCs w:val="28"/>
              </w:rPr>
              <w:t>Повышение уровня правовой культуры граждан, организация и проведение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w:t>
            </w:r>
          </w:p>
        </w:tc>
        <w:tc>
          <w:tcPr>
            <w:tcW w:w="852" w:type="dxa"/>
          </w:tcPr>
          <w:p w:rsidR="00D95092" w:rsidRPr="003127B1" w:rsidRDefault="00D95092" w:rsidP="00647289">
            <w:pPr>
              <w:jc w:val="center"/>
              <w:rPr>
                <w:sz w:val="28"/>
                <w:szCs w:val="28"/>
              </w:rPr>
            </w:pPr>
            <w:r w:rsidRPr="003127B1">
              <w:rPr>
                <w:sz w:val="28"/>
                <w:szCs w:val="28"/>
              </w:rPr>
              <w:t>202</w:t>
            </w:r>
            <w:r w:rsidR="00060199">
              <w:rPr>
                <w:sz w:val="28"/>
                <w:szCs w:val="28"/>
              </w:rPr>
              <w:t>6</w:t>
            </w:r>
            <w:r w:rsidRPr="003127B1">
              <w:rPr>
                <w:sz w:val="28"/>
                <w:szCs w:val="28"/>
              </w:rPr>
              <w:t>-20</w:t>
            </w:r>
            <w:r w:rsidR="00060199">
              <w:rPr>
                <w:sz w:val="28"/>
                <w:szCs w:val="28"/>
              </w:rPr>
              <w:t>30</w:t>
            </w:r>
          </w:p>
        </w:tc>
        <w:tc>
          <w:tcPr>
            <w:tcW w:w="1701" w:type="dxa"/>
          </w:tcPr>
          <w:p w:rsidR="00D95092" w:rsidRPr="003127B1" w:rsidRDefault="00D95092" w:rsidP="00647289">
            <w:pPr>
              <w:jc w:val="center"/>
              <w:rPr>
                <w:color w:val="000000"/>
                <w:sz w:val="28"/>
                <w:szCs w:val="28"/>
              </w:rPr>
            </w:pPr>
            <w:r w:rsidRPr="003127B1">
              <w:rPr>
                <w:color w:val="000000"/>
                <w:sz w:val="28"/>
                <w:szCs w:val="28"/>
              </w:rPr>
              <w:t xml:space="preserve">Администрация сельсовета, </w:t>
            </w:r>
          </w:p>
          <w:p w:rsidR="00D95092" w:rsidRPr="003127B1" w:rsidRDefault="00D95092" w:rsidP="00647289">
            <w:pPr>
              <w:jc w:val="center"/>
              <w:rPr>
                <w:color w:val="000000"/>
                <w:sz w:val="28"/>
                <w:szCs w:val="28"/>
              </w:rPr>
            </w:pPr>
            <w:r w:rsidRPr="003127B1">
              <w:rPr>
                <w:color w:val="000000"/>
                <w:sz w:val="28"/>
                <w:szCs w:val="28"/>
              </w:rPr>
              <w:t>самодеятельные общественные организации,</w:t>
            </w:r>
          </w:p>
          <w:p w:rsidR="00D95092" w:rsidRPr="003127B1" w:rsidRDefault="00D95092" w:rsidP="00647289">
            <w:pPr>
              <w:jc w:val="center"/>
              <w:rPr>
                <w:color w:val="000000"/>
                <w:sz w:val="28"/>
                <w:szCs w:val="28"/>
              </w:rPr>
            </w:pPr>
            <w:r w:rsidRPr="003127B1">
              <w:rPr>
                <w:color w:val="000000"/>
                <w:sz w:val="28"/>
                <w:szCs w:val="28"/>
              </w:rPr>
              <w:t>по согласованию:</w:t>
            </w:r>
          </w:p>
          <w:p w:rsidR="00D95092" w:rsidRPr="003127B1" w:rsidRDefault="00D95092" w:rsidP="00647289">
            <w:pPr>
              <w:jc w:val="center"/>
              <w:rPr>
                <w:color w:val="000000"/>
                <w:sz w:val="28"/>
                <w:szCs w:val="28"/>
              </w:rPr>
            </w:pPr>
            <w:r w:rsidRPr="003127B1">
              <w:rPr>
                <w:color w:val="000000"/>
                <w:sz w:val="28"/>
                <w:szCs w:val="28"/>
              </w:rPr>
              <w:t xml:space="preserve"> </w:t>
            </w:r>
            <w:r w:rsidR="00060199">
              <w:rPr>
                <w:color w:val="000000"/>
                <w:sz w:val="28"/>
                <w:szCs w:val="28"/>
              </w:rPr>
              <w:t>Переясловская  О</w:t>
            </w:r>
            <w:r w:rsidRPr="003127B1">
              <w:rPr>
                <w:color w:val="000000"/>
                <w:sz w:val="28"/>
                <w:szCs w:val="28"/>
              </w:rPr>
              <w:t>ОШ,</w:t>
            </w:r>
          </w:p>
          <w:p w:rsidR="00D95092" w:rsidRPr="003127B1" w:rsidRDefault="00D95092" w:rsidP="00647289">
            <w:pPr>
              <w:jc w:val="center"/>
              <w:rPr>
                <w:color w:val="000000"/>
                <w:sz w:val="28"/>
                <w:szCs w:val="28"/>
              </w:rPr>
            </w:pPr>
            <w:r w:rsidRPr="003127B1">
              <w:rPr>
                <w:color w:val="000000"/>
                <w:sz w:val="28"/>
                <w:szCs w:val="28"/>
              </w:rPr>
              <w:t xml:space="preserve">сельский Дом культуры, </w:t>
            </w:r>
            <w:r>
              <w:rPr>
                <w:color w:val="000000"/>
                <w:sz w:val="28"/>
                <w:szCs w:val="28"/>
              </w:rPr>
              <w:t xml:space="preserve"> </w:t>
            </w:r>
          </w:p>
          <w:p w:rsidR="00D95092" w:rsidRPr="003127B1" w:rsidRDefault="00D95092" w:rsidP="00647289">
            <w:pPr>
              <w:jc w:val="center"/>
              <w:rPr>
                <w:strike/>
                <w:color w:val="FF0000"/>
                <w:sz w:val="28"/>
                <w:szCs w:val="28"/>
              </w:rPr>
            </w:pPr>
            <w:r w:rsidRPr="003127B1">
              <w:rPr>
                <w:color w:val="000000"/>
                <w:sz w:val="28"/>
                <w:szCs w:val="28"/>
              </w:rPr>
              <w:t>МО МВД России «Топчихинский»</w:t>
            </w:r>
          </w:p>
        </w:tc>
        <w:tc>
          <w:tcPr>
            <w:tcW w:w="851" w:type="dxa"/>
            <w:tcBorders>
              <w:bottom w:val="single" w:sz="4" w:space="0" w:color="auto"/>
            </w:tcBorders>
          </w:tcPr>
          <w:p w:rsidR="00D95092" w:rsidRPr="003127B1" w:rsidRDefault="00D95092" w:rsidP="00647289">
            <w:pPr>
              <w:jc w:val="center"/>
              <w:rPr>
                <w:sz w:val="28"/>
                <w:szCs w:val="28"/>
              </w:rPr>
            </w:pPr>
            <w:r>
              <w:rPr>
                <w:sz w:val="28"/>
                <w:szCs w:val="28"/>
              </w:rPr>
              <w:t>-</w:t>
            </w:r>
          </w:p>
        </w:tc>
        <w:tc>
          <w:tcPr>
            <w:tcW w:w="850" w:type="dxa"/>
            <w:tcBorders>
              <w:bottom w:val="single" w:sz="4" w:space="0" w:color="auto"/>
            </w:tcBorders>
          </w:tcPr>
          <w:p w:rsidR="00D95092" w:rsidRPr="003127B1" w:rsidRDefault="00D95092" w:rsidP="00647289">
            <w:pPr>
              <w:jc w:val="center"/>
              <w:rPr>
                <w:sz w:val="28"/>
                <w:szCs w:val="28"/>
              </w:rPr>
            </w:pPr>
            <w:r>
              <w:rPr>
                <w:sz w:val="28"/>
                <w:szCs w:val="28"/>
              </w:rPr>
              <w:t>-</w:t>
            </w:r>
          </w:p>
        </w:tc>
        <w:tc>
          <w:tcPr>
            <w:tcW w:w="870" w:type="dxa"/>
            <w:gridSpan w:val="2"/>
            <w:tcBorders>
              <w:bottom w:val="single" w:sz="4" w:space="0" w:color="auto"/>
            </w:tcBorders>
          </w:tcPr>
          <w:p w:rsidR="00D95092" w:rsidRPr="003127B1" w:rsidRDefault="00D95092" w:rsidP="00647289">
            <w:pPr>
              <w:jc w:val="center"/>
              <w:rPr>
                <w:sz w:val="28"/>
                <w:szCs w:val="28"/>
              </w:rPr>
            </w:pPr>
            <w:r>
              <w:rPr>
                <w:sz w:val="28"/>
                <w:szCs w:val="28"/>
              </w:rPr>
              <w:t>-</w:t>
            </w:r>
          </w:p>
        </w:tc>
        <w:tc>
          <w:tcPr>
            <w:tcW w:w="831" w:type="dxa"/>
            <w:tcBorders>
              <w:bottom w:val="single" w:sz="4" w:space="0" w:color="auto"/>
            </w:tcBorders>
          </w:tcPr>
          <w:p w:rsidR="00D95092" w:rsidRPr="003127B1" w:rsidRDefault="00D95092" w:rsidP="00647289">
            <w:pPr>
              <w:jc w:val="center"/>
              <w:rPr>
                <w:sz w:val="28"/>
                <w:szCs w:val="28"/>
              </w:rPr>
            </w:pPr>
            <w:r>
              <w:rPr>
                <w:sz w:val="28"/>
                <w:szCs w:val="28"/>
              </w:rPr>
              <w:t>-</w:t>
            </w:r>
          </w:p>
        </w:tc>
        <w:tc>
          <w:tcPr>
            <w:tcW w:w="870" w:type="dxa"/>
            <w:gridSpan w:val="3"/>
            <w:tcBorders>
              <w:bottom w:val="single" w:sz="4" w:space="0" w:color="auto"/>
            </w:tcBorders>
          </w:tcPr>
          <w:p w:rsidR="00D95092" w:rsidRPr="003127B1" w:rsidRDefault="00D95092" w:rsidP="00647289">
            <w:pPr>
              <w:jc w:val="center"/>
              <w:rPr>
                <w:sz w:val="28"/>
                <w:szCs w:val="28"/>
              </w:rPr>
            </w:pPr>
            <w:r>
              <w:rPr>
                <w:sz w:val="28"/>
                <w:szCs w:val="28"/>
              </w:rPr>
              <w:t>-</w:t>
            </w:r>
          </w:p>
        </w:tc>
        <w:tc>
          <w:tcPr>
            <w:tcW w:w="988" w:type="dxa"/>
            <w:tcBorders>
              <w:bottom w:val="single" w:sz="4" w:space="0" w:color="auto"/>
            </w:tcBorders>
          </w:tcPr>
          <w:p w:rsidR="00D95092" w:rsidRPr="003127B1" w:rsidRDefault="00D95092" w:rsidP="00647289">
            <w:pPr>
              <w:jc w:val="center"/>
              <w:rPr>
                <w:sz w:val="28"/>
                <w:szCs w:val="28"/>
              </w:rPr>
            </w:pPr>
            <w:r>
              <w:rPr>
                <w:sz w:val="28"/>
                <w:szCs w:val="28"/>
              </w:rPr>
              <w:t>-</w:t>
            </w:r>
          </w:p>
        </w:tc>
        <w:tc>
          <w:tcPr>
            <w:tcW w:w="1705" w:type="dxa"/>
            <w:tcBorders>
              <w:bottom w:val="single" w:sz="4" w:space="0" w:color="auto"/>
            </w:tcBorders>
          </w:tcPr>
          <w:p w:rsidR="00D95092" w:rsidRPr="003127B1" w:rsidRDefault="00D95092" w:rsidP="00647289">
            <w:pPr>
              <w:jc w:val="center"/>
              <w:rPr>
                <w:sz w:val="28"/>
                <w:szCs w:val="28"/>
              </w:rPr>
            </w:pPr>
            <w:r>
              <w:rPr>
                <w:sz w:val="28"/>
                <w:szCs w:val="28"/>
              </w:rPr>
              <w:t>-</w:t>
            </w:r>
          </w:p>
        </w:tc>
      </w:tr>
      <w:tr w:rsidR="00D95092" w:rsidRPr="003127B1" w:rsidTr="00647289">
        <w:trPr>
          <w:trHeight w:val="741"/>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rPr>
                <w:b/>
                <w:sz w:val="28"/>
                <w:szCs w:val="28"/>
              </w:rPr>
            </w:pPr>
            <w:r w:rsidRPr="003127B1">
              <w:rPr>
                <w:b/>
                <w:sz w:val="28"/>
                <w:szCs w:val="28"/>
              </w:rPr>
              <w:t>Мероприятие 1.1.</w:t>
            </w:r>
          </w:p>
          <w:p w:rsidR="00D95092" w:rsidRPr="003127B1" w:rsidRDefault="00D95092" w:rsidP="00647289">
            <w:pPr>
              <w:jc w:val="both"/>
              <w:rPr>
                <w:b/>
                <w:sz w:val="28"/>
                <w:szCs w:val="28"/>
              </w:rPr>
            </w:pPr>
            <w:r w:rsidRPr="003127B1">
              <w:rPr>
                <w:sz w:val="28"/>
                <w:szCs w:val="28"/>
              </w:rPr>
              <w:t>Проведение анализа существующей системы профилактики правонарушений на территории сельсовета, мониторинг состояния межэтнических и религиозных отношений, с целью выработки мер необходимых для повышения результативности профилактических мероприятий</w:t>
            </w:r>
          </w:p>
        </w:tc>
        <w:tc>
          <w:tcPr>
            <w:tcW w:w="852" w:type="dxa"/>
          </w:tcPr>
          <w:p w:rsidR="00D95092" w:rsidRPr="003127B1" w:rsidRDefault="00D95092" w:rsidP="00647289">
            <w:pPr>
              <w:jc w:val="center"/>
              <w:rPr>
                <w:sz w:val="28"/>
                <w:szCs w:val="28"/>
              </w:rPr>
            </w:pPr>
            <w:r w:rsidRPr="003127B1">
              <w:rPr>
                <w:sz w:val="28"/>
                <w:szCs w:val="28"/>
              </w:rPr>
              <w:t>202</w:t>
            </w:r>
            <w:r w:rsidR="00060199">
              <w:rPr>
                <w:sz w:val="28"/>
                <w:szCs w:val="28"/>
              </w:rPr>
              <w:t>6-2030</w:t>
            </w:r>
          </w:p>
          <w:p w:rsidR="00D95092" w:rsidRPr="003127B1" w:rsidRDefault="00D95092" w:rsidP="00647289">
            <w:pPr>
              <w:jc w:val="center"/>
              <w:rPr>
                <w:sz w:val="28"/>
                <w:szCs w:val="28"/>
              </w:rPr>
            </w:pPr>
          </w:p>
        </w:tc>
        <w:tc>
          <w:tcPr>
            <w:tcW w:w="1701" w:type="dxa"/>
            <w:tcBorders>
              <w:right w:val="single" w:sz="4" w:space="0" w:color="auto"/>
            </w:tcBorders>
          </w:tcPr>
          <w:p w:rsidR="00D95092" w:rsidRPr="003127B1" w:rsidRDefault="00D95092" w:rsidP="00647289">
            <w:pPr>
              <w:jc w:val="center"/>
              <w:rPr>
                <w:sz w:val="28"/>
                <w:szCs w:val="28"/>
              </w:rPr>
            </w:pPr>
            <w:r w:rsidRPr="003127B1">
              <w:rPr>
                <w:sz w:val="28"/>
                <w:szCs w:val="28"/>
              </w:rPr>
              <w:t xml:space="preserve">Администрация сельсовета, </w:t>
            </w:r>
          </w:p>
          <w:p w:rsidR="00D95092" w:rsidRPr="003127B1" w:rsidRDefault="00D95092" w:rsidP="00647289">
            <w:pPr>
              <w:jc w:val="center"/>
              <w:rPr>
                <w:sz w:val="28"/>
                <w:szCs w:val="28"/>
              </w:rPr>
            </w:pPr>
            <w:r w:rsidRPr="003127B1">
              <w:rPr>
                <w:sz w:val="28"/>
                <w:szCs w:val="28"/>
              </w:rPr>
              <w:t>самодеятельные общественные организации,</w:t>
            </w:r>
          </w:p>
          <w:p w:rsidR="00D95092" w:rsidRPr="003127B1" w:rsidRDefault="00D95092" w:rsidP="00647289">
            <w:pPr>
              <w:jc w:val="center"/>
              <w:rPr>
                <w:sz w:val="28"/>
                <w:szCs w:val="28"/>
              </w:rPr>
            </w:pPr>
            <w:r w:rsidRPr="003127B1">
              <w:rPr>
                <w:sz w:val="28"/>
                <w:szCs w:val="28"/>
              </w:rPr>
              <w:t>по согласованию:</w:t>
            </w:r>
            <w:r w:rsidR="00060199">
              <w:rPr>
                <w:sz w:val="28"/>
                <w:szCs w:val="28"/>
              </w:rPr>
              <w:t xml:space="preserve"> Переясловская О</w:t>
            </w:r>
            <w:r w:rsidRPr="003127B1">
              <w:rPr>
                <w:sz w:val="28"/>
                <w:szCs w:val="28"/>
              </w:rPr>
              <w:t>ОШ,</w:t>
            </w:r>
          </w:p>
          <w:p w:rsidR="00D95092" w:rsidRPr="003127B1" w:rsidRDefault="00D95092" w:rsidP="00647289">
            <w:pPr>
              <w:jc w:val="center"/>
              <w:rPr>
                <w:sz w:val="28"/>
                <w:szCs w:val="28"/>
              </w:rPr>
            </w:pPr>
            <w:r w:rsidRPr="003127B1">
              <w:rPr>
                <w:sz w:val="28"/>
                <w:szCs w:val="28"/>
              </w:rPr>
              <w:t>сельский Дом культуры,</w:t>
            </w:r>
            <w:r>
              <w:rPr>
                <w:sz w:val="28"/>
                <w:szCs w:val="28"/>
              </w:rPr>
              <w:t xml:space="preserve"> </w:t>
            </w:r>
          </w:p>
          <w:p w:rsidR="00D95092" w:rsidRPr="003127B1" w:rsidRDefault="00D95092" w:rsidP="00647289">
            <w:pPr>
              <w:jc w:val="center"/>
              <w:rPr>
                <w:strike/>
                <w:color w:val="FF0000"/>
                <w:sz w:val="28"/>
                <w:szCs w:val="28"/>
              </w:rPr>
            </w:pPr>
            <w:r w:rsidRPr="003127B1">
              <w:rPr>
                <w:sz w:val="28"/>
                <w:szCs w:val="28"/>
              </w:rPr>
              <w:t>участковый уполномоченный полиции</w:t>
            </w:r>
          </w:p>
        </w:tc>
        <w:tc>
          <w:tcPr>
            <w:tcW w:w="851"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t>-</w:t>
            </w:r>
          </w:p>
        </w:tc>
        <w:tc>
          <w:tcPr>
            <w:tcW w:w="870" w:type="dxa"/>
            <w:gridSpan w:val="2"/>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tc>
        <w:tc>
          <w:tcPr>
            <w:tcW w:w="850" w:type="dxa"/>
            <w:gridSpan w:val="3"/>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tc>
        <w:tc>
          <w:tcPr>
            <w:tcW w:w="988"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t>-</w:t>
            </w:r>
          </w:p>
        </w:tc>
        <w:tc>
          <w:tcPr>
            <w:tcW w:w="1705"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tc>
      </w:tr>
      <w:tr w:rsidR="00D95092" w:rsidRPr="003127B1" w:rsidTr="00647289">
        <w:trPr>
          <w:trHeight w:val="741"/>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rPr>
                <w:b/>
                <w:sz w:val="28"/>
                <w:szCs w:val="28"/>
              </w:rPr>
            </w:pPr>
            <w:r w:rsidRPr="003127B1">
              <w:rPr>
                <w:b/>
                <w:sz w:val="28"/>
                <w:szCs w:val="28"/>
              </w:rPr>
              <w:t>Мероприятие 1.2.</w:t>
            </w:r>
          </w:p>
          <w:p w:rsidR="00D95092" w:rsidRPr="003127B1" w:rsidRDefault="00D95092" w:rsidP="00647289">
            <w:pPr>
              <w:jc w:val="both"/>
              <w:rPr>
                <w:sz w:val="28"/>
                <w:szCs w:val="28"/>
              </w:rPr>
            </w:pPr>
            <w:r w:rsidRPr="003127B1">
              <w:rPr>
                <w:sz w:val="28"/>
                <w:szCs w:val="28"/>
              </w:rPr>
              <w:t xml:space="preserve">Реализация информационных мероприятий по профилактике правонарушений, в т.ч.:       - публикация в СМИ, в сети «Интернет»  материалов по актуальным вопросам профилактики правонарушений, межнациональных конфликтов, неприятия распространения идеологии </w:t>
            </w:r>
            <w:r w:rsidRPr="003127B1">
              <w:rPr>
                <w:sz w:val="28"/>
                <w:szCs w:val="28"/>
              </w:rPr>
              <w:lastRenderedPageBreak/>
              <w:t>экстремизма,  повышения правовой грамотности населения;</w:t>
            </w:r>
          </w:p>
          <w:p w:rsidR="00D95092" w:rsidRPr="003127B1" w:rsidRDefault="00D95092" w:rsidP="00647289">
            <w:pPr>
              <w:jc w:val="both"/>
              <w:rPr>
                <w:sz w:val="28"/>
                <w:szCs w:val="28"/>
              </w:rPr>
            </w:pPr>
            <w:r w:rsidRPr="003127B1">
              <w:rPr>
                <w:sz w:val="28"/>
                <w:szCs w:val="28"/>
              </w:rPr>
              <w:t>- выступления на собраниях, конференциях граждан, собраниях трудовых коллективов, проведение тематических встреч, диспутов, круглых столов, родительских собраний, бесед, консультаций по вопросам профилактики правонарушений, толерантности и межэтнического взаимодействия, выявлению причин и условий, способствующих осуществлению экстремизма;</w:t>
            </w:r>
          </w:p>
          <w:p w:rsidR="00D95092" w:rsidRPr="003127B1" w:rsidRDefault="00D95092" w:rsidP="00647289">
            <w:pPr>
              <w:jc w:val="both"/>
              <w:rPr>
                <w:b/>
                <w:sz w:val="28"/>
                <w:szCs w:val="28"/>
              </w:rPr>
            </w:pPr>
            <w:r w:rsidRPr="003127B1">
              <w:rPr>
                <w:sz w:val="28"/>
                <w:szCs w:val="28"/>
              </w:rPr>
              <w:t>- изготовление листовок, плакатов, стендов</w:t>
            </w:r>
          </w:p>
        </w:tc>
        <w:tc>
          <w:tcPr>
            <w:tcW w:w="852" w:type="dxa"/>
          </w:tcPr>
          <w:p w:rsidR="00D95092" w:rsidRPr="003127B1" w:rsidRDefault="00D95092" w:rsidP="00647289">
            <w:pPr>
              <w:jc w:val="center"/>
              <w:rPr>
                <w:sz w:val="28"/>
                <w:szCs w:val="28"/>
              </w:rPr>
            </w:pPr>
            <w:r w:rsidRPr="003127B1">
              <w:rPr>
                <w:sz w:val="28"/>
                <w:szCs w:val="28"/>
              </w:rPr>
              <w:lastRenderedPageBreak/>
              <w:t>202</w:t>
            </w:r>
            <w:r w:rsidR="00060199">
              <w:rPr>
                <w:sz w:val="28"/>
                <w:szCs w:val="28"/>
              </w:rPr>
              <w:t>6-2030</w:t>
            </w:r>
          </w:p>
          <w:p w:rsidR="00D95092" w:rsidRPr="003127B1" w:rsidRDefault="00D95092" w:rsidP="00647289">
            <w:pPr>
              <w:jc w:val="center"/>
              <w:rPr>
                <w:sz w:val="28"/>
                <w:szCs w:val="28"/>
              </w:rPr>
            </w:pPr>
          </w:p>
        </w:tc>
        <w:tc>
          <w:tcPr>
            <w:tcW w:w="1701" w:type="dxa"/>
            <w:tcBorders>
              <w:right w:val="single" w:sz="4" w:space="0" w:color="auto"/>
            </w:tcBorders>
          </w:tcPr>
          <w:p w:rsidR="00D95092" w:rsidRPr="003127B1" w:rsidRDefault="00D95092" w:rsidP="00647289">
            <w:pPr>
              <w:jc w:val="center"/>
              <w:rPr>
                <w:sz w:val="28"/>
                <w:szCs w:val="28"/>
              </w:rPr>
            </w:pPr>
            <w:r w:rsidRPr="003127B1">
              <w:rPr>
                <w:sz w:val="28"/>
                <w:szCs w:val="28"/>
              </w:rPr>
              <w:t>Администрация сельсовета,</w:t>
            </w:r>
          </w:p>
          <w:p w:rsidR="00D95092" w:rsidRPr="003127B1" w:rsidRDefault="00D95092" w:rsidP="00647289">
            <w:pPr>
              <w:jc w:val="center"/>
              <w:rPr>
                <w:sz w:val="28"/>
                <w:szCs w:val="28"/>
              </w:rPr>
            </w:pPr>
            <w:r w:rsidRPr="003127B1">
              <w:rPr>
                <w:sz w:val="28"/>
                <w:szCs w:val="28"/>
              </w:rPr>
              <w:t>самодеятельные общественные организации,</w:t>
            </w:r>
          </w:p>
          <w:p w:rsidR="00D95092" w:rsidRPr="003127B1" w:rsidRDefault="00D95092" w:rsidP="00647289">
            <w:pPr>
              <w:jc w:val="center"/>
              <w:rPr>
                <w:sz w:val="28"/>
                <w:szCs w:val="28"/>
              </w:rPr>
            </w:pPr>
            <w:r w:rsidRPr="003127B1">
              <w:rPr>
                <w:sz w:val="28"/>
                <w:szCs w:val="28"/>
              </w:rPr>
              <w:lastRenderedPageBreak/>
              <w:t>по согласованию:</w:t>
            </w:r>
          </w:p>
          <w:p w:rsidR="00D95092" w:rsidRPr="003127B1" w:rsidRDefault="00060199" w:rsidP="00647289">
            <w:pPr>
              <w:jc w:val="center"/>
              <w:rPr>
                <w:sz w:val="28"/>
                <w:szCs w:val="28"/>
              </w:rPr>
            </w:pPr>
            <w:r>
              <w:rPr>
                <w:sz w:val="28"/>
                <w:szCs w:val="28"/>
              </w:rPr>
              <w:t>Переясловская</w:t>
            </w:r>
            <w:r w:rsidR="00D95092" w:rsidRPr="003127B1">
              <w:rPr>
                <w:sz w:val="28"/>
                <w:szCs w:val="28"/>
              </w:rPr>
              <w:t xml:space="preserve"> </w:t>
            </w:r>
            <w:r>
              <w:rPr>
                <w:sz w:val="28"/>
                <w:szCs w:val="28"/>
              </w:rPr>
              <w:t>О</w:t>
            </w:r>
            <w:r w:rsidR="00D95092" w:rsidRPr="003127B1">
              <w:rPr>
                <w:sz w:val="28"/>
                <w:szCs w:val="28"/>
              </w:rPr>
              <w:t>ОШ,</w:t>
            </w:r>
          </w:p>
          <w:p w:rsidR="00D95092" w:rsidRPr="003127B1" w:rsidRDefault="00D95092" w:rsidP="00647289">
            <w:pPr>
              <w:jc w:val="center"/>
              <w:rPr>
                <w:sz w:val="28"/>
                <w:szCs w:val="28"/>
              </w:rPr>
            </w:pPr>
            <w:r w:rsidRPr="003127B1">
              <w:rPr>
                <w:sz w:val="28"/>
                <w:szCs w:val="28"/>
              </w:rPr>
              <w:t>сельский Дом культуры,</w:t>
            </w:r>
            <w:r>
              <w:rPr>
                <w:sz w:val="28"/>
                <w:szCs w:val="28"/>
              </w:rPr>
              <w:t xml:space="preserve"> </w:t>
            </w:r>
          </w:p>
          <w:p w:rsidR="00D95092" w:rsidRPr="003127B1" w:rsidRDefault="00D95092" w:rsidP="00647289">
            <w:pPr>
              <w:jc w:val="center"/>
              <w:rPr>
                <w:strike/>
                <w:color w:val="FF0000"/>
                <w:sz w:val="28"/>
                <w:szCs w:val="28"/>
              </w:rPr>
            </w:pPr>
            <w:r w:rsidRPr="003127B1">
              <w:rPr>
                <w:sz w:val="28"/>
                <w:szCs w:val="28"/>
              </w:rPr>
              <w:t>участковый уполномоченный полиции</w:t>
            </w:r>
          </w:p>
        </w:tc>
        <w:tc>
          <w:tcPr>
            <w:tcW w:w="851"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lastRenderedPageBreak/>
              <w:t>-</w:t>
            </w:r>
          </w:p>
        </w:tc>
        <w:tc>
          <w:tcPr>
            <w:tcW w:w="850"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tc>
        <w:tc>
          <w:tcPr>
            <w:tcW w:w="870" w:type="dxa"/>
            <w:gridSpan w:val="2"/>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tc>
        <w:tc>
          <w:tcPr>
            <w:tcW w:w="840" w:type="dxa"/>
            <w:gridSpan w:val="2"/>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p w:rsidR="00D95092" w:rsidRDefault="00D95092" w:rsidP="00647289">
            <w:pPr>
              <w:rPr>
                <w:sz w:val="28"/>
                <w:szCs w:val="28"/>
              </w:rPr>
            </w:pPr>
          </w:p>
          <w:p w:rsidR="00D95092" w:rsidRDefault="00D95092" w:rsidP="00647289">
            <w:pPr>
              <w:rPr>
                <w:sz w:val="28"/>
                <w:szCs w:val="28"/>
              </w:rPr>
            </w:pPr>
          </w:p>
          <w:p w:rsidR="00D95092" w:rsidRDefault="00D95092" w:rsidP="00647289">
            <w:pPr>
              <w:rPr>
                <w:sz w:val="28"/>
                <w:szCs w:val="28"/>
              </w:rPr>
            </w:pPr>
          </w:p>
          <w:p w:rsidR="00D95092" w:rsidRDefault="00D95092" w:rsidP="00647289">
            <w:pPr>
              <w:rPr>
                <w:sz w:val="28"/>
                <w:szCs w:val="28"/>
              </w:rPr>
            </w:pPr>
          </w:p>
          <w:p w:rsidR="00D95092" w:rsidRDefault="00D95092" w:rsidP="00647289">
            <w:pPr>
              <w:rPr>
                <w:sz w:val="28"/>
                <w:szCs w:val="28"/>
              </w:rPr>
            </w:pPr>
          </w:p>
          <w:p w:rsidR="00D95092" w:rsidRDefault="00D95092" w:rsidP="00647289">
            <w:pPr>
              <w:rPr>
                <w:sz w:val="28"/>
                <w:szCs w:val="28"/>
              </w:rPr>
            </w:pPr>
          </w:p>
          <w:p w:rsidR="00D95092" w:rsidRDefault="00D95092" w:rsidP="00647289">
            <w:pPr>
              <w:rPr>
                <w:sz w:val="28"/>
                <w:szCs w:val="28"/>
              </w:rPr>
            </w:pPr>
          </w:p>
          <w:p w:rsidR="00D95092" w:rsidRDefault="00D95092" w:rsidP="00647289">
            <w:pPr>
              <w:rPr>
                <w:sz w:val="28"/>
                <w:szCs w:val="28"/>
              </w:rPr>
            </w:pPr>
          </w:p>
          <w:p w:rsidR="00D95092" w:rsidRDefault="00D95092" w:rsidP="00647289">
            <w:pPr>
              <w:rPr>
                <w:sz w:val="28"/>
                <w:szCs w:val="28"/>
              </w:rPr>
            </w:pPr>
          </w:p>
          <w:p w:rsidR="00D95092" w:rsidRDefault="00D95092" w:rsidP="00647289">
            <w:pPr>
              <w:rPr>
                <w:sz w:val="28"/>
                <w:szCs w:val="28"/>
              </w:rPr>
            </w:pPr>
          </w:p>
          <w:p w:rsidR="00D95092" w:rsidRDefault="00D95092" w:rsidP="00647289">
            <w:pPr>
              <w:rPr>
                <w:sz w:val="28"/>
                <w:szCs w:val="28"/>
              </w:rPr>
            </w:pPr>
          </w:p>
          <w:p w:rsidR="00D95092" w:rsidRPr="003127B1" w:rsidRDefault="00D95092" w:rsidP="00647289">
            <w:pPr>
              <w:jc w:val="center"/>
              <w:rPr>
                <w:sz w:val="28"/>
                <w:szCs w:val="28"/>
              </w:rPr>
            </w:pPr>
          </w:p>
        </w:tc>
        <w:tc>
          <w:tcPr>
            <w:tcW w:w="861" w:type="dxa"/>
            <w:gridSpan w:val="2"/>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lastRenderedPageBreak/>
              <w:t>-</w:t>
            </w:r>
          </w:p>
        </w:tc>
        <w:tc>
          <w:tcPr>
            <w:tcW w:w="988"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tc>
        <w:tc>
          <w:tcPr>
            <w:tcW w:w="1705"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tc>
      </w:tr>
      <w:tr w:rsidR="00D95092" w:rsidRPr="003127B1" w:rsidTr="00647289">
        <w:trPr>
          <w:trHeight w:val="741"/>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rPr>
                <w:b/>
                <w:sz w:val="28"/>
                <w:szCs w:val="28"/>
              </w:rPr>
            </w:pPr>
            <w:r w:rsidRPr="003127B1">
              <w:rPr>
                <w:b/>
                <w:sz w:val="28"/>
                <w:szCs w:val="28"/>
              </w:rPr>
              <w:t>Мероприятие 1.3.</w:t>
            </w:r>
          </w:p>
          <w:p w:rsidR="00D95092" w:rsidRPr="003127B1" w:rsidRDefault="00D95092" w:rsidP="00647289">
            <w:pPr>
              <w:jc w:val="both"/>
              <w:rPr>
                <w:b/>
                <w:sz w:val="28"/>
                <w:szCs w:val="28"/>
              </w:rPr>
            </w:pPr>
            <w:r w:rsidRPr="003127B1">
              <w:rPr>
                <w:sz w:val="28"/>
                <w:szCs w:val="28"/>
              </w:rPr>
              <w:t>Изучение в образовательной организации уголовного и административного законодательства, правил дорожного движения</w:t>
            </w:r>
          </w:p>
        </w:tc>
        <w:tc>
          <w:tcPr>
            <w:tcW w:w="852" w:type="dxa"/>
          </w:tcPr>
          <w:p w:rsidR="00D95092" w:rsidRPr="003127B1" w:rsidRDefault="00D95092" w:rsidP="00647289">
            <w:pPr>
              <w:jc w:val="center"/>
              <w:rPr>
                <w:sz w:val="28"/>
                <w:szCs w:val="28"/>
              </w:rPr>
            </w:pPr>
            <w:r w:rsidRPr="003127B1">
              <w:rPr>
                <w:sz w:val="28"/>
                <w:szCs w:val="28"/>
              </w:rPr>
              <w:t>202</w:t>
            </w:r>
            <w:r w:rsidR="00040D8B">
              <w:rPr>
                <w:sz w:val="28"/>
                <w:szCs w:val="28"/>
              </w:rPr>
              <w:t>6</w:t>
            </w:r>
            <w:r w:rsidRPr="003127B1">
              <w:rPr>
                <w:sz w:val="28"/>
                <w:szCs w:val="28"/>
              </w:rPr>
              <w:t>-20</w:t>
            </w:r>
            <w:r w:rsidR="00040D8B">
              <w:rPr>
                <w:sz w:val="28"/>
                <w:szCs w:val="28"/>
              </w:rPr>
              <w:t>30</w:t>
            </w:r>
          </w:p>
        </w:tc>
        <w:tc>
          <w:tcPr>
            <w:tcW w:w="1701" w:type="dxa"/>
            <w:tcBorders>
              <w:right w:val="single" w:sz="4" w:space="0" w:color="auto"/>
            </w:tcBorders>
          </w:tcPr>
          <w:p w:rsidR="00D95092" w:rsidRPr="003127B1" w:rsidRDefault="00D95092" w:rsidP="00647289">
            <w:pPr>
              <w:jc w:val="center"/>
              <w:rPr>
                <w:color w:val="000000"/>
                <w:sz w:val="28"/>
                <w:szCs w:val="28"/>
              </w:rPr>
            </w:pPr>
            <w:r w:rsidRPr="003127B1">
              <w:rPr>
                <w:color w:val="000000"/>
                <w:sz w:val="28"/>
                <w:szCs w:val="28"/>
              </w:rPr>
              <w:t xml:space="preserve">Администрация сельсовета, </w:t>
            </w:r>
          </w:p>
          <w:p w:rsidR="00D95092" w:rsidRPr="003127B1" w:rsidRDefault="00D95092" w:rsidP="00647289">
            <w:pPr>
              <w:jc w:val="center"/>
              <w:rPr>
                <w:color w:val="000000"/>
                <w:sz w:val="28"/>
                <w:szCs w:val="28"/>
              </w:rPr>
            </w:pPr>
            <w:r w:rsidRPr="003127B1">
              <w:rPr>
                <w:color w:val="000000"/>
                <w:sz w:val="28"/>
                <w:szCs w:val="28"/>
              </w:rPr>
              <w:t>по согласованию:</w:t>
            </w:r>
          </w:p>
          <w:p w:rsidR="00D95092" w:rsidRPr="003127B1" w:rsidRDefault="00060199" w:rsidP="00647289">
            <w:pPr>
              <w:jc w:val="center"/>
              <w:rPr>
                <w:color w:val="000000"/>
                <w:sz w:val="28"/>
                <w:szCs w:val="28"/>
              </w:rPr>
            </w:pPr>
            <w:r>
              <w:rPr>
                <w:color w:val="000000"/>
                <w:sz w:val="28"/>
                <w:szCs w:val="28"/>
              </w:rPr>
              <w:t>Переясловская О</w:t>
            </w:r>
            <w:r w:rsidR="00D95092" w:rsidRPr="003127B1">
              <w:rPr>
                <w:color w:val="000000"/>
                <w:sz w:val="28"/>
                <w:szCs w:val="28"/>
              </w:rPr>
              <w:t>ОШ,</w:t>
            </w:r>
          </w:p>
          <w:p w:rsidR="00D95092" w:rsidRPr="003127B1" w:rsidRDefault="00D95092" w:rsidP="00647289">
            <w:pPr>
              <w:jc w:val="center"/>
              <w:rPr>
                <w:strike/>
                <w:color w:val="FF0000"/>
                <w:sz w:val="28"/>
                <w:szCs w:val="28"/>
              </w:rPr>
            </w:pPr>
            <w:r w:rsidRPr="003127B1">
              <w:rPr>
                <w:color w:val="000000"/>
                <w:sz w:val="28"/>
                <w:szCs w:val="28"/>
              </w:rPr>
              <w:t>МО МВД России «Топчихинский»</w:t>
            </w:r>
          </w:p>
        </w:tc>
        <w:tc>
          <w:tcPr>
            <w:tcW w:w="851"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t>-</w:t>
            </w:r>
          </w:p>
        </w:tc>
        <w:tc>
          <w:tcPr>
            <w:tcW w:w="870" w:type="dxa"/>
            <w:gridSpan w:val="2"/>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tc>
        <w:tc>
          <w:tcPr>
            <w:tcW w:w="840" w:type="dxa"/>
            <w:gridSpan w:val="2"/>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t>-</w:t>
            </w:r>
          </w:p>
        </w:tc>
        <w:tc>
          <w:tcPr>
            <w:tcW w:w="861" w:type="dxa"/>
            <w:gridSpan w:val="2"/>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tc>
        <w:tc>
          <w:tcPr>
            <w:tcW w:w="988"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t>-</w:t>
            </w:r>
          </w:p>
        </w:tc>
        <w:tc>
          <w:tcPr>
            <w:tcW w:w="1705"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t>-</w:t>
            </w:r>
          </w:p>
        </w:tc>
      </w:tr>
      <w:tr w:rsidR="00D95092" w:rsidRPr="003127B1" w:rsidTr="00647289">
        <w:trPr>
          <w:trHeight w:val="741"/>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rPr>
                <w:b/>
                <w:sz w:val="28"/>
                <w:szCs w:val="28"/>
              </w:rPr>
            </w:pPr>
            <w:r w:rsidRPr="003127B1">
              <w:rPr>
                <w:b/>
                <w:sz w:val="28"/>
                <w:szCs w:val="28"/>
              </w:rPr>
              <w:t>Мероприятие 1.4.</w:t>
            </w:r>
          </w:p>
          <w:p w:rsidR="00D95092" w:rsidRPr="003127B1" w:rsidRDefault="00D95092" w:rsidP="00647289">
            <w:pPr>
              <w:jc w:val="both"/>
              <w:rPr>
                <w:sz w:val="28"/>
                <w:szCs w:val="28"/>
              </w:rPr>
            </w:pPr>
            <w:r w:rsidRPr="003127B1">
              <w:rPr>
                <w:sz w:val="28"/>
                <w:szCs w:val="28"/>
              </w:rPr>
              <w:t xml:space="preserve">Приобретение научно-методических </w:t>
            </w:r>
            <w:r w:rsidRPr="003127B1">
              <w:rPr>
                <w:sz w:val="28"/>
                <w:szCs w:val="28"/>
              </w:rPr>
              <w:lastRenderedPageBreak/>
              <w:t xml:space="preserve">материалов, программ, печатных и электронных учебных пособий, фильмов, в том числе с использованием </w:t>
            </w:r>
            <w:proofErr w:type="spellStart"/>
            <w:r w:rsidRPr="003127B1">
              <w:rPr>
                <w:sz w:val="28"/>
                <w:szCs w:val="28"/>
              </w:rPr>
              <w:t>мультимедийных</w:t>
            </w:r>
            <w:proofErr w:type="spellEnd"/>
            <w:r w:rsidRPr="003127B1">
              <w:rPr>
                <w:sz w:val="28"/>
                <w:szCs w:val="28"/>
              </w:rPr>
              <w:t xml:space="preserve"> средств по вопросам профилактики правонарушений, предупреждения экстремистской деятельности, обеспечение </w:t>
            </w:r>
            <w:proofErr w:type="gramStart"/>
            <w:r w:rsidRPr="003127B1">
              <w:rPr>
                <w:sz w:val="28"/>
                <w:szCs w:val="28"/>
              </w:rPr>
              <w:t>контроля за</w:t>
            </w:r>
            <w:proofErr w:type="gramEnd"/>
            <w:r w:rsidRPr="003127B1">
              <w:rPr>
                <w:sz w:val="28"/>
                <w:szCs w:val="28"/>
              </w:rPr>
              <w:t xml:space="preserve"> поступающей литературой по недопущению распространения </w:t>
            </w:r>
            <w:proofErr w:type="spellStart"/>
            <w:r w:rsidRPr="003127B1">
              <w:rPr>
                <w:sz w:val="28"/>
                <w:szCs w:val="28"/>
              </w:rPr>
              <w:t>экстремистски</w:t>
            </w:r>
            <w:proofErr w:type="spellEnd"/>
            <w:r w:rsidRPr="003127B1">
              <w:rPr>
                <w:sz w:val="28"/>
                <w:szCs w:val="28"/>
              </w:rPr>
              <w:t xml:space="preserve"> направленных произведений</w:t>
            </w:r>
          </w:p>
        </w:tc>
        <w:tc>
          <w:tcPr>
            <w:tcW w:w="852" w:type="dxa"/>
          </w:tcPr>
          <w:p w:rsidR="00D95092" w:rsidRPr="003127B1" w:rsidRDefault="00D95092" w:rsidP="00647289">
            <w:pPr>
              <w:jc w:val="center"/>
              <w:rPr>
                <w:sz w:val="28"/>
                <w:szCs w:val="28"/>
              </w:rPr>
            </w:pPr>
            <w:r w:rsidRPr="003127B1">
              <w:rPr>
                <w:sz w:val="28"/>
                <w:szCs w:val="28"/>
              </w:rPr>
              <w:lastRenderedPageBreak/>
              <w:t>202</w:t>
            </w:r>
            <w:r w:rsidR="00040D8B">
              <w:rPr>
                <w:sz w:val="28"/>
                <w:szCs w:val="28"/>
              </w:rPr>
              <w:t>6</w:t>
            </w:r>
            <w:r w:rsidRPr="003127B1">
              <w:rPr>
                <w:sz w:val="28"/>
                <w:szCs w:val="28"/>
              </w:rPr>
              <w:t>-</w:t>
            </w:r>
            <w:r w:rsidRPr="003127B1">
              <w:rPr>
                <w:sz w:val="28"/>
                <w:szCs w:val="28"/>
              </w:rPr>
              <w:lastRenderedPageBreak/>
              <w:t>20</w:t>
            </w:r>
            <w:r w:rsidR="00040D8B">
              <w:rPr>
                <w:sz w:val="28"/>
                <w:szCs w:val="28"/>
              </w:rPr>
              <w:t>30</w:t>
            </w:r>
          </w:p>
        </w:tc>
        <w:tc>
          <w:tcPr>
            <w:tcW w:w="1701" w:type="dxa"/>
            <w:tcBorders>
              <w:right w:val="single" w:sz="4" w:space="0" w:color="auto"/>
            </w:tcBorders>
          </w:tcPr>
          <w:p w:rsidR="00D95092" w:rsidRPr="003127B1" w:rsidRDefault="00D95092" w:rsidP="00647289">
            <w:pPr>
              <w:jc w:val="center"/>
              <w:rPr>
                <w:sz w:val="28"/>
                <w:szCs w:val="28"/>
              </w:rPr>
            </w:pPr>
            <w:r w:rsidRPr="003127B1">
              <w:rPr>
                <w:sz w:val="28"/>
                <w:szCs w:val="28"/>
              </w:rPr>
              <w:lastRenderedPageBreak/>
              <w:t xml:space="preserve">Администрация </w:t>
            </w:r>
            <w:r w:rsidRPr="003127B1">
              <w:rPr>
                <w:sz w:val="28"/>
                <w:szCs w:val="28"/>
              </w:rPr>
              <w:lastRenderedPageBreak/>
              <w:t xml:space="preserve">сельсовета, </w:t>
            </w:r>
          </w:p>
          <w:p w:rsidR="00D95092" w:rsidRPr="003127B1" w:rsidRDefault="00D95092" w:rsidP="00647289">
            <w:pPr>
              <w:jc w:val="center"/>
              <w:rPr>
                <w:sz w:val="28"/>
                <w:szCs w:val="28"/>
              </w:rPr>
            </w:pPr>
            <w:r w:rsidRPr="003127B1">
              <w:rPr>
                <w:sz w:val="28"/>
                <w:szCs w:val="28"/>
              </w:rPr>
              <w:t>по согласованию:</w:t>
            </w:r>
          </w:p>
          <w:p w:rsidR="00D95092" w:rsidRPr="003127B1" w:rsidRDefault="00060199" w:rsidP="00647289">
            <w:pPr>
              <w:jc w:val="center"/>
              <w:rPr>
                <w:sz w:val="28"/>
                <w:szCs w:val="28"/>
              </w:rPr>
            </w:pPr>
            <w:r>
              <w:rPr>
                <w:sz w:val="28"/>
                <w:szCs w:val="28"/>
              </w:rPr>
              <w:t>Переясловская  О</w:t>
            </w:r>
            <w:r w:rsidR="00D95092" w:rsidRPr="003127B1">
              <w:rPr>
                <w:sz w:val="28"/>
                <w:szCs w:val="28"/>
              </w:rPr>
              <w:t>ОШ,</w:t>
            </w:r>
          </w:p>
          <w:p w:rsidR="00D95092" w:rsidRPr="003127B1" w:rsidRDefault="00D95092" w:rsidP="00647289">
            <w:pPr>
              <w:jc w:val="center"/>
              <w:rPr>
                <w:sz w:val="28"/>
                <w:szCs w:val="28"/>
              </w:rPr>
            </w:pPr>
            <w:r w:rsidRPr="003127B1">
              <w:rPr>
                <w:sz w:val="28"/>
                <w:szCs w:val="28"/>
              </w:rPr>
              <w:t xml:space="preserve">сельский Дом культуры, </w:t>
            </w:r>
          </w:p>
          <w:p w:rsidR="00D95092" w:rsidRPr="003127B1" w:rsidRDefault="00D95092" w:rsidP="00647289">
            <w:pPr>
              <w:jc w:val="center"/>
              <w:rPr>
                <w:sz w:val="28"/>
                <w:szCs w:val="28"/>
              </w:rPr>
            </w:pPr>
            <w:r w:rsidRPr="003127B1">
              <w:rPr>
                <w:sz w:val="28"/>
                <w:szCs w:val="28"/>
              </w:rPr>
              <w:t>сельская библиотека</w:t>
            </w:r>
          </w:p>
        </w:tc>
        <w:tc>
          <w:tcPr>
            <w:tcW w:w="851"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t>1</w:t>
            </w:r>
          </w:p>
        </w:tc>
        <w:tc>
          <w:tcPr>
            <w:tcW w:w="870" w:type="dxa"/>
            <w:gridSpan w:val="2"/>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1</w:t>
            </w:r>
          </w:p>
        </w:tc>
        <w:tc>
          <w:tcPr>
            <w:tcW w:w="840" w:type="dxa"/>
            <w:gridSpan w:val="2"/>
            <w:tcBorders>
              <w:top w:val="single" w:sz="4" w:space="0" w:color="auto"/>
              <w:left w:val="single" w:sz="4" w:space="0" w:color="auto"/>
              <w:bottom w:val="single" w:sz="4" w:space="0" w:color="auto"/>
              <w:right w:val="single" w:sz="4" w:space="0" w:color="auto"/>
            </w:tcBorders>
          </w:tcPr>
          <w:p w:rsidR="00D95092" w:rsidRPr="003127B1" w:rsidRDefault="00060199" w:rsidP="00647289">
            <w:pPr>
              <w:jc w:val="center"/>
              <w:rPr>
                <w:sz w:val="28"/>
                <w:szCs w:val="28"/>
              </w:rPr>
            </w:pPr>
            <w:r>
              <w:rPr>
                <w:sz w:val="28"/>
                <w:szCs w:val="28"/>
              </w:rPr>
              <w:t>1</w:t>
            </w:r>
          </w:p>
        </w:tc>
        <w:tc>
          <w:tcPr>
            <w:tcW w:w="861" w:type="dxa"/>
            <w:gridSpan w:val="2"/>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1</w:t>
            </w:r>
          </w:p>
        </w:tc>
        <w:tc>
          <w:tcPr>
            <w:tcW w:w="988"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5</w:t>
            </w:r>
          </w:p>
        </w:tc>
        <w:tc>
          <w:tcPr>
            <w:tcW w:w="1705"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t>Бюджет сельсовета</w:t>
            </w:r>
          </w:p>
        </w:tc>
      </w:tr>
      <w:tr w:rsidR="00D95092" w:rsidRPr="003127B1" w:rsidTr="00647289">
        <w:trPr>
          <w:trHeight w:val="566"/>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rPr>
                <w:b/>
                <w:sz w:val="28"/>
                <w:szCs w:val="28"/>
              </w:rPr>
            </w:pPr>
            <w:r w:rsidRPr="003127B1">
              <w:rPr>
                <w:b/>
                <w:sz w:val="28"/>
                <w:szCs w:val="28"/>
              </w:rPr>
              <w:t>Задача 2.</w:t>
            </w:r>
          </w:p>
          <w:p w:rsidR="00D95092" w:rsidRPr="003127B1" w:rsidRDefault="00D95092" w:rsidP="00647289">
            <w:pPr>
              <w:jc w:val="both"/>
              <w:rPr>
                <w:sz w:val="28"/>
                <w:szCs w:val="28"/>
              </w:rPr>
            </w:pPr>
            <w:r w:rsidRPr="003127B1">
              <w:rPr>
                <w:sz w:val="28"/>
                <w:szCs w:val="28"/>
              </w:rPr>
              <w:t>Профилактика правонарушений среди лиц, склонных к противоправному поведению</w:t>
            </w:r>
          </w:p>
          <w:p w:rsidR="00D95092" w:rsidRPr="003127B1" w:rsidRDefault="00D95092" w:rsidP="00647289">
            <w:pPr>
              <w:jc w:val="both"/>
              <w:rPr>
                <w:sz w:val="28"/>
                <w:szCs w:val="28"/>
              </w:rPr>
            </w:pPr>
          </w:p>
          <w:p w:rsidR="00D95092" w:rsidRPr="003127B1" w:rsidRDefault="00D95092" w:rsidP="00647289">
            <w:pPr>
              <w:jc w:val="both"/>
              <w:rPr>
                <w:sz w:val="28"/>
                <w:szCs w:val="28"/>
              </w:rPr>
            </w:pPr>
          </w:p>
          <w:p w:rsidR="00D95092" w:rsidRPr="003127B1" w:rsidRDefault="00D95092" w:rsidP="00647289">
            <w:pPr>
              <w:jc w:val="both"/>
              <w:rPr>
                <w:sz w:val="28"/>
                <w:szCs w:val="28"/>
              </w:rPr>
            </w:pPr>
          </w:p>
        </w:tc>
        <w:tc>
          <w:tcPr>
            <w:tcW w:w="852" w:type="dxa"/>
          </w:tcPr>
          <w:p w:rsidR="00D95092" w:rsidRPr="003127B1" w:rsidRDefault="00040D8B" w:rsidP="00647289">
            <w:pPr>
              <w:jc w:val="center"/>
              <w:rPr>
                <w:sz w:val="28"/>
                <w:szCs w:val="28"/>
              </w:rPr>
            </w:pPr>
            <w:r>
              <w:rPr>
                <w:sz w:val="28"/>
                <w:szCs w:val="28"/>
              </w:rPr>
              <w:t>2026</w:t>
            </w:r>
            <w:r w:rsidR="00D95092" w:rsidRPr="003127B1">
              <w:rPr>
                <w:sz w:val="28"/>
                <w:szCs w:val="28"/>
              </w:rPr>
              <w:t>-20</w:t>
            </w:r>
            <w:r>
              <w:rPr>
                <w:sz w:val="28"/>
                <w:szCs w:val="28"/>
              </w:rPr>
              <w:t>30</w:t>
            </w:r>
          </w:p>
        </w:tc>
        <w:tc>
          <w:tcPr>
            <w:tcW w:w="1701" w:type="dxa"/>
            <w:tcBorders>
              <w:right w:val="single" w:sz="4" w:space="0" w:color="auto"/>
            </w:tcBorders>
          </w:tcPr>
          <w:p w:rsidR="00D95092" w:rsidRPr="003127B1" w:rsidRDefault="00D95092" w:rsidP="00647289">
            <w:pPr>
              <w:jc w:val="center"/>
              <w:rPr>
                <w:sz w:val="28"/>
                <w:szCs w:val="28"/>
              </w:rPr>
            </w:pPr>
            <w:r w:rsidRPr="003127B1">
              <w:rPr>
                <w:sz w:val="28"/>
                <w:szCs w:val="28"/>
              </w:rPr>
              <w:t xml:space="preserve">Администрация сельсовета, </w:t>
            </w:r>
          </w:p>
          <w:p w:rsidR="00D95092" w:rsidRPr="003127B1" w:rsidRDefault="00D95092" w:rsidP="00647289">
            <w:pPr>
              <w:jc w:val="center"/>
              <w:rPr>
                <w:sz w:val="28"/>
                <w:szCs w:val="28"/>
              </w:rPr>
            </w:pPr>
            <w:r w:rsidRPr="003127B1">
              <w:rPr>
                <w:sz w:val="28"/>
                <w:szCs w:val="28"/>
              </w:rPr>
              <w:t>по согласованию:</w:t>
            </w:r>
          </w:p>
          <w:p w:rsidR="00D95092" w:rsidRPr="003127B1" w:rsidRDefault="00060199" w:rsidP="00647289">
            <w:pPr>
              <w:jc w:val="center"/>
              <w:rPr>
                <w:sz w:val="28"/>
                <w:szCs w:val="28"/>
              </w:rPr>
            </w:pPr>
            <w:r>
              <w:rPr>
                <w:sz w:val="28"/>
                <w:szCs w:val="28"/>
              </w:rPr>
              <w:t>Переясловская О</w:t>
            </w:r>
            <w:r w:rsidR="00D95092" w:rsidRPr="003127B1">
              <w:rPr>
                <w:sz w:val="28"/>
                <w:szCs w:val="28"/>
              </w:rPr>
              <w:t>ОШ,</w:t>
            </w:r>
          </w:p>
          <w:p w:rsidR="00D95092" w:rsidRPr="003127B1" w:rsidRDefault="00D95092" w:rsidP="00647289">
            <w:pPr>
              <w:jc w:val="center"/>
              <w:rPr>
                <w:sz w:val="28"/>
                <w:szCs w:val="28"/>
              </w:rPr>
            </w:pPr>
            <w:r w:rsidRPr="003127B1">
              <w:rPr>
                <w:sz w:val="28"/>
                <w:szCs w:val="28"/>
              </w:rPr>
              <w:t>сельский Дом культуры,</w:t>
            </w:r>
            <w:r>
              <w:rPr>
                <w:sz w:val="28"/>
                <w:szCs w:val="28"/>
              </w:rPr>
              <w:t xml:space="preserve"> </w:t>
            </w:r>
          </w:p>
          <w:p w:rsidR="00D95092" w:rsidRPr="003127B1" w:rsidRDefault="00D95092" w:rsidP="00647289">
            <w:pPr>
              <w:jc w:val="center"/>
              <w:rPr>
                <w:strike/>
                <w:color w:val="FF0000"/>
                <w:sz w:val="28"/>
                <w:szCs w:val="28"/>
              </w:rPr>
            </w:pPr>
            <w:r w:rsidRPr="003127B1">
              <w:rPr>
                <w:sz w:val="28"/>
                <w:szCs w:val="28"/>
              </w:rPr>
              <w:t>участковый уполномоченный полиции</w:t>
            </w:r>
          </w:p>
        </w:tc>
        <w:tc>
          <w:tcPr>
            <w:tcW w:w="851"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tc>
        <w:tc>
          <w:tcPr>
            <w:tcW w:w="869" w:type="dxa"/>
            <w:gridSpan w:val="4"/>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tc>
        <w:tc>
          <w:tcPr>
            <w:tcW w:w="988"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t>-</w:t>
            </w:r>
          </w:p>
        </w:tc>
        <w:tc>
          <w:tcPr>
            <w:tcW w:w="1705" w:type="dxa"/>
            <w:tcBorders>
              <w:top w:val="single" w:sz="4" w:space="0" w:color="auto"/>
              <w:left w:val="single" w:sz="4" w:space="0" w:color="auto"/>
              <w:bottom w:val="single" w:sz="4" w:space="0" w:color="auto"/>
              <w:right w:val="single" w:sz="4" w:space="0" w:color="auto"/>
            </w:tcBorders>
          </w:tcPr>
          <w:p w:rsidR="00D95092" w:rsidRPr="003127B1" w:rsidRDefault="00106B73" w:rsidP="00647289">
            <w:pPr>
              <w:jc w:val="center"/>
              <w:rPr>
                <w:sz w:val="28"/>
                <w:szCs w:val="28"/>
              </w:rPr>
            </w:pPr>
            <w:r>
              <w:rPr>
                <w:sz w:val="28"/>
                <w:szCs w:val="28"/>
              </w:rPr>
              <w:t>-</w:t>
            </w:r>
          </w:p>
        </w:tc>
      </w:tr>
      <w:tr w:rsidR="00D95092" w:rsidRPr="003127B1" w:rsidTr="00647289">
        <w:trPr>
          <w:trHeight w:val="872"/>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pStyle w:val="ConsPlusNormal"/>
              <w:ind w:firstLine="0"/>
              <w:jc w:val="both"/>
              <w:rPr>
                <w:rFonts w:ascii="Times New Roman" w:hAnsi="Times New Roman" w:cs="Times New Roman"/>
                <w:b/>
                <w:sz w:val="28"/>
                <w:szCs w:val="28"/>
              </w:rPr>
            </w:pPr>
            <w:r w:rsidRPr="003127B1">
              <w:rPr>
                <w:rFonts w:ascii="Times New Roman" w:hAnsi="Times New Roman" w:cs="Times New Roman"/>
                <w:b/>
                <w:sz w:val="28"/>
                <w:szCs w:val="28"/>
              </w:rPr>
              <w:t>Мероприятие 2.1.</w:t>
            </w:r>
          </w:p>
          <w:p w:rsidR="00D95092" w:rsidRPr="003127B1" w:rsidRDefault="00D95092" w:rsidP="00647289">
            <w:pPr>
              <w:jc w:val="both"/>
              <w:rPr>
                <w:sz w:val="28"/>
                <w:szCs w:val="28"/>
              </w:rPr>
            </w:pPr>
            <w:r w:rsidRPr="003127B1">
              <w:rPr>
                <w:sz w:val="28"/>
                <w:szCs w:val="28"/>
              </w:rPr>
              <w:t xml:space="preserve">Организация и проведение культурно-массовых, спортивных и других мероприятий, направленных на </w:t>
            </w:r>
            <w:r w:rsidRPr="003127B1">
              <w:rPr>
                <w:sz w:val="28"/>
                <w:szCs w:val="28"/>
              </w:rPr>
              <w:lastRenderedPageBreak/>
              <w:t xml:space="preserve">формирование здорового образа жизни, патриотизма, толерантного отношения к людям других национальностей  в среде учащихся, в том числе несовершеннолетних, состоящих на учете в органах внутренних дел, </w:t>
            </w:r>
            <w:proofErr w:type="spellStart"/>
            <w:r w:rsidRPr="003127B1">
              <w:rPr>
                <w:sz w:val="28"/>
                <w:szCs w:val="28"/>
              </w:rPr>
              <w:t>КДНиЗП</w:t>
            </w:r>
            <w:proofErr w:type="spellEnd"/>
          </w:p>
        </w:tc>
        <w:tc>
          <w:tcPr>
            <w:tcW w:w="852" w:type="dxa"/>
          </w:tcPr>
          <w:p w:rsidR="00D95092" w:rsidRPr="003127B1" w:rsidRDefault="00D95092" w:rsidP="00647289">
            <w:pPr>
              <w:jc w:val="center"/>
              <w:rPr>
                <w:sz w:val="28"/>
                <w:szCs w:val="28"/>
              </w:rPr>
            </w:pPr>
            <w:r w:rsidRPr="003127B1">
              <w:rPr>
                <w:sz w:val="28"/>
                <w:szCs w:val="28"/>
              </w:rPr>
              <w:lastRenderedPageBreak/>
              <w:t>202</w:t>
            </w:r>
            <w:r w:rsidR="00060199">
              <w:rPr>
                <w:sz w:val="28"/>
                <w:szCs w:val="28"/>
              </w:rPr>
              <w:t>6</w:t>
            </w:r>
            <w:r w:rsidRPr="003127B1">
              <w:rPr>
                <w:sz w:val="28"/>
                <w:szCs w:val="28"/>
              </w:rPr>
              <w:t>-20</w:t>
            </w:r>
            <w:r w:rsidR="00060199">
              <w:rPr>
                <w:sz w:val="28"/>
                <w:szCs w:val="28"/>
              </w:rPr>
              <w:t>30</w:t>
            </w:r>
          </w:p>
        </w:tc>
        <w:tc>
          <w:tcPr>
            <w:tcW w:w="1701" w:type="dxa"/>
            <w:tcBorders>
              <w:right w:val="single" w:sz="4" w:space="0" w:color="auto"/>
            </w:tcBorders>
          </w:tcPr>
          <w:p w:rsidR="00D95092" w:rsidRPr="003127B1" w:rsidRDefault="00D95092" w:rsidP="00647289">
            <w:pPr>
              <w:jc w:val="center"/>
              <w:rPr>
                <w:sz w:val="28"/>
                <w:szCs w:val="28"/>
              </w:rPr>
            </w:pPr>
            <w:r w:rsidRPr="003127B1">
              <w:rPr>
                <w:sz w:val="28"/>
                <w:szCs w:val="28"/>
              </w:rPr>
              <w:t xml:space="preserve">Администрация сельсовета, </w:t>
            </w:r>
          </w:p>
          <w:p w:rsidR="00D95092" w:rsidRPr="003127B1" w:rsidRDefault="00D95092" w:rsidP="00647289">
            <w:pPr>
              <w:jc w:val="center"/>
              <w:rPr>
                <w:sz w:val="28"/>
                <w:szCs w:val="28"/>
              </w:rPr>
            </w:pPr>
            <w:r w:rsidRPr="003127B1">
              <w:rPr>
                <w:sz w:val="28"/>
                <w:szCs w:val="28"/>
              </w:rPr>
              <w:t xml:space="preserve">по </w:t>
            </w:r>
            <w:r w:rsidRPr="003127B1">
              <w:rPr>
                <w:sz w:val="28"/>
                <w:szCs w:val="28"/>
              </w:rPr>
              <w:lastRenderedPageBreak/>
              <w:t>согласованию:</w:t>
            </w:r>
          </w:p>
          <w:p w:rsidR="00D95092" w:rsidRPr="003127B1" w:rsidRDefault="00060199" w:rsidP="00647289">
            <w:pPr>
              <w:jc w:val="center"/>
              <w:rPr>
                <w:sz w:val="28"/>
                <w:szCs w:val="28"/>
              </w:rPr>
            </w:pPr>
            <w:r>
              <w:rPr>
                <w:sz w:val="28"/>
                <w:szCs w:val="28"/>
              </w:rPr>
              <w:t>Переясловская О</w:t>
            </w:r>
            <w:r w:rsidR="00D95092" w:rsidRPr="003127B1">
              <w:rPr>
                <w:sz w:val="28"/>
                <w:szCs w:val="28"/>
              </w:rPr>
              <w:t>ОШ,</w:t>
            </w:r>
          </w:p>
          <w:p w:rsidR="00D95092" w:rsidRPr="003127B1" w:rsidRDefault="00D95092" w:rsidP="00647289">
            <w:pPr>
              <w:jc w:val="center"/>
              <w:rPr>
                <w:sz w:val="28"/>
                <w:szCs w:val="28"/>
              </w:rPr>
            </w:pPr>
            <w:r w:rsidRPr="003127B1">
              <w:rPr>
                <w:sz w:val="28"/>
                <w:szCs w:val="28"/>
              </w:rPr>
              <w:t>сельский Дом культуры</w:t>
            </w:r>
          </w:p>
          <w:p w:rsidR="00D95092" w:rsidRPr="003127B1" w:rsidRDefault="00D95092" w:rsidP="00647289">
            <w:pPr>
              <w:jc w:val="center"/>
              <w:rPr>
                <w:strike/>
                <w:color w:val="FF0000"/>
                <w:sz w:val="28"/>
                <w:szCs w:val="28"/>
              </w:rPr>
            </w:pPr>
            <w:r w:rsidRPr="003127B1">
              <w:rPr>
                <w:sz w:val="28"/>
                <w:szCs w:val="28"/>
              </w:rPr>
              <w:t xml:space="preserve"> </w:t>
            </w:r>
          </w:p>
        </w:tc>
        <w:tc>
          <w:tcPr>
            <w:tcW w:w="851"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t>1</w:t>
            </w:r>
          </w:p>
        </w:tc>
        <w:tc>
          <w:tcPr>
            <w:tcW w:w="870" w:type="dxa"/>
            <w:gridSpan w:val="2"/>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t>1</w:t>
            </w:r>
          </w:p>
        </w:tc>
        <w:tc>
          <w:tcPr>
            <w:tcW w:w="850" w:type="dxa"/>
            <w:gridSpan w:val="3"/>
            <w:tcBorders>
              <w:top w:val="single" w:sz="4" w:space="0" w:color="auto"/>
              <w:left w:val="single" w:sz="4" w:space="0" w:color="auto"/>
              <w:bottom w:val="single" w:sz="4" w:space="0" w:color="auto"/>
              <w:right w:val="single" w:sz="4" w:space="0" w:color="auto"/>
            </w:tcBorders>
          </w:tcPr>
          <w:p w:rsidR="00D95092" w:rsidRDefault="00D95092" w:rsidP="00647289">
            <w:pPr>
              <w:rPr>
                <w:sz w:val="28"/>
                <w:szCs w:val="28"/>
              </w:rPr>
            </w:pPr>
            <w:r>
              <w:rPr>
                <w:sz w:val="28"/>
                <w:szCs w:val="28"/>
              </w:rPr>
              <w:t>1</w:t>
            </w:r>
          </w:p>
          <w:p w:rsidR="00D95092" w:rsidRDefault="00D95092" w:rsidP="00647289">
            <w:pPr>
              <w:rPr>
                <w:sz w:val="28"/>
                <w:szCs w:val="28"/>
              </w:rPr>
            </w:pPr>
          </w:p>
          <w:p w:rsidR="00D95092" w:rsidRDefault="00D95092" w:rsidP="00647289">
            <w:pPr>
              <w:rPr>
                <w:sz w:val="28"/>
                <w:szCs w:val="28"/>
              </w:rPr>
            </w:pPr>
          </w:p>
          <w:p w:rsidR="00D95092" w:rsidRDefault="00D95092" w:rsidP="00647289">
            <w:pPr>
              <w:rPr>
                <w:sz w:val="28"/>
                <w:szCs w:val="28"/>
              </w:rPr>
            </w:pPr>
          </w:p>
          <w:p w:rsidR="00D95092" w:rsidRDefault="00D95092" w:rsidP="00647289">
            <w:pPr>
              <w:rPr>
                <w:sz w:val="28"/>
                <w:szCs w:val="28"/>
              </w:rPr>
            </w:pPr>
          </w:p>
          <w:p w:rsidR="00D95092" w:rsidRDefault="00D95092" w:rsidP="00647289">
            <w:pPr>
              <w:rPr>
                <w:sz w:val="28"/>
                <w:szCs w:val="28"/>
              </w:rPr>
            </w:pPr>
          </w:p>
          <w:p w:rsidR="00D95092" w:rsidRDefault="00D95092" w:rsidP="00647289">
            <w:pPr>
              <w:rPr>
                <w:sz w:val="28"/>
                <w:szCs w:val="28"/>
              </w:rPr>
            </w:pPr>
          </w:p>
          <w:p w:rsidR="00D95092" w:rsidRPr="003127B1" w:rsidRDefault="00D95092" w:rsidP="00647289">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D95092" w:rsidRDefault="00D95092" w:rsidP="00647289">
            <w:pPr>
              <w:rPr>
                <w:sz w:val="28"/>
                <w:szCs w:val="28"/>
              </w:rPr>
            </w:pPr>
            <w:r>
              <w:rPr>
                <w:sz w:val="28"/>
                <w:szCs w:val="28"/>
              </w:rPr>
              <w:lastRenderedPageBreak/>
              <w:t>1</w:t>
            </w:r>
          </w:p>
          <w:p w:rsidR="00D95092" w:rsidRDefault="00D95092" w:rsidP="00647289">
            <w:pPr>
              <w:rPr>
                <w:sz w:val="28"/>
                <w:szCs w:val="28"/>
              </w:rPr>
            </w:pPr>
          </w:p>
          <w:p w:rsidR="00D95092" w:rsidRDefault="00D95092" w:rsidP="00647289">
            <w:pPr>
              <w:rPr>
                <w:sz w:val="28"/>
                <w:szCs w:val="28"/>
              </w:rPr>
            </w:pPr>
          </w:p>
          <w:p w:rsidR="00D95092" w:rsidRDefault="00D95092" w:rsidP="00647289">
            <w:pPr>
              <w:rPr>
                <w:sz w:val="28"/>
                <w:szCs w:val="28"/>
              </w:rPr>
            </w:pPr>
          </w:p>
          <w:p w:rsidR="00D95092" w:rsidRPr="003127B1" w:rsidRDefault="00D95092" w:rsidP="00647289">
            <w:pPr>
              <w:jc w:val="center"/>
              <w:rPr>
                <w:sz w:val="28"/>
                <w:szCs w:val="28"/>
              </w:rPr>
            </w:pPr>
          </w:p>
        </w:tc>
        <w:tc>
          <w:tcPr>
            <w:tcW w:w="988"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Pr>
                <w:sz w:val="28"/>
                <w:szCs w:val="28"/>
              </w:rPr>
              <w:lastRenderedPageBreak/>
              <w:t>5</w:t>
            </w:r>
          </w:p>
        </w:tc>
        <w:tc>
          <w:tcPr>
            <w:tcW w:w="1705" w:type="dxa"/>
            <w:tcBorders>
              <w:top w:val="single" w:sz="4" w:space="0" w:color="auto"/>
              <w:left w:val="single" w:sz="4" w:space="0" w:color="auto"/>
              <w:bottom w:val="single" w:sz="4" w:space="0" w:color="auto"/>
              <w:right w:val="single" w:sz="4" w:space="0" w:color="auto"/>
            </w:tcBorders>
          </w:tcPr>
          <w:p w:rsidR="00D95092" w:rsidRPr="003127B1" w:rsidRDefault="00D95092" w:rsidP="00647289">
            <w:pPr>
              <w:jc w:val="center"/>
              <w:rPr>
                <w:sz w:val="28"/>
                <w:szCs w:val="28"/>
              </w:rPr>
            </w:pPr>
            <w:r w:rsidRPr="003127B1">
              <w:rPr>
                <w:sz w:val="28"/>
                <w:szCs w:val="28"/>
              </w:rPr>
              <w:t>Бюджет сельсовета</w:t>
            </w:r>
          </w:p>
        </w:tc>
      </w:tr>
      <w:tr w:rsidR="00D95092" w:rsidRPr="003127B1" w:rsidTr="00647289">
        <w:trPr>
          <w:trHeight w:val="741"/>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pStyle w:val="ConsPlusNormal"/>
              <w:ind w:firstLine="0"/>
              <w:jc w:val="both"/>
              <w:rPr>
                <w:rFonts w:ascii="Times New Roman" w:hAnsi="Times New Roman" w:cs="Times New Roman"/>
                <w:b/>
                <w:sz w:val="28"/>
                <w:szCs w:val="28"/>
              </w:rPr>
            </w:pPr>
            <w:r w:rsidRPr="003127B1">
              <w:rPr>
                <w:rFonts w:ascii="Times New Roman" w:hAnsi="Times New Roman" w:cs="Times New Roman"/>
                <w:b/>
                <w:sz w:val="28"/>
                <w:szCs w:val="28"/>
              </w:rPr>
              <w:t>Мероприятие 2.2.</w:t>
            </w:r>
          </w:p>
          <w:p w:rsidR="00D95092" w:rsidRPr="003127B1" w:rsidRDefault="00D95092" w:rsidP="00647289">
            <w:pPr>
              <w:jc w:val="both"/>
              <w:rPr>
                <w:sz w:val="28"/>
                <w:szCs w:val="28"/>
              </w:rPr>
            </w:pPr>
            <w:r w:rsidRPr="003127B1">
              <w:rPr>
                <w:sz w:val="28"/>
                <w:szCs w:val="28"/>
              </w:rPr>
              <w:t xml:space="preserve">Организации досуга и трудовой занятости учащихся во внеурочное время, в том числе несовершеннолетних, состоящих на учете органах внутренних дел, </w:t>
            </w:r>
            <w:proofErr w:type="spellStart"/>
            <w:r w:rsidRPr="003127B1">
              <w:rPr>
                <w:sz w:val="28"/>
                <w:szCs w:val="28"/>
              </w:rPr>
              <w:t>КДНиЗП</w:t>
            </w:r>
            <w:proofErr w:type="spellEnd"/>
          </w:p>
          <w:p w:rsidR="00D95092" w:rsidRPr="003127B1" w:rsidRDefault="00D95092" w:rsidP="00647289">
            <w:pPr>
              <w:jc w:val="both"/>
              <w:rPr>
                <w:b/>
                <w:sz w:val="28"/>
                <w:szCs w:val="28"/>
              </w:rPr>
            </w:pPr>
          </w:p>
        </w:tc>
        <w:tc>
          <w:tcPr>
            <w:tcW w:w="852" w:type="dxa"/>
          </w:tcPr>
          <w:p w:rsidR="00D95092" w:rsidRPr="003127B1" w:rsidRDefault="00D95092" w:rsidP="00647289">
            <w:pPr>
              <w:jc w:val="center"/>
              <w:rPr>
                <w:sz w:val="28"/>
                <w:szCs w:val="28"/>
              </w:rPr>
            </w:pPr>
            <w:r w:rsidRPr="003127B1">
              <w:rPr>
                <w:sz w:val="28"/>
                <w:szCs w:val="28"/>
              </w:rPr>
              <w:t>202</w:t>
            </w:r>
            <w:r w:rsidR="00060199">
              <w:rPr>
                <w:sz w:val="28"/>
                <w:szCs w:val="28"/>
              </w:rPr>
              <w:t>6</w:t>
            </w:r>
            <w:r w:rsidRPr="003127B1">
              <w:rPr>
                <w:sz w:val="28"/>
                <w:szCs w:val="28"/>
              </w:rPr>
              <w:t>-20</w:t>
            </w:r>
            <w:r w:rsidR="00060199">
              <w:rPr>
                <w:sz w:val="28"/>
                <w:szCs w:val="28"/>
              </w:rPr>
              <w:t>30</w:t>
            </w:r>
          </w:p>
        </w:tc>
        <w:tc>
          <w:tcPr>
            <w:tcW w:w="1701" w:type="dxa"/>
          </w:tcPr>
          <w:p w:rsidR="00D95092" w:rsidRPr="003127B1" w:rsidRDefault="00D95092" w:rsidP="00647289">
            <w:pPr>
              <w:jc w:val="center"/>
              <w:rPr>
                <w:sz w:val="28"/>
                <w:szCs w:val="28"/>
              </w:rPr>
            </w:pPr>
            <w:r w:rsidRPr="003127B1">
              <w:rPr>
                <w:sz w:val="28"/>
                <w:szCs w:val="28"/>
              </w:rPr>
              <w:t>Администрация сельсовета,</w:t>
            </w:r>
          </w:p>
          <w:p w:rsidR="00D95092" w:rsidRPr="003127B1" w:rsidRDefault="00D95092" w:rsidP="00647289">
            <w:pPr>
              <w:jc w:val="center"/>
              <w:rPr>
                <w:sz w:val="28"/>
                <w:szCs w:val="28"/>
              </w:rPr>
            </w:pPr>
            <w:r w:rsidRPr="003127B1">
              <w:rPr>
                <w:sz w:val="28"/>
                <w:szCs w:val="28"/>
              </w:rPr>
              <w:t>по согласованию:</w:t>
            </w:r>
          </w:p>
          <w:p w:rsidR="00D95092" w:rsidRPr="003127B1" w:rsidRDefault="00060199" w:rsidP="00060199">
            <w:pPr>
              <w:rPr>
                <w:sz w:val="28"/>
                <w:szCs w:val="28"/>
              </w:rPr>
            </w:pPr>
            <w:r>
              <w:rPr>
                <w:sz w:val="28"/>
                <w:szCs w:val="28"/>
              </w:rPr>
              <w:t xml:space="preserve"> Переясловская</w:t>
            </w:r>
            <w:r w:rsidR="00D95092" w:rsidRPr="003127B1">
              <w:rPr>
                <w:sz w:val="28"/>
                <w:szCs w:val="28"/>
              </w:rPr>
              <w:t xml:space="preserve"> </w:t>
            </w:r>
            <w:r>
              <w:rPr>
                <w:sz w:val="28"/>
                <w:szCs w:val="28"/>
              </w:rPr>
              <w:t>О</w:t>
            </w:r>
            <w:r w:rsidR="00D95092" w:rsidRPr="003127B1">
              <w:rPr>
                <w:sz w:val="28"/>
                <w:szCs w:val="28"/>
              </w:rPr>
              <w:t>ОШ,</w:t>
            </w:r>
          </w:p>
          <w:p w:rsidR="00D95092" w:rsidRPr="003127B1" w:rsidRDefault="00D95092" w:rsidP="00647289">
            <w:pPr>
              <w:jc w:val="center"/>
              <w:rPr>
                <w:strike/>
                <w:color w:val="FF0000"/>
                <w:sz w:val="28"/>
                <w:szCs w:val="28"/>
              </w:rPr>
            </w:pPr>
            <w:r w:rsidRPr="003127B1">
              <w:rPr>
                <w:sz w:val="28"/>
                <w:szCs w:val="28"/>
              </w:rPr>
              <w:t>сельский Дом культуры</w:t>
            </w:r>
          </w:p>
        </w:tc>
        <w:tc>
          <w:tcPr>
            <w:tcW w:w="851" w:type="dxa"/>
            <w:tcBorders>
              <w:top w:val="single" w:sz="4" w:space="0" w:color="auto"/>
            </w:tcBorders>
          </w:tcPr>
          <w:p w:rsidR="00D95092" w:rsidRPr="003127B1" w:rsidRDefault="00D95092" w:rsidP="00647289">
            <w:pPr>
              <w:jc w:val="center"/>
              <w:rPr>
                <w:sz w:val="28"/>
                <w:szCs w:val="28"/>
              </w:rPr>
            </w:pPr>
            <w:r>
              <w:rPr>
                <w:sz w:val="28"/>
                <w:szCs w:val="28"/>
              </w:rPr>
              <w:t>-</w:t>
            </w:r>
          </w:p>
        </w:tc>
        <w:tc>
          <w:tcPr>
            <w:tcW w:w="850" w:type="dxa"/>
            <w:tcBorders>
              <w:top w:val="single" w:sz="4" w:space="0" w:color="auto"/>
            </w:tcBorders>
          </w:tcPr>
          <w:p w:rsidR="00D95092" w:rsidRPr="003127B1" w:rsidRDefault="00D95092" w:rsidP="00647289">
            <w:pPr>
              <w:jc w:val="center"/>
              <w:rPr>
                <w:sz w:val="28"/>
                <w:szCs w:val="28"/>
              </w:rPr>
            </w:pPr>
            <w:r>
              <w:rPr>
                <w:sz w:val="28"/>
                <w:szCs w:val="28"/>
              </w:rPr>
              <w:t>-</w:t>
            </w:r>
          </w:p>
        </w:tc>
        <w:tc>
          <w:tcPr>
            <w:tcW w:w="870" w:type="dxa"/>
            <w:gridSpan w:val="2"/>
            <w:tcBorders>
              <w:top w:val="single" w:sz="4" w:space="0" w:color="auto"/>
            </w:tcBorders>
          </w:tcPr>
          <w:p w:rsidR="00D95092" w:rsidRPr="003127B1" w:rsidRDefault="00D95092" w:rsidP="00647289">
            <w:pPr>
              <w:jc w:val="center"/>
              <w:rPr>
                <w:sz w:val="28"/>
                <w:szCs w:val="28"/>
              </w:rPr>
            </w:pPr>
            <w:r>
              <w:rPr>
                <w:sz w:val="28"/>
                <w:szCs w:val="28"/>
              </w:rPr>
              <w:t>-</w:t>
            </w:r>
          </w:p>
        </w:tc>
        <w:tc>
          <w:tcPr>
            <w:tcW w:w="850" w:type="dxa"/>
            <w:gridSpan w:val="3"/>
            <w:tcBorders>
              <w:top w:val="single" w:sz="4" w:space="0" w:color="auto"/>
            </w:tcBorders>
          </w:tcPr>
          <w:p w:rsidR="00D95092" w:rsidRPr="003127B1" w:rsidRDefault="00D95092" w:rsidP="00647289">
            <w:pPr>
              <w:jc w:val="center"/>
              <w:rPr>
                <w:sz w:val="28"/>
                <w:szCs w:val="28"/>
              </w:rPr>
            </w:pPr>
            <w:r>
              <w:rPr>
                <w:sz w:val="28"/>
                <w:szCs w:val="28"/>
              </w:rPr>
              <w:t>-</w:t>
            </w:r>
          </w:p>
        </w:tc>
        <w:tc>
          <w:tcPr>
            <w:tcW w:w="851" w:type="dxa"/>
            <w:tcBorders>
              <w:top w:val="single" w:sz="4" w:space="0" w:color="auto"/>
            </w:tcBorders>
          </w:tcPr>
          <w:p w:rsidR="00D95092" w:rsidRPr="003127B1" w:rsidRDefault="00D95092" w:rsidP="00647289">
            <w:pPr>
              <w:jc w:val="center"/>
              <w:rPr>
                <w:sz w:val="28"/>
                <w:szCs w:val="28"/>
              </w:rPr>
            </w:pPr>
            <w:r>
              <w:rPr>
                <w:sz w:val="28"/>
                <w:szCs w:val="28"/>
              </w:rPr>
              <w:t>-</w:t>
            </w:r>
          </w:p>
        </w:tc>
        <w:tc>
          <w:tcPr>
            <w:tcW w:w="988" w:type="dxa"/>
            <w:tcBorders>
              <w:top w:val="single" w:sz="4" w:space="0" w:color="auto"/>
            </w:tcBorders>
          </w:tcPr>
          <w:p w:rsidR="00D95092" w:rsidRPr="003127B1" w:rsidRDefault="00D95092" w:rsidP="00647289">
            <w:pPr>
              <w:jc w:val="center"/>
              <w:rPr>
                <w:sz w:val="28"/>
                <w:szCs w:val="28"/>
              </w:rPr>
            </w:pPr>
            <w:r>
              <w:rPr>
                <w:sz w:val="28"/>
                <w:szCs w:val="28"/>
              </w:rPr>
              <w:t>-</w:t>
            </w:r>
          </w:p>
        </w:tc>
        <w:tc>
          <w:tcPr>
            <w:tcW w:w="1705" w:type="dxa"/>
            <w:tcBorders>
              <w:top w:val="single" w:sz="4" w:space="0" w:color="auto"/>
            </w:tcBorders>
          </w:tcPr>
          <w:p w:rsidR="00D95092" w:rsidRPr="003127B1" w:rsidRDefault="00D95092" w:rsidP="00647289">
            <w:pPr>
              <w:jc w:val="center"/>
              <w:rPr>
                <w:sz w:val="28"/>
                <w:szCs w:val="28"/>
              </w:rPr>
            </w:pPr>
            <w:r>
              <w:rPr>
                <w:sz w:val="28"/>
                <w:szCs w:val="28"/>
              </w:rPr>
              <w:t>-</w:t>
            </w:r>
          </w:p>
        </w:tc>
      </w:tr>
      <w:tr w:rsidR="00D95092" w:rsidRPr="003127B1" w:rsidTr="00647289">
        <w:trPr>
          <w:trHeight w:val="741"/>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pStyle w:val="ConsPlusNormal"/>
              <w:ind w:firstLine="0"/>
              <w:jc w:val="both"/>
              <w:rPr>
                <w:rFonts w:ascii="Times New Roman" w:hAnsi="Times New Roman" w:cs="Times New Roman"/>
                <w:b/>
                <w:sz w:val="28"/>
                <w:szCs w:val="28"/>
              </w:rPr>
            </w:pPr>
            <w:r w:rsidRPr="003127B1">
              <w:rPr>
                <w:rFonts w:ascii="Times New Roman" w:hAnsi="Times New Roman" w:cs="Times New Roman"/>
                <w:b/>
                <w:sz w:val="28"/>
                <w:szCs w:val="28"/>
              </w:rPr>
              <w:t>Мероприятие 2.3.</w:t>
            </w:r>
          </w:p>
          <w:p w:rsidR="00D95092" w:rsidRPr="003127B1" w:rsidRDefault="00D95092" w:rsidP="00647289">
            <w:pPr>
              <w:jc w:val="both"/>
              <w:rPr>
                <w:b/>
                <w:sz w:val="28"/>
                <w:szCs w:val="28"/>
              </w:rPr>
            </w:pPr>
            <w:r w:rsidRPr="003127B1">
              <w:rPr>
                <w:sz w:val="28"/>
                <w:szCs w:val="28"/>
              </w:rPr>
              <w:t>Организация и проведение разъяснительной работы с населением по профилактике преступлений, совершаемых в сфере информационных технологий</w:t>
            </w:r>
          </w:p>
        </w:tc>
        <w:tc>
          <w:tcPr>
            <w:tcW w:w="852" w:type="dxa"/>
          </w:tcPr>
          <w:p w:rsidR="00D95092" w:rsidRPr="003127B1" w:rsidRDefault="00D95092" w:rsidP="00647289">
            <w:pPr>
              <w:jc w:val="center"/>
              <w:rPr>
                <w:sz w:val="28"/>
                <w:szCs w:val="28"/>
              </w:rPr>
            </w:pPr>
            <w:r w:rsidRPr="003127B1">
              <w:rPr>
                <w:sz w:val="28"/>
                <w:szCs w:val="28"/>
              </w:rPr>
              <w:t>202</w:t>
            </w:r>
            <w:r w:rsidR="00060199">
              <w:rPr>
                <w:sz w:val="28"/>
                <w:szCs w:val="28"/>
              </w:rPr>
              <w:t>6</w:t>
            </w:r>
            <w:r w:rsidRPr="003127B1">
              <w:rPr>
                <w:sz w:val="28"/>
                <w:szCs w:val="28"/>
              </w:rPr>
              <w:t>-20</w:t>
            </w:r>
            <w:r w:rsidR="00060199">
              <w:rPr>
                <w:sz w:val="28"/>
                <w:szCs w:val="28"/>
              </w:rPr>
              <w:t>30</w:t>
            </w:r>
          </w:p>
        </w:tc>
        <w:tc>
          <w:tcPr>
            <w:tcW w:w="1701" w:type="dxa"/>
          </w:tcPr>
          <w:p w:rsidR="00D95092" w:rsidRPr="003127B1" w:rsidRDefault="00D95092" w:rsidP="00647289">
            <w:pPr>
              <w:jc w:val="center"/>
              <w:rPr>
                <w:color w:val="000000"/>
                <w:sz w:val="28"/>
                <w:szCs w:val="28"/>
              </w:rPr>
            </w:pPr>
            <w:r w:rsidRPr="003127B1">
              <w:rPr>
                <w:color w:val="000000"/>
                <w:sz w:val="28"/>
                <w:szCs w:val="28"/>
              </w:rPr>
              <w:t xml:space="preserve">Администрация сельсовета, </w:t>
            </w:r>
          </w:p>
          <w:p w:rsidR="00D95092" w:rsidRPr="003127B1" w:rsidRDefault="00D95092" w:rsidP="00647289">
            <w:pPr>
              <w:jc w:val="center"/>
              <w:rPr>
                <w:color w:val="000000"/>
                <w:sz w:val="28"/>
                <w:szCs w:val="28"/>
              </w:rPr>
            </w:pPr>
            <w:r w:rsidRPr="003127B1">
              <w:rPr>
                <w:color w:val="000000"/>
                <w:sz w:val="28"/>
                <w:szCs w:val="28"/>
              </w:rPr>
              <w:t>по согласованию:</w:t>
            </w:r>
          </w:p>
          <w:p w:rsidR="00D95092" w:rsidRPr="003127B1" w:rsidRDefault="00D95092" w:rsidP="00647289">
            <w:pPr>
              <w:jc w:val="center"/>
              <w:rPr>
                <w:strike/>
                <w:color w:val="FF0000"/>
                <w:sz w:val="28"/>
                <w:szCs w:val="28"/>
              </w:rPr>
            </w:pPr>
            <w:r w:rsidRPr="003127B1">
              <w:rPr>
                <w:color w:val="000000"/>
                <w:sz w:val="28"/>
                <w:szCs w:val="28"/>
              </w:rPr>
              <w:t>МО МВД России «Топчихинский»</w:t>
            </w:r>
          </w:p>
        </w:tc>
        <w:tc>
          <w:tcPr>
            <w:tcW w:w="851" w:type="dxa"/>
          </w:tcPr>
          <w:p w:rsidR="00D95092" w:rsidRPr="003127B1" w:rsidRDefault="00D95092" w:rsidP="00647289">
            <w:pPr>
              <w:jc w:val="center"/>
              <w:rPr>
                <w:sz w:val="28"/>
                <w:szCs w:val="28"/>
              </w:rPr>
            </w:pPr>
            <w:r w:rsidRPr="003127B1">
              <w:rPr>
                <w:sz w:val="28"/>
                <w:szCs w:val="28"/>
              </w:rPr>
              <w:t>-</w:t>
            </w:r>
          </w:p>
        </w:tc>
        <w:tc>
          <w:tcPr>
            <w:tcW w:w="850" w:type="dxa"/>
          </w:tcPr>
          <w:p w:rsidR="00D95092" w:rsidRPr="003127B1" w:rsidRDefault="00D95092" w:rsidP="00647289">
            <w:pPr>
              <w:jc w:val="center"/>
              <w:rPr>
                <w:sz w:val="28"/>
                <w:szCs w:val="28"/>
              </w:rPr>
            </w:pPr>
            <w:r w:rsidRPr="003127B1">
              <w:rPr>
                <w:sz w:val="28"/>
                <w:szCs w:val="28"/>
              </w:rPr>
              <w:t>-</w:t>
            </w:r>
          </w:p>
        </w:tc>
        <w:tc>
          <w:tcPr>
            <w:tcW w:w="870" w:type="dxa"/>
            <w:gridSpan w:val="2"/>
          </w:tcPr>
          <w:p w:rsidR="00D95092" w:rsidRPr="003127B1" w:rsidRDefault="00D95092" w:rsidP="00647289">
            <w:pPr>
              <w:jc w:val="center"/>
              <w:rPr>
                <w:sz w:val="28"/>
                <w:szCs w:val="28"/>
              </w:rPr>
            </w:pPr>
          </w:p>
        </w:tc>
        <w:tc>
          <w:tcPr>
            <w:tcW w:w="850" w:type="dxa"/>
            <w:gridSpan w:val="3"/>
          </w:tcPr>
          <w:p w:rsidR="00D95092" w:rsidRPr="003127B1" w:rsidRDefault="00D95092" w:rsidP="00647289">
            <w:pPr>
              <w:jc w:val="center"/>
              <w:rPr>
                <w:sz w:val="28"/>
                <w:szCs w:val="28"/>
              </w:rPr>
            </w:pPr>
            <w:r w:rsidRPr="003127B1">
              <w:rPr>
                <w:sz w:val="28"/>
                <w:szCs w:val="28"/>
              </w:rPr>
              <w:t>-</w:t>
            </w:r>
          </w:p>
        </w:tc>
        <w:tc>
          <w:tcPr>
            <w:tcW w:w="851" w:type="dxa"/>
          </w:tcPr>
          <w:p w:rsidR="00D95092" w:rsidRPr="003127B1" w:rsidRDefault="00D95092" w:rsidP="00647289">
            <w:pPr>
              <w:jc w:val="center"/>
              <w:rPr>
                <w:sz w:val="28"/>
                <w:szCs w:val="28"/>
              </w:rPr>
            </w:pPr>
          </w:p>
        </w:tc>
        <w:tc>
          <w:tcPr>
            <w:tcW w:w="988" w:type="dxa"/>
          </w:tcPr>
          <w:p w:rsidR="00D95092" w:rsidRPr="003127B1" w:rsidRDefault="00D95092" w:rsidP="00647289">
            <w:pPr>
              <w:jc w:val="center"/>
              <w:rPr>
                <w:sz w:val="28"/>
                <w:szCs w:val="28"/>
              </w:rPr>
            </w:pPr>
            <w:r w:rsidRPr="003127B1">
              <w:rPr>
                <w:sz w:val="28"/>
                <w:szCs w:val="28"/>
              </w:rPr>
              <w:t>-</w:t>
            </w:r>
          </w:p>
        </w:tc>
        <w:tc>
          <w:tcPr>
            <w:tcW w:w="1705" w:type="dxa"/>
          </w:tcPr>
          <w:p w:rsidR="00D95092" w:rsidRPr="003127B1" w:rsidRDefault="00D95092" w:rsidP="00647289">
            <w:pPr>
              <w:jc w:val="center"/>
              <w:rPr>
                <w:sz w:val="28"/>
                <w:szCs w:val="28"/>
              </w:rPr>
            </w:pPr>
            <w:r w:rsidRPr="003127B1">
              <w:rPr>
                <w:sz w:val="28"/>
                <w:szCs w:val="28"/>
              </w:rPr>
              <w:t>-</w:t>
            </w:r>
          </w:p>
        </w:tc>
      </w:tr>
      <w:tr w:rsidR="00D95092" w:rsidRPr="003127B1" w:rsidTr="00647289">
        <w:trPr>
          <w:trHeight w:val="741"/>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pStyle w:val="ConsPlusNormal"/>
              <w:ind w:firstLine="0"/>
              <w:jc w:val="both"/>
              <w:rPr>
                <w:rFonts w:ascii="Times New Roman" w:hAnsi="Times New Roman" w:cs="Times New Roman"/>
                <w:b/>
                <w:sz w:val="28"/>
                <w:szCs w:val="28"/>
              </w:rPr>
            </w:pPr>
            <w:r w:rsidRPr="003127B1">
              <w:rPr>
                <w:rFonts w:ascii="Times New Roman" w:hAnsi="Times New Roman" w:cs="Times New Roman"/>
                <w:b/>
                <w:sz w:val="28"/>
                <w:szCs w:val="28"/>
              </w:rPr>
              <w:t>Мероприятие 2.4.</w:t>
            </w:r>
          </w:p>
          <w:p w:rsidR="00D95092" w:rsidRPr="003127B1" w:rsidRDefault="00D95092" w:rsidP="00647289">
            <w:pPr>
              <w:autoSpaceDE w:val="0"/>
              <w:autoSpaceDN w:val="0"/>
              <w:adjustRightInd w:val="0"/>
              <w:jc w:val="both"/>
              <w:rPr>
                <w:sz w:val="28"/>
                <w:szCs w:val="28"/>
              </w:rPr>
            </w:pPr>
            <w:r w:rsidRPr="003127B1">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852" w:type="dxa"/>
          </w:tcPr>
          <w:p w:rsidR="00D95092" w:rsidRPr="003127B1" w:rsidRDefault="00D95092" w:rsidP="00647289">
            <w:pPr>
              <w:jc w:val="center"/>
              <w:rPr>
                <w:sz w:val="28"/>
                <w:szCs w:val="28"/>
              </w:rPr>
            </w:pPr>
            <w:r w:rsidRPr="003127B1">
              <w:rPr>
                <w:sz w:val="28"/>
                <w:szCs w:val="28"/>
              </w:rPr>
              <w:t>202</w:t>
            </w:r>
            <w:r w:rsidR="00060199">
              <w:rPr>
                <w:sz w:val="28"/>
                <w:szCs w:val="28"/>
              </w:rPr>
              <w:t>6</w:t>
            </w:r>
            <w:r w:rsidRPr="003127B1">
              <w:rPr>
                <w:sz w:val="28"/>
                <w:szCs w:val="28"/>
              </w:rPr>
              <w:t>-20</w:t>
            </w:r>
            <w:r w:rsidR="00060199">
              <w:rPr>
                <w:sz w:val="28"/>
                <w:szCs w:val="28"/>
              </w:rPr>
              <w:t>30</w:t>
            </w:r>
          </w:p>
        </w:tc>
        <w:tc>
          <w:tcPr>
            <w:tcW w:w="1701" w:type="dxa"/>
          </w:tcPr>
          <w:p w:rsidR="00D95092" w:rsidRPr="003127B1" w:rsidRDefault="00D95092" w:rsidP="00647289">
            <w:pPr>
              <w:jc w:val="center"/>
              <w:rPr>
                <w:color w:val="000000"/>
                <w:sz w:val="28"/>
                <w:szCs w:val="28"/>
              </w:rPr>
            </w:pPr>
            <w:r w:rsidRPr="003127B1">
              <w:rPr>
                <w:color w:val="000000"/>
                <w:sz w:val="28"/>
                <w:szCs w:val="28"/>
              </w:rPr>
              <w:t xml:space="preserve">Администрация сельсовета, </w:t>
            </w:r>
          </w:p>
          <w:p w:rsidR="00D95092" w:rsidRPr="003127B1" w:rsidRDefault="00D95092" w:rsidP="00647289">
            <w:pPr>
              <w:jc w:val="center"/>
              <w:rPr>
                <w:color w:val="000000"/>
                <w:sz w:val="28"/>
                <w:szCs w:val="28"/>
              </w:rPr>
            </w:pPr>
            <w:r w:rsidRPr="003127B1">
              <w:rPr>
                <w:color w:val="000000"/>
                <w:sz w:val="28"/>
                <w:szCs w:val="28"/>
              </w:rPr>
              <w:t>по согласованию:</w:t>
            </w:r>
          </w:p>
          <w:p w:rsidR="00D95092" w:rsidRPr="003127B1" w:rsidRDefault="00D95092" w:rsidP="00647289">
            <w:pPr>
              <w:jc w:val="center"/>
              <w:rPr>
                <w:strike/>
                <w:color w:val="FF0000"/>
                <w:sz w:val="28"/>
                <w:szCs w:val="28"/>
              </w:rPr>
            </w:pPr>
            <w:r w:rsidRPr="003127B1">
              <w:rPr>
                <w:color w:val="000000"/>
                <w:sz w:val="28"/>
                <w:szCs w:val="28"/>
              </w:rPr>
              <w:t>МО МВД России «Топчихинский»</w:t>
            </w:r>
          </w:p>
        </w:tc>
        <w:tc>
          <w:tcPr>
            <w:tcW w:w="851" w:type="dxa"/>
          </w:tcPr>
          <w:p w:rsidR="00D95092" w:rsidRPr="003127B1" w:rsidRDefault="00106B73" w:rsidP="00647289">
            <w:pPr>
              <w:jc w:val="center"/>
              <w:rPr>
                <w:sz w:val="28"/>
                <w:szCs w:val="28"/>
              </w:rPr>
            </w:pPr>
            <w:r>
              <w:rPr>
                <w:sz w:val="28"/>
                <w:szCs w:val="28"/>
              </w:rPr>
              <w:t>-</w:t>
            </w:r>
          </w:p>
        </w:tc>
        <w:tc>
          <w:tcPr>
            <w:tcW w:w="850" w:type="dxa"/>
          </w:tcPr>
          <w:p w:rsidR="00D95092" w:rsidRPr="003127B1" w:rsidRDefault="00106B73" w:rsidP="00647289">
            <w:pPr>
              <w:jc w:val="center"/>
              <w:rPr>
                <w:sz w:val="28"/>
                <w:szCs w:val="28"/>
              </w:rPr>
            </w:pPr>
            <w:r>
              <w:rPr>
                <w:sz w:val="28"/>
                <w:szCs w:val="28"/>
              </w:rPr>
              <w:t>-</w:t>
            </w:r>
          </w:p>
        </w:tc>
        <w:tc>
          <w:tcPr>
            <w:tcW w:w="870" w:type="dxa"/>
            <w:gridSpan w:val="2"/>
          </w:tcPr>
          <w:p w:rsidR="00D95092" w:rsidRPr="003127B1" w:rsidRDefault="00106B73" w:rsidP="00647289">
            <w:pPr>
              <w:jc w:val="center"/>
              <w:rPr>
                <w:sz w:val="28"/>
                <w:szCs w:val="28"/>
              </w:rPr>
            </w:pPr>
            <w:r>
              <w:rPr>
                <w:sz w:val="28"/>
                <w:szCs w:val="28"/>
              </w:rPr>
              <w:t>-</w:t>
            </w:r>
          </w:p>
        </w:tc>
        <w:tc>
          <w:tcPr>
            <w:tcW w:w="850" w:type="dxa"/>
            <w:gridSpan w:val="3"/>
          </w:tcPr>
          <w:p w:rsidR="00D95092" w:rsidRPr="003127B1" w:rsidRDefault="00106B73" w:rsidP="00647289">
            <w:pPr>
              <w:jc w:val="center"/>
              <w:rPr>
                <w:sz w:val="28"/>
                <w:szCs w:val="28"/>
              </w:rPr>
            </w:pPr>
            <w:r>
              <w:rPr>
                <w:sz w:val="28"/>
                <w:szCs w:val="28"/>
              </w:rPr>
              <w:t>-</w:t>
            </w:r>
          </w:p>
        </w:tc>
        <w:tc>
          <w:tcPr>
            <w:tcW w:w="851" w:type="dxa"/>
          </w:tcPr>
          <w:p w:rsidR="00D95092" w:rsidRPr="003127B1" w:rsidRDefault="00106B73" w:rsidP="00647289">
            <w:pPr>
              <w:jc w:val="center"/>
              <w:rPr>
                <w:sz w:val="28"/>
                <w:szCs w:val="28"/>
              </w:rPr>
            </w:pPr>
            <w:r>
              <w:rPr>
                <w:sz w:val="28"/>
                <w:szCs w:val="28"/>
              </w:rPr>
              <w:t>-</w:t>
            </w:r>
          </w:p>
        </w:tc>
        <w:tc>
          <w:tcPr>
            <w:tcW w:w="988" w:type="dxa"/>
          </w:tcPr>
          <w:p w:rsidR="00D95092" w:rsidRPr="003127B1" w:rsidRDefault="00106B73" w:rsidP="00647289">
            <w:pPr>
              <w:jc w:val="center"/>
              <w:rPr>
                <w:sz w:val="28"/>
                <w:szCs w:val="28"/>
              </w:rPr>
            </w:pPr>
            <w:r>
              <w:rPr>
                <w:sz w:val="28"/>
                <w:szCs w:val="28"/>
              </w:rPr>
              <w:t>-</w:t>
            </w:r>
          </w:p>
        </w:tc>
        <w:tc>
          <w:tcPr>
            <w:tcW w:w="1705" w:type="dxa"/>
          </w:tcPr>
          <w:p w:rsidR="00D95092" w:rsidRPr="003127B1" w:rsidRDefault="00106B73" w:rsidP="00647289">
            <w:pPr>
              <w:jc w:val="center"/>
              <w:rPr>
                <w:sz w:val="28"/>
                <w:szCs w:val="28"/>
              </w:rPr>
            </w:pPr>
            <w:r>
              <w:rPr>
                <w:sz w:val="28"/>
                <w:szCs w:val="28"/>
              </w:rPr>
              <w:t>-</w:t>
            </w:r>
          </w:p>
        </w:tc>
      </w:tr>
      <w:tr w:rsidR="00D95092" w:rsidRPr="003127B1" w:rsidTr="00647289">
        <w:trPr>
          <w:trHeight w:val="446"/>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rPr>
                <w:b/>
                <w:sz w:val="28"/>
                <w:szCs w:val="28"/>
              </w:rPr>
            </w:pPr>
            <w:r w:rsidRPr="003127B1">
              <w:rPr>
                <w:b/>
                <w:sz w:val="28"/>
                <w:szCs w:val="28"/>
              </w:rPr>
              <w:t>Задача 3.</w:t>
            </w:r>
          </w:p>
          <w:p w:rsidR="00D95092" w:rsidRPr="003127B1" w:rsidRDefault="00D95092" w:rsidP="00647289">
            <w:pPr>
              <w:pStyle w:val="ConsPlusNormal"/>
              <w:ind w:firstLine="0"/>
              <w:jc w:val="both"/>
              <w:rPr>
                <w:rFonts w:ascii="Times New Roman" w:hAnsi="Times New Roman" w:cs="Times New Roman"/>
                <w:b/>
                <w:sz w:val="28"/>
                <w:szCs w:val="28"/>
              </w:rPr>
            </w:pPr>
            <w:r w:rsidRPr="003127B1">
              <w:rPr>
                <w:rFonts w:ascii="Times New Roman" w:hAnsi="Times New Roman" w:cs="Times New Roman"/>
                <w:sz w:val="28"/>
                <w:szCs w:val="28"/>
              </w:rPr>
              <w:t>Выявление и устранение причин и условий, способствующих совершению правонарушений, организация антитеррористической деятельности</w:t>
            </w:r>
          </w:p>
        </w:tc>
        <w:tc>
          <w:tcPr>
            <w:tcW w:w="852" w:type="dxa"/>
          </w:tcPr>
          <w:p w:rsidR="00D95092" w:rsidRPr="003127B1" w:rsidRDefault="00D95092" w:rsidP="00647289">
            <w:pPr>
              <w:jc w:val="center"/>
              <w:rPr>
                <w:sz w:val="28"/>
                <w:szCs w:val="28"/>
              </w:rPr>
            </w:pPr>
            <w:r w:rsidRPr="003127B1">
              <w:rPr>
                <w:sz w:val="28"/>
                <w:szCs w:val="28"/>
              </w:rPr>
              <w:t>202</w:t>
            </w:r>
            <w:r w:rsidR="00060199">
              <w:rPr>
                <w:sz w:val="28"/>
                <w:szCs w:val="28"/>
              </w:rPr>
              <w:t>6</w:t>
            </w:r>
            <w:r w:rsidRPr="003127B1">
              <w:rPr>
                <w:sz w:val="28"/>
                <w:szCs w:val="28"/>
              </w:rPr>
              <w:t>-20</w:t>
            </w:r>
            <w:r w:rsidR="00060199">
              <w:rPr>
                <w:sz w:val="28"/>
                <w:szCs w:val="28"/>
              </w:rPr>
              <w:t>30</w:t>
            </w:r>
          </w:p>
        </w:tc>
        <w:tc>
          <w:tcPr>
            <w:tcW w:w="1701" w:type="dxa"/>
          </w:tcPr>
          <w:p w:rsidR="00D95092" w:rsidRPr="003127B1" w:rsidRDefault="00D95092" w:rsidP="00647289">
            <w:pPr>
              <w:jc w:val="center"/>
              <w:rPr>
                <w:sz w:val="28"/>
                <w:szCs w:val="28"/>
              </w:rPr>
            </w:pPr>
            <w:r w:rsidRPr="003127B1">
              <w:rPr>
                <w:sz w:val="28"/>
                <w:szCs w:val="28"/>
              </w:rPr>
              <w:t xml:space="preserve">Администрация сельсовета, </w:t>
            </w:r>
          </w:p>
          <w:p w:rsidR="00D95092" w:rsidRPr="003127B1" w:rsidRDefault="00D95092" w:rsidP="00647289">
            <w:pPr>
              <w:jc w:val="center"/>
              <w:rPr>
                <w:sz w:val="28"/>
                <w:szCs w:val="28"/>
              </w:rPr>
            </w:pPr>
            <w:r w:rsidRPr="003127B1">
              <w:rPr>
                <w:sz w:val="28"/>
                <w:szCs w:val="28"/>
              </w:rPr>
              <w:t>по согласованию:</w:t>
            </w:r>
          </w:p>
          <w:p w:rsidR="00D95092" w:rsidRPr="003127B1" w:rsidRDefault="00D95092" w:rsidP="00647289">
            <w:pPr>
              <w:jc w:val="center"/>
              <w:rPr>
                <w:sz w:val="28"/>
                <w:szCs w:val="28"/>
              </w:rPr>
            </w:pPr>
            <w:r w:rsidRPr="003127B1">
              <w:rPr>
                <w:sz w:val="28"/>
                <w:szCs w:val="28"/>
              </w:rPr>
              <w:t xml:space="preserve"> </w:t>
            </w:r>
            <w:r w:rsidR="00060199">
              <w:rPr>
                <w:sz w:val="28"/>
                <w:szCs w:val="28"/>
              </w:rPr>
              <w:t>Переясловская О</w:t>
            </w:r>
            <w:r w:rsidRPr="003127B1">
              <w:rPr>
                <w:sz w:val="28"/>
                <w:szCs w:val="28"/>
              </w:rPr>
              <w:t>ОШ,</w:t>
            </w:r>
          </w:p>
          <w:p w:rsidR="00D95092" w:rsidRPr="003127B1" w:rsidRDefault="00D95092" w:rsidP="00647289">
            <w:pPr>
              <w:jc w:val="center"/>
              <w:rPr>
                <w:sz w:val="28"/>
                <w:szCs w:val="28"/>
              </w:rPr>
            </w:pPr>
            <w:r w:rsidRPr="003127B1">
              <w:rPr>
                <w:sz w:val="28"/>
                <w:szCs w:val="28"/>
              </w:rPr>
              <w:t>участковый уполномоченный полиции,</w:t>
            </w:r>
          </w:p>
          <w:p w:rsidR="00D95092" w:rsidRPr="003127B1" w:rsidRDefault="00D95092" w:rsidP="00647289">
            <w:pPr>
              <w:jc w:val="center"/>
              <w:rPr>
                <w:sz w:val="28"/>
                <w:szCs w:val="28"/>
              </w:rPr>
            </w:pPr>
            <w:r w:rsidRPr="003127B1">
              <w:rPr>
                <w:sz w:val="28"/>
                <w:szCs w:val="28"/>
              </w:rPr>
              <w:t>самодеятельные общественные организации</w:t>
            </w:r>
          </w:p>
        </w:tc>
        <w:tc>
          <w:tcPr>
            <w:tcW w:w="851" w:type="dxa"/>
          </w:tcPr>
          <w:p w:rsidR="00D95092" w:rsidRPr="003127B1" w:rsidRDefault="00D95092" w:rsidP="00647289">
            <w:pPr>
              <w:jc w:val="center"/>
              <w:rPr>
                <w:sz w:val="28"/>
                <w:szCs w:val="28"/>
              </w:rPr>
            </w:pPr>
            <w:r>
              <w:rPr>
                <w:sz w:val="28"/>
                <w:szCs w:val="28"/>
              </w:rPr>
              <w:t>-</w:t>
            </w:r>
          </w:p>
        </w:tc>
        <w:tc>
          <w:tcPr>
            <w:tcW w:w="850" w:type="dxa"/>
          </w:tcPr>
          <w:p w:rsidR="00D95092" w:rsidRPr="003127B1" w:rsidRDefault="00D95092" w:rsidP="00647289">
            <w:pPr>
              <w:jc w:val="center"/>
              <w:rPr>
                <w:sz w:val="28"/>
                <w:szCs w:val="28"/>
              </w:rPr>
            </w:pPr>
            <w:r>
              <w:rPr>
                <w:sz w:val="28"/>
                <w:szCs w:val="28"/>
              </w:rPr>
              <w:t>-</w:t>
            </w:r>
          </w:p>
        </w:tc>
        <w:tc>
          <w:tcPr>
            <w:tcW w:w="870" w:type="dxa"/>
            <w:gridSpan w:val="2"/>
          </w:tcPr>
          <w:p w:rsidR="00D95092" w:rsidRPr="003127B1" w:rsidRDefault="00D95092" w:rsidP="00647289">
            <w:pPr>
              <w:jc w:val="center"/>
              <w:rPr>
                <w:sz w:val="28"/>
                <w:szCs w:val="28"/>
              </w:rPr>
            </w:pPr>
            <w:r>
              <w:rPr>
                <w:sz w:val="28"/>
                <w:szCs w:val="28"/>
              </w:rPr>
              <w:t>-</w:t>
            </w:r>
          </w:p>
        </w:tc>
        <w:tc>
          <w:tcPr>
            <w:tcW w:w="850" w:type="dxa"/>
            <w:gridSpan w:val="3"/>
          </w:tcPr>
          <w:p w:rsidR="00D95092" w:rsidRPr="003127B1" w:rsidRDefault="00D95092" w:rsidP="00647289">
            <w:pPr>
              <w:jc w:val="center"/>
              <w:rPr>
                <w:sz w:val="28"/>
                <w:szCs w:val="28"/>
              </w:rPr>
            </w:pPr>
            <w:r>
              <w:rPr>
                <w:sz w:val="28"/>
                <w:szCs w:val="28"/>
              </w:rPr>
              <w:t>-</w:t>
            </w:r>
          </w:p>
        </w:tc>
        <w:tc>
          <w:tcPr>
            <w:tcW w:w="851" w:type="dxa"/>
          </w:tcPr>
          <w:p w:rsidR="00D95092" w:rsidRPr="003127B1" w:rsidRDefault="00D95092" w:rsidP="00647289">
            <w:pPr>
              <w:jc w:val="center"/>
              <w:rPr>
                <w:sz w:val="28"/>
                <w:szCs w:val="28"/>
              </w:rPr>
            </w:pPr>
            <w:r>
              <w:rPr>
                <w:sz w:val="28"/>
                <w:szCs w:val="28"/>
              </w:rPr>
              <w:t>-</w:t>
            </w:r>
          </w:p>
        </w:tc>
        <w:tc>
          <w:tcPr>
            <w:tcW w:w="988" w:type="dxa"/>
          </w:tcPr>
          <w:p w:rsidR="00D95092" w:rsidRPr="003127B1" w:rsidRDefault="00D95092" w:rsidP="00647289">
            <w:pPr>
              <w:jc w:val="center"/>
              <w:rPr>
                <w:sz w:val="28"/>
                <w:szCs w:val="28"/>
              </w:rPr>
            </w:pPr>
            <w:r>
              <w:rPr>
                <w:sz w:val="28"/>
                <w:szCs w:val="28"/>
              </w:rPr>
              <w:t>-</w:t>
            </w:r>
          </w:p>
        </w:tc>
        <w:tc>
          <w:tcPr>
            <w:tcW w:w="1705" w:type="dxa"/>
          </w:tcPr>
          <w:p w:rsidR="00D95092" w:rsidRPr="003127B1" w:rsidRDefault="00D95092" w:rsidP="00647289">
            <w:pPr>
              <w:jc w:val="center"/>
              <w:rPr>
                <w:sz w:val="28"/>
                <w:szCs w:val="28"/>
              </w:rPr>
            </w:pPr>
            <w:r>
              <w:rPr>
                <w:sz w:val="28"/>
                <w:szCs w:val="28"/>
              </w:rPr>
              <w:t>-</w:t>
            </w:r>
          </w:p>
        </w:tc>
      </w:tr>
      <w:tr w:rsidR="00D95092" w:rsidRPr="003127B1" w:rsidTr="00647289">
        <w:trPr>
          <w:trHeight w:val="741"/>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pStyle w:val="ConsPlusNormal"/>
              <w:ind w:firstLine="0"/>
              <w:jc w:val="both"/>
              <w:rPr>
                <w:rFonts w:ascii="Times New Roman" w:hAnsi="Times New Roman" w:cs="Times New Roman"/>
                <w:b/>
                <w:sz w:val="28"/>
                <w:szCs w:val="28"/>
              </w:rPr>
            </w:pPr>
            <w:r w:rsidRPr="003127B1">
              <w:rPr>
                <w:rFonts w:ascii="Times New Roman" w:hAnsi="Times New Roman" w:cs="Times New Roman"/>
                <w:b/>
                <w:sz w:val="28"/>
                <w:szCs w:val="28"/>
              </w:rPr>
              <w:t>Мероприятие 3.1.</w:t>
            </w:r>
          </w:p>
          <w:p w:rsidR="00D95092" w:rsidRPr="003127B1" w:rsidRDefault="00D95092" w:rsidP="00647289">
            <w:pPr>
              <w:jc w:val="both"/>
              <w:rPr>
                <w:b/>
                <w:sz w:val="28"/>
                <w:szCs w:val="28"/>
              </w:rPr>
            </w:pPr>
            <w:r w:rsidRPr="003127B1">
              <w:rPr>
                <w:sz w:val="28"/>
                <w:szCs w:val="28"/>
              </w:rPr>
              <w:t>Проведение мероприятий по раннему выявлению неблагополучных семей</w:t>
            </w:r>
          </w:p>
        </w:tc>
        <w:tc>
          <w:tcPr>
            <w:tcW w:w="852" w:type="dxa"/>
          </w:tcPr>
          <w:p w:rsidR="00D95092" w:rsidRPr="003127B1" w:rsidRDefault="00D95092" w:rsidP="00647289">
            <w:pPr>
              <w:jc w:val="center"/>
              <w:rPr>
                <w:sz w:val="28"/>
                <w:szCs w:val="28"/>
              </w:rPr>
            </w:pPr>
            <w:r w:rsidRPr="003127B1">
              <w:rPr>
                <w:sz w:val="28"/>
                <w:szCs w:val="28"/>
              </w:rPr>
              <w:t>202</w:t>
            </w:r>
            <w:r w:rsidR="00106B73">
              <w:rPr>
                <w:sz w:val="28"/>
                <w:szCs w:val="28"/>
              </w:rPr>
              <w:t>6</w:t>
            </w:r>
            <w:r w:rsidRPr="003127B1">
              <w:rPr>
                <w:sz w:val="28"/>
                <w:szCs w:val="28"/>
              </w:rPr>
              <w:t>-20</w:t>
            </w:r>
            <w:r w:rsidR="00106B73">
              <w:rPr>
                <w:sz w:val="28"/>
                <w:szCs w:val="28"/>
              </w:rPr>
              <w:t>30</w:t>
            </w:r>
          </w:p>
        </w:tc>
        <w:tc>
          <w:tcPr>
            <w:tcW w:w="1701" w:type="dxa"/>
          </w:tcPr>
          <w:p w:rsidR="00D95092" w:rsidRPr="003127B1" w:rsidRDefault="00D95092" w:rsidP="00647289">
            <w:pPr>
              <w:jc w:val="center"/>
              <w:rPr>
                <w:sz w:val="28"/>
                <w:szCs w:val="28"/>
              </w:rPr>
            </w:pPr>
            <w:r w:rsidRPr="003127B1">
              <w:rPr>
                <w:sz w:val="28"/>
                <w:szCs w:val="28"/>
              </w:rPr>
              <w:t xml:space="preserve">Администрация сельсовета, </w:t>
            </w:r>
          </w:p>
          <w:p w:rsidR="00D95092" w:rsidRPr="003127B1" w:rsidRDefault="00D95092" w:rsidP="00647289">
            <w:pPr>
              <w:jc w:val="center"/>
              <w:rPr>
                <w:sz w:val="28"/>
                <w:szCs w:val="28"/>
              </w:rPr>
            </w:pPr>
            <w:r w:rsidRPr="003127B1">
              <w:rPr>
                <w:sz w:val="28"/>
                <w:szCs w:val="28"/>
              </w:rPr>
              <w:t>по согласованию:</w:t>
            </w:r>
          </w:p>
          <w:p w:rsidR="00D95092" w:rsidRDefault="00D95092" w:rsidP="00647289">
            <w:pPr>
              <w:jc w:val="center"/>
              <w:rPr>
                <w:sz w:val="28"/>
                <w:szCs w:val="28"/>
              </w:rPr>
            </w:pPr>
            <w:r w:rsidRPr="003127B1">
              <w:rPr>
                <w:sz w:val="28"/>
                <w:szCs w:val="28"/>
              </w:rPr>
              <w:t xml:space="preserve"> </w:t>
            </w:r>
            <w:r w:rsidR="00106B73">
              <w:rPr>
                <w:sz w:val="28"/>
                <w:szCs w:val="28"/>
              </w:rPr>
              <w:t>Переясловская</w:t>
            </w:r>
          </w:p>
          <w:p w:rsidR="00D95092" w:rsidRPr="003127B1" w:rsidRDefault="00106B73" w:rsidP="00647289">
            <w:pPr>
              <w:jc w:val="center"/>
              <w:rPr>
                <w:sz w:val="28"/>
                <w:szCs w:val="28"/>
              </w:rPr>
            </w:pPr>
            <w:r>
              <w:rPr>
                <w:sz w:val="28"/>
                <w:szCs w:val="28"/>
              </w:rPr>
              <w:t>О</w:t>
            </w:r>
            <w:r w:rsidR="00D95092" w:rsidRPr="003127B1">
              <w:rPr>
                <w:sz w:val="28"/>
                <w:szCs w:val="28"/>
              </w:rPr>
              <w:t>ОШ,</w:t>
            </w:r>
          </w:p>
          <w:p w:rsidR="00D95092" w:rsidRPr="003127B1" w:rsidRDefault="00D95092" w:rsidP="00647289">
            <w:pPr>
              <w:jc w:val="center"/>
              <w:rPr>
                <w:sz w:val="28"/>
                <w:szCs w:val="28"/>
              </w:rPr>
            </w:pPr>
            <w:r w:rsidRPr="003127B1">
              <w:rPr>
                <w:sz w:val="28"/>
                <w:szCs w:val="28"/>
              </w:rPr>
              <w:t>участковый уполномоченный полиции,</w:t>
            </w:r>
          </w:p>
          <w:p w:rsidR="00D95092" w:rsidRPr="003127B1" w:rsidRDefault="00D95092" w:rsidP="00647289">
            <w:pPr>
              <w:jc w:val="center"/>
              <w:rPr>
                <w:sz w:val="28"/>
                <w:szCs w:val="28"/>
              </w:rPr>
            </w:pPr>
            <w:r w:rsidRPr="003127B1">
              <w:rPr>
                <w:sz w:val="28"/>
                <w:szCs w:val="28"/>
              </w:rPr>
              <w:t>самодеятельные общественные организации</w:t>
            </w:r>
          </w:p>
        </w:tc>
        <w:tc>
          <w:tcPr>
            <w:tcW w:w="851" w:type="dxa"/>
          </w:tcPr>
          <w:p w:rsidR="00D95092" w:rsidRPr="003127B1" w:rsidRDefault="00D95092" w:rsidP="00647289">
            <w:pPr>
              <w:jc w:val="center"/>
              <w:rPr>
                <w:sz w:val="28"/>
                <w:szCs w:val="28"/>
              </w:rPr>
            </w:pPr>
            <w:r w:rsidRPr="003127B1">
              <w:rPr>
                <w:sz w:val="28"/>
                <w:szCs w:val="28"/>
              </w:rPr>
              <w:t>-</w:t>
            </w:r>
          </w:p>
        </w:tc>
        <w:tc>
          <w:tcPr>
            <w:tcW w:w="850" w:type="dxa"/>
          </w:tcPr>
          <w:p w:rsidR="00D95092" w:rsidRPr="003127B1" w:rsidRDefault="00D95092" w:rsidP="00647289">
            <w:pPr>
              <w:jc w:val="center"/>
              <w:rPr>
                <w:sz w:val="28"/>
                <w:szCs w:val="28"/>
              </w:rPr>
            </w:pPr>
            <w:r w:rsidRPr="003127B1">
              <w:rPr>
                <w:sz w:val="28"/>
                <w:szCs w:val="28"/>
              </w:rPr>
              <w:t>-</w:t>
            </w:r>
          </w:p>
        </w:tc>
        <w:tc>
          <w:tcPr>
            <w:tcW w:w="870" w:type="dxa"/>
            <w:gridSpan w:val="2"/>
          </w:tcPr>
          <w:p w:rsidR="00D95092" w:rsidRPr="003127B1" w:rsidRDefault="00D95092" w:rsidP="00647289">
            <w:pPr>
              <w:jc w:val="center"/>
              <w:rPr>
                <w:sz w:val="28"/>
                <w:szCs w:val="28"/>
              </w:rPr>
            </w:pPr>
            <w:r>
              <w:rPr>
                <w:sz w:val="28"/>
                <w:szCs w:val="28"/>
              </w:rPr>
              <w:t>-</w:t>
            </w:r>
          </w:p>
        </w:tc>
        <w:tc>
          <w:tcPr>
            <w:tcW w:w="850" w:type="dxa"/>
            <w:gridSpan w:val="3"/>
          </w:tcPr>
          <w:p w:rsidR="00D95092" w:rsidRPr="003127B1" w:rsidRDefault="00D95092" w:rsidP="00647289">
            <w:pPr>
              <w:jc w:val="center"/>
              <w:rPr>
                <w:sz w:val="28"/>
                <w:szCs w:val="28"/>
              </w:rPr>
            </w:pPr>
            <w:r w:rsidRPr="003127B1">
              <w:rPr>
                <w:sz w:val="28"/>
                <w:szCs w:val="28"/>
              </w:rPr>
              <w:t>-</w:t>
            </w:r>
          </w:p>
        </w:tc>
        <w:tc>
          <w:tcPr>
            <w:tcW w:w="851" w:type="dxa"/>
          </w:tcPr>
          <w:p w:rsidR="00D95092" w:rsidRPr="003127B1" w:rsidRDefault="00D95092" w:rsidP="00647289">
            <w:pPr>
              <w:jc w:val="center"/>
              <w:rPr>
                <w:sz w:val="28"/>
                <w:szCs w:val="28"/>
              </w:rPr>
            </w:pPr>
            <w:r>
              <w:rPr>
                <w:sz w:val="28"/>
                <w:szCs w:val="28"/>
              </w:rPr>
              <w:t>-</w:t>
            </w:r>
          </w:p>
        </w:tc>
        <w:tc>
          <w:tcPr>
            <w:tcW w:w="988" w:type="dxa"/>
          </w:tcPr>
          <w:p w:rsidR="00D95092" w:rsidRPr="003127B1" w:rsidRDefault="00D95092" w:rsidP="00647289">
            <w:pPr>
              <w:jc w:val="center"/>
              <w:rPr>
                <w:sz w:val="28"/>
                <w:szCs w:val="28"/>
              </w:rPr>
            </w:pPr>
            <w:r w:rsidRPr="003127B1">
              <w:rPr>
                <w:sz w:val="28"/>
                <w:szCs w:val="28"/>
              </w:rPr>
              <w:t>-</w:t>
            </w:r>
          </w:p>
        </w:tc>
        <w:tc>
          <w:tcPr>
            <w:tcW w:w="1705" w:type="dxa"/>
          </w:tcPr>
          <w:p w:rsidR="00D95092" w:rsidRPr="003127B1" w:rsidRDefault="00D95092" w:rsidP="00647289">
            <w:pPr>
              <w:jc w:val="center"/>
              <w:rPr>
                <w:sz w:val="28"/>
                <w:szCs w:val="28"/>
              </w:rPr>
            </w:pPr>
            <w:r w:rsidRPr="003127B1">
              <w:rPr>
                <w:sz w:val="28"/>
                <w:szCs w:val="28"/>
              </w:rPr>
              <w:t>-</w:t>
            </w:r>
          </w:p>
        </w:tc>
      </w:tr>
      <w:tr w:rsidR="00D95092" w:rsidRPr="003127B1" w:rsidTr="00647289">
        <w:trPr>
          <w:trHeight w:val="741"/>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pStyle w:val="ConsPlusNormal"/>
              <w:ind w:firstLine="0"/>
              <w:jc w:val="both"/>
              <w:rPr>
                <w:rFonts w:ascii="Times New Roman" w:hAnsi="Times New Roman" w:cs="Times New Roman"/>
                <w:b/>
                <w:sz w:val="28"/>
                <w:szCs w:val="28"/>
              </w:rPr>
            </w:pPr>
            <w:r w:rsidRPr="003127B1">
              <w:rPr>
                <w:rFonts w:ascii="Times New Roman" w:hAnsi="Times New Roman" w:cs="Times New Roman"/>
                <w:b/>
                <w:sz w:val="28"/>
                <w:szCs w:val="28"/>
              </w:rPr>
              <w:t>Мероприятие 3.2.</w:t>
            </w:r>
          </w:p>
          <w:p w:rsidR="00D95092" w:rsidRPr="003127B1" w:rsidRDefault="00D95092" w:rsidP="00647289">
            <w:pPr>
              <w:jc w:val="both"/>
              <w:rPr>
                <w:b/>
                <w:sz w:val="28"/>
                <w:szCs w:val="28"/>
              </w:rPr>
            </w:pPr>
            <w:r w:rsidRPr="003127B1">
              <w:rPr>
                <w:sz w:val="28"/>
                <w:szCs w:val="28"/>
              </w:rPr>
              <w:t xml:space="preserve">Проведение совместных рейдов по соблюдению закона Алтайского края от 07.12.2009 N 99-ЗС "Об ограничении пребывания несовершеннолетних в общественных местах на территории Алтайского края"  </w:t>
            </w:r>
          </w:p>
        </w:tc>
        <w:tc>
          <w:tcPr>
            <w:tcW w:w="852" w:type="dxa"/>
          </w:tcPr>
          <w:p w:rsidR="00D95092" w:rsidRPr="003127B1" w:rsidRDefault="00D95092" w:rsidP="00647289">
            <w:pPr>
              <w:jc w:val="center"/>
              <w:rPr>
                <w:sz w:val="28"/>
                <w:szCs w:val="28"/>
              </w:rPr>
            </w:pPr>
            <w:r w:rsidRPr="003127B1">
              <w:rPr>
                <w:sz w:val="28"/>
                <w:szCs w:val="28"/>
              </w:rPr>
              <w:t>202</w:t>
            </w:r>
            <w:r w:rsidR="00106B73">
              <w:rPr>
                <w:sz w:val="28"/>
                <w:szCs w:val="28"/>
              </w:rPr>
              <w:t>6</w:t>
            </w:r>
            <w:r w:rsidRPr="003127B1">
              <w:rPr>
                <w:sz w:val="28"/>
                <w:szCs w:val="28"/>
              </w:rPr>
              <w:t>-20</w:t>
            </w:r>
            <w:r w:rsidR="00106B73">
              <w:rPr>
                <w:sz w:val="28"/>
                <w:szCs w:val="28"/>
              </w:rPr>
              <w:t>30</w:t>
            </w:r>
          </w:p>
        </w:tc>
        <w:tc>
          <w:tcPr>
            <w:tcW w:w="1701" w:type="dxa"/>
          </w:tcPr>
          <w:p w:rsidR="00D95092" w:rsidRPr="003127B1" w:rsidRDefault="00D95092" w:rsidP="00647289">
            <w:pPr>
              <w:jc w:val="center"/>
              <w:rPr>
                <w:sz w:val="28"/>
                <w:szCs w:val="28"/>
              </w:rPr>
            </w:pPr>
            <w:r w:rsidRPr="003127B1">
              <w:rPr>
                <w:sz w:val="28"/>
                <w:szCs w:val="28"/>
              </w:rPr>
              <w:t xml:space="preserve">Администрация сельсовета, </w:t>
            </w:r>
          </w:p>
          <w:p w:rsidR="00D95092" w:rsidRPr="003127B1" w:rsidRDefault="00D95092" w:rsidP="00647289">
            <w:pPr>
              <w:jc w:val="center"/>
              <w:rPr>
                <w:sz w:val="28"/>
                <w:szCs w:val="28"/>
              </w:rPr>
            </w:pPr>
            <w:r w:rsidRPr="003127B1">
              <w:rPr>
                <w:sz w:val="28"/>
                <w:szCs w:val="28"/>
              </w:rPr>
              <w:t>по согласованию:</w:t>
            </w:r>
          </w:p>
          <w:p w:rsidR="00D95092" w:rsidRPr="003127B1" w:rsidRDefault="00D95092" w:rsidP="00647289">
            <w:pPr>
              <w:jc w:val="center"/>
              <w:rPr>
                <w:sz w:val="28"/>
                <w:szCs w:val="28"/>
              </w:rPr>
            </w:pPr>
            <w:r w:rsidRPr="003127B1">
              <w:rPr>
                <w:sz w:val="28"/>
                <w:szCs w:val="28"/>
              </w:rPr>
              <w:t xml:space="preserve"> </w:t>
            </w:r>
            <w:r w:rsidR="00106B73">
              <w:rPr>
                <w:sz w:val="28"/>
                <w:szCs w:val="28"/>
              </w:rPr>
              <w:t>Переясловская О</w:t>
            </w:r>
            <w:r w:rsidRPr="003127B1">
              <w:rPr>
                <w:sz w:val="28"/>
                <w:szCs w:val="28"/>
              </w:rPr>
              <w:t>ОШ,</w:t>
            </w:r>
          </w:p>
          <w:p w:rsidR="00D95092" w:rsidRPr="003127B1" w:rsidRDefault="00D95092" w:rsidP="00647289">
            <w:pPr>
              <w:jc w:val="center"/>
              <w:rPr>
                <w:sz w:val="28"/>
                <w:szCs w:val="28"/>
              </w:rPr>
            </w:pPr>
            <w:r w:rsidRPr="003127B1">
              <w:rPr>
                <w:sz w:val="28"/>
                <w:szCs w:val="28"/>
              </w:rPr>
              <w:t xml:space="preserve">участковый </w:t>
            </w:r>
            <w:r w:rsidRPr="003127B1">
              <w:rPr>
                <w:sz w:val="28"/>
                <w:szCs w:val="28"/>
              </w:rPr>
              <w:lastRenderedPageBreak/>
              <w:t>уполномоченный полиции, родители,</w:t>
            </w:r>
          </w:p>
          <w:p w:rsidR="00D95092" w:rsidRPr="003127B1" w:rsidRDefault="00D95092" w:rsidP="00647289">
            <w:pPr>
              <w:jc w:val="center"/>
              <w:rPr>
                <w:sz w:val="28"/>
                <w:szCs w:val="28"/>
              </w:rPr>
            </w:pPr>
            <w:r w:rsidRPr="003127B1">
              <w:rPr>
                <w:sz w:val="28"/>
                <w:szCs w:val="28"/>
              </w:rPr>
              <w:t>самодеятельные общественные организации</w:t>
            </w:r>
          </w:p>
        </w:tc>
        <w:tc>
          <w:tcPr>
            <w:tcW w:w="851" w:type="dxa"/>
          </w:tcPr>
          <w:p w:rsidR="00D95092" w:rsidRPr="003127B1" w:rsidRDefault="00D95092" w:rsidP="00647289">
            <w:pPr>
              <w:jc w:val="center"/>
              <w:rPr>
                <w:sz w:val="28"/>
                <w:szCs w:val="28"/>
              </w:rPr>
            </w:pPr>
            <w:r w:rsidRPr="003127B1">
              <w:rPr>
                <w:sz w:val="28"/>
                <w:szCs w:val="28"/>
              </w:rPr>
              <w:lastRenderedPageBreak/>
              <w:t>-</w:t>
            </w:r>
          </w:p>
        </w:tc>
        <w:tc>
          <w:tcPr>
            <w:tcW w:w="850" w:type="dxa"/>
          </w:tcPr>
          <w:p w:rsidR="00D95092" w:rsidRPr="003127B1" w:rsidRDefault="00D95092" w:rsidP="00647289">
            <w:pPr>
              <w:jc w:val="center"/>
              <w:rPr>
                <w:sz w:val="28"/>
                <w:szCs w:val="28"/>
              </w:rPr>
            </w:pPr>
            <w:r w:rsidRPr="003127B1">
              <w:rPr>
                <w:sz w:val="28"/>
                <w:szCs w:val="28"/>
              </w:rPr>
              <w:t>-</w:t>
            </w:r>
          </w:p>
        </w:tc>
        <w:tc>
          <w:tcPr>
            <w:tcW w:w="870" w:type="dxa"/>
            <w:gridSpan w:val="2"/>
          </w:tcPr>
          <w:p w:rsidR="00D95092" w:rsidRPr="003127B1" w:rsidRDefault="00D95092" w:rsidP="00647289">
            <w:pPr>
              <w:jc w:val="center"/>
              <w:rPr>
                <w:sz w:val="28"/>
                <w:szCs w:val="28"/>
              </w:rPr>
            </w:pPr>
            <w:r>
              <w:rPr>
                <w:sz w:val="28"/>
                <w:szCs w:val="28"/>
              </w:rPr>
              <w:t>-</w:t>
            </w:r>
          </w:p>
        </w:tc>
        <w:tc>
          <w:tcPr>
            <w:tcW w:w="850" w:type="dxa"/>
            <w:gridSpan w:val="3"/>
          </w:tcPr>
          <w:p w:rsidR="00D95092" w:rsidRPr="003127B1" w:rsidRDefault="00D95092" w:rsidP="00647289">
            <w:pPr>
              <w:jc w:val="center"/>
              <w:rPr>
                <w:sz w:val="28"/>
                <w:szCs w:val="28"/>
              </w:rPr>
            </w:pPr>
            <w:r w:rsidRPr="003127B1">
              <w:rPr>
                <w:sz w:val="28"/>
                <w:szCs w:val="28"/>
              </w:rPr>
              <w:t>-</w:t>
            </w:r>
          </w:p>
        </w:tc>
        <w:tc>
          <w:tcPr>
            <w:tcW w:w="851" w:type="dxa"/>
          </w:tcPr>
          <w:p w:rsidR="00D95092" w:rsidRPr="003127B1" w:rsidRDefault="00D95092" w:rsidP="00647289">
            <w:pPr>
              <w:jc w:val="center"/>
              <w:rPr>
                <w:sz w:val="28"/>
                <w:szCs w:val="28"/>
              </w:rPr>
            </w:pPr>
            <w:r>
              <w:rPr>
                <w:sz w:val="28"/>
                <w:szCs w:val="28"/>
              </w:rPr>
              <w:t>-</w:t>
            </w:r>
          </w:p>
        </w:tc>
        <w:tc>
          <w:tcPr>
            <w:tcW w:w="988" w:type="dxa"/>
          </w:tcPr>
          <w:p w:rsidR="00D95092" w:rsidRPr="003127B1" w:rsidRDefault="00D95092" w:rsidP="00647289">
            <w:pPr>
              <w:jc w:val="center"/>
              <w:rPr>
                <w:sz w:val="28"/>
                <w:szCs w:val="28"/>
              </w:rPr>
            </w:pPr>
            <w:r w:rsidRPr="003127B1">
              <w:rPr>
                <w:sz w:val="28"/>
                <w:szCs w:val="28"/>
              </w:rPr>
              <w:t>-</w:t>
            </w:r>
          </w:p>
        </w:tc>
        <w:tc>
          <w:tcPr>
            <w:tcW w:w="1705" w:type="dxa"/>
          </w:tcPr>
          <w:p w:rsidR="00D95092" w:rsidRPr="003127B1" w:rsidRDefault="00D95092" w:rsidP="00647289">
            <w:pPr>
              <w:jc w:val="center"/>
              <w:rPr>
                <w:sz w:val="28"/>
                <w:szCs w:val="28"/>
              </w:rPr>
            </w:pPr>
            <w:r w:rsidRPr="003127B1">
              <w:rPr>
                <w:sz w:val="28"/>
                <w:szCs w:val="28"/>
              </w:rPr>
              <w:t>-</w:t>
            </w:r>
          </w:p>
        </w:tc>
      </w:tr>
      <w:tr w:rsidR="00D95092" w:rsidRPr="003127B1" w:rsidTr="00647289">
        <w:trPr>
          <w:trHeight w:val="741"/>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pStyle w:val="ConsPlusNormal"/>
              <w:ind w:firstLine="0"/>
              <w:jc w:val="both"/>
              <w:rPr>
                <w:rFonts w:ascii="Times New Roman" w:hAnsi="Times New Roman" w:cs="Times New Roman"/>
                <w:b/>
                <w:sz w:val="28"/>
                <w:szCs w:val="28"/>
              </w:rPr>
            </w:pPr>
            <w:r w:rsidRPr="003127B1">
              <w:rPr>
                <w:rFonts w:ascii="Times New Roman" w:hAnsi="Times New Roman" w:cs="Times New Roman"/>
                <w:b/>
                <w:sz w:val="28"/>
                <w:szCs w:val="28"/>
              </w:rPr>
              <w:t>Мероприятие 3.3</w:t>
            </w:r>
          </w:p>
          <w:p w:rsidR="00D95092" w:rsidRPr="003127B1" w:rsidRDefault="00D95092" w:rsidP="00647289">
            <w:pPr>
              <w:jc w:val="both"/>
              <w:rPr>
                <w:b/>
                <w:sz w:val="28"/>
                <w:szCs w:val="28"/>
              </w:rPr>
            </w:pPr>
            <w:r w:rsidRPr="003127B1">
              <w:rPr>
                <w:sz w:val="28"/>
                <w:szCs w:val="28"/>
              </w:rPr>
              <w:t xml:space="preserve">Содействие социальной и культурной адаптации мигрантов, пропаганда толерантного поведения к людям других национальностей и религиозных </w:t>
            </w:r>
            <w:proofErr w:type="spellStart"/>
            <w:r w:rsidRPr="003127B1">
              <w:rPr>
                <w:sz w:val="28"/>
                <w:szCs w:val="28"/>
              </w:rPr>
              <w:t>конфессий</w:t>
            </w:r>
            <w:proofErr w:type="spellEnd"/>
          </w:p>
        </w:tc>
        <w:tc>
          <w:tcPr>
            <w:tcW w:w="852" w:type="dxa"/>
          </w:tcPr>
          <w:p w:rsidR="00D95092" w:rsidRPr="003127B1" w:rsidRDefault="00D95092" w:rsidP="00647289">
            <w:pPr>
              <w:jc w:val="center"/>
              <w:rPr>
                <w:sz w:val="28"/>
                <w:szCs w:val="28"/>
              </w:rPr>
            </w:pPr>
            <w:r w:rsidRPr="003127B1">
              <w:rPr>
                <w:sz w:val="28"/>
                <w:szCs w:val="28"/>
              </w:rPr>
              <w:t>202</w:t>
            </w:r>
            <w:r w:rsidR="00106B73">
              <w:rPr>
                <w:sz w:val="28"/>
                <w:szCs w:val="28"/>
              </w:rPr>
              <w:t>6</w:t>
            </w:r>
            <w:r w:rsidRPr="003127B1">
              <w:rPr>
                <w:sz w:val="28"/>
                <w:szCs w:val="28"/>
              </w:rPr>
              <w:t>-20</w:t>
            </w:r>
            <w:r w:rsidR="00106B73">
              <w:rPr>
                <w:sz w:val="28"/>
                <w:szCs w:val="28"/>
              </w:rPr>
              <w:t>30</w:t>
            </w:r>
          </w:p>
        </w:tc>
        <w:tc>
          <w:tcPr>
            <w:tcW w:w="1701" w:type="dxa"/>
          </w:tcPr>
          <w:p w:rsidR="00D95092" w:rsidRPr="003127B1" w:rsidRDefault="00D95092" w:rsidP="00647289">
            <w:pPr>
              <w:jc w:val="center"/>
              <w:rPr>
                <w:sz w:val="28"/>
                <w:szCs w:val="28"/>
              </w:rPr>
            </w:pPr>
            <w:r w:rsidRPr="003127B1">
              <w:rPr>
                <w:sz w:val="28"/>
                <w:szCs w:val="28"/>
              </w:rPr>
              <w:t xml:space="preserve">Администрация сельсовета, </w:t>
            </w:r>
          </w:p>
          <w:p w:rsidR="00D95092" w:rsidRPr="003127B1" w:rsidRDefault="00D95092" w:rsidP="00647289">
            <w:pPr>
              <w:jc w:val="center"/>
              <w:rPr>
                <w:sz w:val="28"/>
                <w:szCs w:val="28"/>
              </w:rPr>
            </w:pPr>
            <w:r w:rsidRPr="003127B1">
              <w:rPr>
                <w:sz w:val="28"/>
                <w:szCs w:val="28"/>
              </w:rPr>
              <w:t>по согласованию:</w:t>
            </w:r>
          </w:p>
          <w:p w:rsidR="00D95092" w:rsidRDefault="00D95092" w:rsidP="00647289">
            <w:pPr>
              <w:jc w:val="center"/>
              <w:rPr>
                <w:sz w:val="28"/>
                <w:szCs w:val="28"/>
              </w:rPr>
            </w:pPr>
            <w:r w:rsidRPr="003127B1">
              <w:rPr>
                <w:sz w:val="28"/>
                <w:szCs w:val="28"/>
              </w:rPr>
              <w:t xml:space="preserve"> </w:t>
            </w:r>
            <w:r w:rsidR="00106B73">
              <w:rPr>
                <w:sz w:val="28"/>
                <w:szCs w:val="28"/>
              </w:rPr>
              <w:t>Переясловская</w:t>
            </w:r>
          </w:p>
          <w:p w:rsidR="00D95092" w:rsidRPr="003127B1" w:rsidRDefault="00106B73" w:rsidP="00647289">
            <w:pPr>
              <w:jc w:val="center"/>
              <w:rPr>
                <w:sz w:val="28"/>
                <w:szCs w:val="28"/>
              </w:rPr>
            </w:pPr>
            <w:r>
              <w:rPr>
                <w:sz w:val="28"/>
                <w:szCs w:val="28"/>
              </w:rPr>
              <w:t>О</w:t>
            </w:r>
            <w:r w:rsidR="00D95092" w:rsidRPr="003127B1">
              <w:rPr>
                <w:sz w:val="28"/>
                <w:szCs w:val="28"/>
              </w:rPr>
              <w:t>ОШ,</w:t>
            </w:r>
          </w:p>
          <w:p w:rsidR="00D95092" w:rsidRPr="003127B1" w:rsidRDefault="00D95092" w:rsidP="00647289">
            <w:pPr>
              <w:jc w:val="center"/>
              <w:rPr>
                <w:sz w:val="28"/>
                <w:szCs w:val="28"/>
              </w:rPr>
            </w:pPr>
            <w:r w:rsidRPr="003127B1">
              <w:rPr>
                <w:sz w:val="28"/>
                <w:szCs w:val="28"/>
              </w:rPr>
              <w:t>участковый уполномоченный полиции,</w:t>
            </w:r>
          </w:p>
          <w:p w:rsidR="00D95092" w:rsidRPr="003127B1" w:rsidRDefault="00D95092" w:rsidP="00647289">
            <w:pPr>
              <w:jc w:val="center"/>
              <w:rPr>
                <w:sz w:val="28"/>
                <w:szCs w:val="28"/>
              </w:rPr>
            </w:pPr>
            <w:r w:rsidRPr="003127B1">
              <w:rPr>
                <w:sz w:val="28"/>
                <w:szCs w:val="28"/>
              </w:rPr>
              <w:t>самодеятельные общественные организации</w:t>
            </w:r>
          </w:p>
        </w:tc>
        <w:tc>
          <w:tcPr>
            <w:tcW w:w="851" w:type="dxa"/>
          </w:tcPr>
          <w:p w:rsidR="00D95092" w:rsidRPr="003127B1" w:rsidRDefault="00D95092" w:rsidP="00647289">
            <w:pPr>
              <w:jc w:val="center"/>
              <w:rPr>
                <w:sz w:val="28"/>
                <w:szCs w:val="28"/>
              </w:rPr>
            </w:pPr>
            <w:r w:rsidRPr="003127B1">
              <w:rPr>
                <w:sz w:val="28"/>
                <w:szCs w:val="28"/>
              </w:rPr>
              <w:t>-</w:t>
            </w:r>
          </w:p>
        </w:tc>
        <w:tc>
          <w:tcPr>
            <w:tcW w:w="850" w:type="dxa"/>
          </w:tcPr>
          <w:p w:rsidR="00D95092" w:rsidRPr="003127B1" w:rsidRDefault="00D95092" w:rsidP="00647289">
            <w:pPr>
              <w:jc w:val="center"/>
              <w:rPr>
                <w:sz w:val="28"/>
                <w:szCs w:val="28"/>
              </w:rPr>
            </w:pPr>
            <w:r w:rsidRPr="003127B1">
              <w:rPr>
                <w:sz w:val="28"/>
                <w:szCs w:val="28"/>
              </w:rPr>
              <w:t>-</w:t>
            </w:r>
          </w:p>
        </w:tc>
        <w:tc>
          <w:tcPr>
            <w:tcW w:w="870" w:type="dxa"/>
            <w:gridSpan w:val="2"/>
          </w:tcPr>
          <w:p w:rsidR="00D95092" w:rsidRPr="003127B1" w:rsidRDefault="00D95092" w:rsidP="00647289">
            <w:pPr>
              <w:jc w:val="center"/>
              <w:rPr>
                <w:sz w:val="28"/>
                <w:szCs w:val="28"/>
              </w:rPr>
            </w:pPr>
            <w:r>
              <w:rPr>
                <w:sz w:val="28"/>
                <w:szCs w:val="28"/>
              </w:rPr>
              <w:t>-</w:t>
            </w:r>
          </w:p>
        </w:tc>
        <w:tc>
          <w:tcPr>
            <w:tcW w:w="850" w:type="dxa"/>
            <w:gridSpan w:val="3"/>
          </w:tcPr>
          <w:p w:rsidR="00D95092" w:rsidRPr="003127B1" w:rsidRDefault="00D95092" w:rsidP="00647289">
            <w:pPr>
              <w:jc w:val="center"/>
              <w:rPr>
                <w:sz w:val="28"/>
                <w:szCs w:val="28"/>
              </w:rPr>
            </w:pPr>
            <w:r w:rsidRPr="003127B1">
              <w:rPr>
                <w:sz w:val="28"/>
                <w:szCs w:val="28"/>
              </w:rPr>
              <w:t>-</w:t>
            </w:r>
          </w:p>
        </w:tc>
        <w:tc>
          <w:tcPr>
            <w:tcW w:w="851" w:type="dxa"/>
          </w:tcPr>
          <w:p w:rsidR="00D95092" w:rsidRPr="003127B1" w:rsidRDefault="00D95092" w:rsidP="00647289">
            <w:pPr>
              <w:jc w:val="center"/>
              <w:rPr>
                <w:sz w:val="28"/>
                <w:szCs w:val="28"/>
              </w:rPr>
            </w:pPr>
            <w:r>
              <w:rPr>
                <w:sz w:val="28"/>
                <w:szCs w:val="28"/>
              </w:rPr>
              <w:t>-</w:t>
            </w:r>
          </w:p>
        </w:tc>
        <w:tc>
          <w:tcPr>
            <w:tcW w:w="988" w:type="dxa"/>
          </w:tcPr>
          <w:p w:rsidR="00D95092" w:rsidRPr="003127B1" w:rsidRDefault="00D95092" w:rsidP="00647289">
            <w:pPr>
              <w:jc w:val="center"/>
              <w:rPr>
                <w:sz w:val="28"/>
                <w:szCs w:val="28"/>
              </w:rPr>
            </w:pPr>
            <w:r w:rsidRPr="003127B1">
              <w:rPr>
                <w:sz w:val="28"/>
                <w:szCs w:val="28"/>
              </w:rPr>
              <w:t>-</w:t>
            </w:r>
          </w:p>
        </w:tc>
        <w:tc>
          <w:tcPr>
            <w:tcW w:w="1705" w:type="dxa"/>
          </w:tcPr>
          <w:p w:rsidR="00D95092" w:rsidRPr="003127B1" w:rsidRDefault="00D95092" w:rsidP="00647289">
            <w:pPr>
              <w:jc w:val="center"/>
              <w:rPr>
                <w:sz w:val="28"/>
                <w:szCs w:val="28"/>
              </w:rPr>
            </w:pPr>
            <w:r w:rsidRPr="003127B1">
              <w:rPr>
                <w:sz w:val="28"/>
                <w:szCs w:val="28"/>
              </w:rPr>
              <w:t>-</w:t>
            </w:r>
          </w:p>
        </w:tc>
      </w:tr>
      <w:tr w:rsidR="00D95092" w:rsidRPr="003127B1" w:rsidTr="00647289">
        <w:trPr>
          <w:trHeight w:val="741"/>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rPr>
                <w:b/>
                <w:sz w:val="28"/>
                <w:szCs w:val="28"/>
              </w:rPr>
            </w:pPr>
            <w:r w:rsidRPr="003127B1">
              <w:rPr>
                <w:b/>
                <w:sz w:val="28"/>
                <w:szCs w:val="28"/>
              </w:rPr>
              <w:t xml:space="preserve">Задача </w:t>
            </w:r>
            <w:r>
              <w:rPr>
                <w:b/>
                <w:sz w:val="28"/>
                <w:szCs w:val="28"/>
              </w:rPr>
              <w:t>4</w:t>
            </w:r>
            <w:r w:rsidRPr="003127B1">
              <w:rPr>
                <w:b/>
                <w:sz w:val="28"/>
                <w:szCs w:val="28"/>
              </w:rPr>
              <w:t>.</w:t>
            </w:r>
          </w:p>
          <w:p w:rsidR="00D95092" w:rsidRPr="003127B1" w:rsidRDefault="00D95092" w:rsidP="00647289">
            <w:pPr>
              <w:jc w:val="both"/>
              <w:rPr>
                <w:sz w:val="28"/>
                <w:szCs w:val="28"/>
              </w:rPr>
            </w:pPr>
            <w:r w:rsidRPr="003127B1">
              <w:rPr>
                <w:sz w:val="28"/>
                <w:szCs w:val="28"/>
              </w:rPr>
              <w:t xml:space="preserve">Повышение информированности и формирование негативного отношения населения к наркотикам и другим </w:t>
            </w:r>
            <w:proofErr w:type="spellStart"/>
            <w:r w:rsidRPr="003127B1">
              <w:rPr>
                <w:sz w:val="28"/>
                <w:szCs w:val="28"/>
              </w:rPr>
              <w:t>психоактивным</w:t>
            </w:r>
            <w:proofErr w:type="spellEnd"/>
            <w:r w:rsidRPr="003127B1">
              <w:rPr>
                <w:sz w:val="28"/>
                <w:szCs w:val="28"/>
              </w:rPr>
              <w:t xml:space="preserve"> веществам.</w:t>
            </w:r>
          </w:p>
          <w:p w:rsidR="00D95092" w:rsidRPr="003127B1" w:rsidRDefault="00D95092" w:rsidP="00647289">
            <w:pPr>
              <w:jc w:val="both"/>
              <w:rPr>
                <w:b/>
                <w:sz w:val="28"/>
                <w:szCs w:val="28"/>
              </w:rPr>
            </w:pPr>
          </w:p>
          <w:p w:rsidR="00D95092" w:rsidRPr="003127B1" w:rsidRDefault="00D95092" w:rsidP="00647289">
            <w:pPr>
              <w:pStyle w:val="ConsPlusNormal"/>
              <w:ind w:firstLine="0"/>
              <w:jc w:val="both"/>
              <w:rPr>
                <w:rFonts w:ascii="Times New Roman" w:hAnsi="Times New Roman" w:cs="Times New Roman"/>
                <w:b/>
                <w:sz w:val="28"/>
                <w:szCs w:val="28"/>
              </w:rPr>
            </w:pPr>
          </w:p>
        </w:tc>
        <w:tc>
          <w:tcPr>
            <w:tcW w:w="852" w:type="dxa"/>
          </w:tcPr>
          <w:p w:rsidR="00D95092" w:rsidRPr="003127B1" w:rsidRDefault="00D95092" w:rsidP="00647289">
            <w:pPr>
              <w:jc w:val="center"/>
              <w:rPr>
                <w:sz w:val="28"/>
                <w:szCs w:val="28"/>
              </w:rPr>
            </w:pPr>
            <w:r w:rsidRPr="003127B1">
              <w:rPr>
                <w:sz w:val="28"/>
                <w:szCs w:val="28"/>
              </w:rPr>
              <w:t>202</w:t>
            </w:r>
            <w:r w:rsidR="00106B73">
              <w:rPr>
                <w:sz w:val="28"/>
                <w:szCs w:val="28"/>
              </w:rPr>
              <w:t>6</w:t>
            </w:r>
            <w:r w:rsidRPr="003127B1">
              <w:rPr>
                <w:sz w:val="28"/>
                <w:szCs w:val="28"/>
              </w:rPr>
              <w:t>-20</w:t>
            </w:r>
            <w:r w:rsidR="00106B73">
              <w:rPr>
                <w:sz w:val="28"/>
                <w:szCs w:val="28"/>
              </w:rPr>
              <w:t>30</w:t>
            </w:r>
          </w:p>
        </w:tc>
        <w:tc>
          <w:tcPr>
            <w:tcW w:w="1701" w:type="dxa"/>
          </w:tcPr>
          <w:p w:rsidR="00D95092" w:rsidRPr="003127B1" w:rsidRDefault="00D95092" w:rsidP="00647289">
            <w:pPr>
              <w:jc w:val="center"/>
              <w:rPr>
                <w:color w:val="000000"/>
                <w:sz w:val="28"/>
                <w:szCs w:val="28"/>
              </w:rPr>
            </w:pPr>
            <w:r w:rsidRPr="003127B1">
              <w:rPr>
                <w:color w:val="000000"/>
                <w:sz w:val="28"/>
                <w:szCs w:val="28"/>
              </w:rPr>
              <w:t xml:space="preserve">Администрация сельсовета, </w:t>
            </w:r>
          </w:p>
          <w:p w:rsidR="00D95092" w:rsidRPr="003127B1" w:rsidRDefault="00D95092" w:rsidP="00647289">
            <w:pPr>
              <w:jc w:val="center"/>
              <w:rPr>
                <w:color w:val="000000"/>
                <w:sz w:val="28"/>
                <w:szCs w:val="28"/>
              </w:rPr>
            </w:pPr>
            <w:r w:rsidRPr="003127B1">
              <w:rPr>
                <w:color w:val="000000"/>
                <w:sz w:val="28"/>
                <w:szCs w:val="28"/>
              </w:rPr>
              <w:t>по согласованию:</w:t>
            </w:r>
          </w:p>
          <w:p w:rsidR="00D95092" w:rsidRPr="003127B1" w:rsidRDefault="00D95092" w:rsidP="00647289">
            <w:pPr>
              <w:jc w:val="center"/>
              <w:rPr>
                <w:sz w:val="28"/>
                <w:szCs w:val="28"/>
              </w:rPr>
            </w:pPr>
            <w:r w:rsidRPr="003127B1">
              <w:rPr>
                <w:color w:val="000000"/>
                <w:sz w:val="28"/>
                <w:szCs w:val="28"/>
              </w:rPr>
              <w:t>МО МВД России «Топчихинский»</w:t>
            </w:r>
          </w:p>
        </w:tc>
        <w:tc>
          <w:tcPr>
            <w:tcW w:w="851" w:type="dxa"/>
          </w:tcPr>
          <w:p w:rsidR="00D95092" w:rsidRPr="003127B1" w:rsidRDefault="00D95092" w:rsidP="00647289">
            <w:pPr>
              <w:jc w:val="center"/>
              <w:rPr>
                <w:sz w:val="28"/>
                <w:szCs w:val="28"/>
              </w:rPr>
            </w:pPr>
          </w:p>
        </w:tc>
        <w:tc>
          <w:tcPr>
            <w:tcW w:w="850" w:type="dxa"/>
          </w:tcPr>
          <w:p w:rsidR="00D95092" w:rsidRPr="003127B1" w:rsidRDefault="00D95092" w:rsidP="00647289">
            <w:pPr>
              <w:jc w:val="center"/>
              <w:rPr>
                <w:sz w:val="28"/>
                <w:szCs w:val="28"/>
              </w:rPr>
            </w:pPr>
          </w:p>
        </w:tc>
        <w:tc>
          <w:tcPr>
            <w:tcW w:w="870" w:type="dxa"/>
            <w:gridSpan w:val="2"/>
          </w:tcPr>
          <w:p w:rsidR="00D95092" w:rsidRPr="003127B1" w:rsidRDefault="00D95092" w:rsidP="00647289">
            <w:pPr>
              <w:jc w:val="center"/>
              <w:rPr>
                <w:sz w:val="28"/>
                <w:szCs w:val="28"/>
              </w:rPr>
            </w:pPr>
          </w:p>
        </w:tc>
        <w:tc>
          <w:tcPr>
            <w:tcW w:w="850" w:type="dxa"/>
            <w:gridSpan w:val="3"/>
          </w:tcPr>
          <w:p w:rsidR="00D95092" w:rsidRPr="003127B1" w:rsidRDefault="00D95092" w:rsidP="00647289">
            <w:pPr>
              <w:jc w:val="center"/>
              <w:rPr>
                <w:sz w:val="28"/>
                <w:szCs w:val="28"/>
              </w:rPr>
            </w:pPr>
          </w:p>
        </w:tc>
        <w:tc>
          <w:tcPr>
            <w:tcW w:w="851" w:type="dxa"/>
          </w:tcPr>
          <w:p w:rsidR="00D95092" w:rsidRPr="003127B1" w:rsidRDefault="00D95092" w:rsidP="00647289">
            <w:pPr>
              <w:jc w:val="center"/>
              <w:rPr>
                <w:sz w:val="28"/>
                <w:szCs w:val="28"/>
              </w:rPr>
            </w:pPr>
          </w:p>
        </w:tc>
        <w:tc>
          <w:tcPr>
            <w:tcW w:w="988" w:type="dxa"/>
          </w:tcPr>
          <w:p w:rsidR="00D95092" w:rsidRPr="003127B1" w:rsidRDefault="00D95092" w:rsidP="00647289">
            <w:pPr>
              <w:jc w:val="center"/>
              <w:rPr>
                <w:sz w:val="28"/>
                <w:szCs w:val="28"/>
              </w:rPr>
            </w:pPr>
          </w:p>
        </w:tc>
        <w:tc>
          <w:tcPr>
            <w:tcW w:w="1705" w:type="dxa"/>
          </w:tcPr>
          <w:p w:rsidR="00D95092" w:rsidRPr="003127B1" w:rsidRDefault="00D95092" w:rsidP="00647289">
            <w:pPr>
              <w:jc w:val="center"/>
              <w:rPr>
                <w:sz w:val="28"/>
                <w:szCs w:val="28"/>
              </w:rPr>
            </w:pPr>
          </w:p>
        </w:tc>
      </w:tr>
      <w:tr w:rsidR="00D95092" w:rsidRPr="003127B1" w:rsidTr="00647289">
        <w:trPr>
          <w:trHeight w:val="741"/>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pStyle w:val="ConsPlusNormal"/>
              <w:ind w:firstLine="0"/>
              <w:jc w:val="both"/>
              <w:rPr>
                <w:rFonts w:ascii="Times New Roman" w:hAnsi="Times New Roman" w:cs="Times New Roman"/>
                <w:b/>
                <w:sz w:val="28"/>
                <w:szCs w:val="28"/>
              </w:rPr>
            </w:pPr>
            <w:r w:rsidRPr="003127B1">
              <w:rPr>
                <w:rFonts w:ascii="Times New Roman" w:hAnsi="Times New Roman" w:cs="Times New Roman"/>
                <w:b/>
                <w:sz w:val="28"/>
                <w:szCs w:val="28"/>
              </w:rPr>
              <w:t xml:space="preserve">Мероприятие </w:t>
            </w:r>
            <w:r>
              <w:rPr>
                <w:rFonts w:ascii="Times New Roman" w:hAnsi="Times New Roman" w:cs="Times New Roman"/>
                <w:b/>
                <w:sz w:val="28"/>
                <w:szCs w:val="28"/>
              </w:rPr>
              <w:t>4.1</w:t>
            </w:r>
            <w:r w:rsidRPr="003127B1">
              <w:rPr>
                <w:rFonts w:ascii="Times New Roman" w:hAnsi="Times New Roman" w:cs="Times New Roman"/>
                <w:b/>
                <w:sz w:val="28"/>
                <w:szCs w:val="28"/>
              </w:rPr>
              <w:t>.</w:t>
            </w:r>
          </w:p>
          <w:p w:rsidR="00D95092" w:rsidRPr="003127B1" w:rsidRDefault="00D95092" w:rsidP="00647289">
            <w:pPr>
              <w:jc w:val="both"/>
              <w:rPr>
                <w:b/>
                <w:sz w:val="28"/>
                <w:szCs w:val="28"/>
              </w:rPr>
            </w:pPr>
            <w:r w:rsidRPr="003127B1">
              <w:rPr>
                <w:sz w:val="28"/>
                <w:szCs w:val="28"/>
              </w:rPr>
              <w:t>Пресечение незаконного оборота алкогольной продукции, наркотиков</w:t>
            </w:r>
          </w:p>
        </w:tc>
        <w:tc>
          <w:tcPr>
            <w:tcW w:w="852" w:type="dxa"/>
          </w:tcPr>
          <w:p w:rsidR="00D95092" w:rsidRPr="003127B1" w:rsidRDefault="00D95092" w:rsidP="00647289">
            <w:pPr>
              <w:jc w:val="center"/>
              <w:rPr>
                <w:sz w:val="28"/>
                <w:szCs w:val="28"/>
              </w:rPr>
            </w:pPr>
            <w:r w:rsidRPr="003127B1">
              <w:rPr>
                <w:sz w:val="28"/>
                <w:szCs w:val="28"/>
              </w:rPr>
              <w:t>202</w:t>
            </w:r>
            <w:r w:rsidR="00106B73">
              <w:rPr>
                <w:sz w:val="28"/>
                <w:szCs w:val="28"/>
              </w:rPr>
              <w:t>6</w:t>
            </w:r>
            <w:r w:rsidRPr="003127B1">
              <w:rPr>
                <w:sz w:val="28"/>
                <w:szCs w:val="28"/>
              </w:rPr>
              <w:t>-20</w:t>
            </w:r>
            <w:r w:rsidR="00106B73">
              <w:rPr>
                <w:sz w:val="28"/>
                <w:szCs w:val="28"/>
              </w:rPr>
              <w:t>30</w:t>
            </w:r>
          </w:p>
        </w:tc>
        <w:tc>
          <w:tcPr>
            <w:tcW w:w="1701" w:type="dxa"/>
          </w:tcPr>
          <w:p w:rsidR="00D95092" w:rsidRPr="003127B1" w:rsidRDefault="00D95092" w:rsidP="00647289">
            <w:pPr>
              <w:jc w:val="center"/>
              <w:rPr>
                <w:sz w:val="28"/>
                <w:szCs w:val="28"/>
              </w:rPr>
            </w:pPr>
            <w:r w:rsidRPr="003127B1">
              <w:rPr>
                <w:sz w:val="28"/>
                <w:szCs w:val="28"/>
              </w:rPr>
              <w:t>по согласованию:</w:t>
            </w:r>
          </w:p>
          <w:p w:rsidR="00D95092" w:rsidRPr="003127B1" w:rsidRDefault="00D95092" w:rsidP="00647289">
            <w:pPr>
              <w:jc w:val="center"/>
              <w:rPr>
                <w:sz w:val="28"/>
                <w:szCs w:val="28"/>
              </w:rPr>
            </w:pPr>
            <w:r w:rsidRPr="003127B1">
              <w:rPr>
                <w:sz w:val="28"/>
                <w:szCs w:val="28"/>
              </w:rPr>
              <w:t>участковый уполномоченный полиции</w:t>
            </w:r>
          </w:p>
        </w:tc>
        <w:tc>
          <w:tcPr>
            <w:tcW w:w="851" w:type="dxa"/>
          </w:tcPr>
          <w:p w:rsidR="00D95092" w:rsidRPr="003127B1" w:rsidRDefault="00D95092" w:rsidP="00647289">
            <w:pPr>
              <w:jc w:val="center"/>
              <w:rPr>
                <w:sz w:val="28"/>
                <w:szCs w:val="28"/>
              </w:rPr>
            </w:pPr>
            <w:r w:rsidRPr="003127B1">
              <w:rPr>
                <w:sz w:val="28"/>
                <w:szCs w:val="28"/>
              </w:rPr>
              <w:t>-</w:t>
            </w:r>
          </w:p>
        </w:tc>
        <w:tc>
          <w:tcPr>
            <w:tcW w:w="850" w:type="dxa"/>
          </w:tcPr>
          <w:p w:rsidR="00D95092" w:rsidRPr="003127B1" w:rsidRDefault="00D95092" w:rsidP="00647289">
            <w:pPr>
              <w:jc w:val="center"/>
              <w:rPr>
                <w:sz w:val="28"/>
                <w:szCs w:val="28"/>
              </w:rPr>
            </w:pPr>
            <w:r w:rsidRPr="003127B1">
              <w:rPr>
                <w:sz w:val="28"/>
                <w:szCs w:val="28"/>
              </w:rPr>
              <w:t>-</w:t>
            </w:r>
          </w:p>
        </w:tc>
        <w:tc>
          <w:tcPr>
            <w:tcW w:w="870" w:type="dxa"/>
            <w:gridSpan w:val="2"/>
          </w:tcPr>
          <w:p w:rsidR="00D95092" w:rsidRPr="003127B1" w:rsidRDefault="00D95092" w:rsidP="00647289">
            <w:pPr>
              <w:jc w:val="center"/>
              <w:rPr>
                <w:sz w:val="28"/>
                <w:szCs w:val="28"/>
              </w:rPr>
            </w:pPr>
            <w:r>
              <w:rPr>
                <w:sz w:val="28"/>
                <w:szCs w:val="28"/>
              </w:rPr>
              <w:t>-</w:t>
            </w:r>
          </w:p>
        </w:tc>
        <w:tc>
          <w:tcPr>
            <w:tcW w:w="850" w:type="dxa"/>
            <w:gridSpan w:val="3"/>
          </w:tcPr>
          <w:p w:rsidR="00D95092" w:rsidRPr="003127B1" w:rsidRDefault="00D95092" w:rsidP="00647289">
            <w:pPr>
              <w:jc w:val="center"/>
              <w:rPr>
                <w:sz w:val="28"/>
                <w:szCs w:val="28"/>
              </w:rPr>
            </w:pPr>
            <w:r w:rsidRPr="003127B1">
              <w:rPr>
                <w:sz w:val="28"/>
                <w:szCs w:val="28"/>
              </w:rPr>
              <w:t>-</w:t>
            </w:r>
          </w:p>
        </w:tc>
        <w:tc>
          <w:tcPr>
            <w:tcW w:w="851" w:type="dxa"/>
          </w:tcPr>
          <w:p w:rsidR="00D95092" w:rsidRPr="003127B1" w:rsidRDefault="00D95092" w:rsidP="00647289">
            <w:pPr>
              <w:jc w:val="center"/>
              <w:rPr>
                <w:sz w:val="28"/>
                <w:szCs w:val="28"/>
              </w:rPr>
            </w:pPr>
            <w:r>
              <w:rPr>
                <w:sz w:val="28"/>
                <w:szCs w:val="28"/>
              </w:rPr>
              <w:t>-</w:t>
            </w:r>
          </w:p>
        </w:tc>
        <w:tc>
          <w:tcPr>
            <w:tcW w:w="988" w:type="dxa"/>
          </w:tcPr>
          <w:p w:rsidR="00D95092" w:rsidRPr="003127B1" w:rsidRDefault="00D95092" w:rsidP="00647289">
            <w:pPr>
              <w:jc w:val="center"/>
              <w:rPr>
                <w:sz w:val="28"/>
                <w:szCs w:val="28"/>
              </w:rPr>
            </w:pPr>
            <w:r w:rsidRPr="003127B1">
              <w:rPr>
                <w:sz w:val="28"/>
                <w:szCs w:val="28"/>
              </w:rPr>
              <w:t>-</w:t>
            </w:r>
          </w:p>
        </w:tc>
        <w:tc>
          <w:tcPr>
            <w:tcW w:w="1705" w:type="dxa"/>
          </w:tcPr>
          <w:p w:rsidR="00D95092" w:rsidRPr="003127B1" w:rsidRDefault="00D95092" w:rsidP="00647289">
            <w:pPr>
              <w:jc w:val="center"/>
              <w:rPr>
                <w:sz w:val="28"/>
                <w:szCs w:val="28"/>
              </w:rPr>
            </w:pPr>
            <w:r w:rsidRPr="003127B1">
              <w:rPr>
                <w:sz w:val="28"/>
                <w:szCs w:val="28"/>
              </w:rPr>
              <w:t>-</w:t>
            </w:r>
          </w:p>
        </w:tc>
      </w:tr>
      <w:tr w:rsidR="00D95092" w:rsidRPr="003127B1" w:rsidTr="00647289">
        <w:trPr>
          <w:trHeight w:val="741"/>
        </w:trPr>
        <w:tc>
          <w:tcPr>
            <w:tcW w:w="530" w:type="dxa"/>
          </w:tcPr>
          <w:p w:rsidR="00D95092" w:rsidRPr="003127B1" w:rsidRDefault="00D95092" w:rsidP="00647289">
            <w:pPr>
              <w:jc w:val="center"/>
              <w:rPr>
                <w:sz w:val="28"/>
                <w:szCs w:val="28"/>
              </w:rPr>
            </w:pPr>
          </w:p>
        </w:tc>
        <w:tc>
          <w:tcPr>
            <w:tcW w:w="4944" w:type="dxa"/>
          </w:tcPr>
          <w:p w:rsidR="00D95092" w:rsidRPr="003127B1" w:rsidRDefault="00D95092" w:rsidP="00647289">
            <w:pPr>
              <w:pStyle w:val="ConsPlusNormal"/>
              <w:ind w:firstLine="0"/>
              <w:jc w:val="both"/>
              <w:rPr>
                <w:rFonts w:ascii="Times New Roman" w:hAnsi="Times New Roman" w:cs="Times New Roman"/>
                <w:b/>
                <w:sz w:val="28"/>
                <w:szCs w:val="28"/>
              </w:rPr>
            </w:pPr>
            <w:r w:rsidRPr="003127B1">
              <w:rPr>
                <w:rFonts w:ascii="Times New Roman" w:hAnsi="Times New Roman" w:cs="Times New Roman"/>
                <w:b/>
                <w:sz w:val="28"/>
                <w:szCs w:val="28"/>
              </w:rPr>
              <w:t xml:space="preserve">Мероприятие </w:t>
            </w:r>
            <w:r>
              <w:rPr>
                <w:rFonts w:ascii="Times New Roman" w:hAnsi="Times New Roman" w:cs="Times New Roman"/>
                <w:b/>
                <w:sz w:val="28"/>
                <w:szCs w:val="28"/>
              </w:rPr>
              <w:t>4.2</w:t>
            </w:r>
            <w:r w:rsidRPr="003127B1">
              <w:rPr>
                <w:rFonts w:ascii="Times New Roman" w:hAnsi="Times New Roman" w:cs="Times New Roman"/>
                <w:b/>
                <w:sz w:val="28"/>
                <w:szCs w:val="28"/>
              </w:rPr>
              <w:t>.</w:t>
            </w:r>
          </w:p>
          <w:p w:rsidR="00D95092" w:rsidRPr="003127B1" w:rsidRDefault="00D95092" w:rsidP="00647289">
            <w:pPr>
              <w:jc w:val="both"/>
              <w:rPr>
                <w:b/>
                <w:sz w:val="28"/>
                <w:szCs w:val="28"/>
              </w:rPr>
            </w:pPr>
            <w:r w:rsidRPr="003127B1">
              <w:rPr>
                <w:sz w:val="28"/>
                <w:szCs w:val="28"/>
              </w:rPr>
              <w:t>Уничтожение очагов дикорастущей конопли</w:t>
            </w:r>
          </w:p>
        </w:tc>
        <w:tc>
          <w:tcPr>
            <w:tcW w:w="852" w:type="dxa"/>
          </w:tcPr>
          <w:p w:rsidR="00D95092" w:rsidRPr="003127B1" w:rsidRDefault="00D95092" w:rsidP="00647289">
            <w:pPr>
              <w:jc w:val="center"/>
              <w:rPr>
                <w:sz w:val="28"/>
                <w:szCs w:val="28"/>
              </w:rPr>
            </w:pPr>
            <w:r w:rsidRPr="003127B1">
              <w:rPr>
                <w:sz w:val="28"/>
                <w:szCs w:val="28"/>
              </w:rPr>
              <w:t>202</w:t>
            </w:r>
            <w:r w:rsidR="00106B73">
              <w:rPr>
                <w:sz w:val="28"/>
                <w:szCs w:val="28"/>
              </w:rPr>
              <w:t>6</w:t>
            </w:r>
            <w:r w:rsidRPr="003127B1">
              <w:rPr>
                <w:sz w:val="28"/>
                <w:szCs w:val="28"/>
              </w:rPr>
              <w:t>-20</w:t>
            </w:r>
            <w:r w:rsidR="00106B73">
              <w:rPr>
                <w:sz w:val="28"/>
                <w:szCs w:val="28"/>
              </w:rPr>
              <w:t>30</w:t>
            </w:r>
          </w:p>
        </w:tc>
        <w:tc>
          <w:tcPr>
            <w:tcW w:w="1701" w:type="dxa"/>
          </w:tcPr>
          <w:p w:rsidR="00D95092" w:rsidRPr="003127B1" w:rsidRDefault="00D95092" w:rsidP="00647289">
            <w:pPr>
              <w:jc w:val="center"/>
              <w:rPr>
                <w:color w:val="000000"/>
                <w:sz w:val="28"/>
                <w:szCs w:val="28"/>
              </w:rPr>
            </w:pPr>
            <w:r w:rsidRPr="003127B1">
              <w:rPr>
                <w:color w:val="000000"/>
                <w:sz w:val="28"/>
                <w:szCs w:val="28"/>
              </w:rPr>
              <w:t xml:space="preserve">Администрация сельсовета, </w:t>
            </w:r>
          </w:p>
          <w:p w:rsidR="00D95092" w:rsidRPr="003127B1" w:rsidRDefault="00D95092" w:rsidP="00647289">
            <w:pPr>
              <w:jc w:val="center"/>
              <w:rPr>
                <w:color w:val="000000"/>
                <w:sz w:val="28"/>
                <w:szCs w:val="28"/>
              </w:rPr>
            </w:pPr>
            <w:r w:rsidRPr="003127B1">
              <w:rPr>
                <w:color w:val="000000"/>
                <w:sz w:val="28"/>
                <w:szCs w:val="28"/>
              </w:rPr>
              <w:t>по согласованию:</w:t>
            </w:r>
          </w:p>
          <w:p w:rsidR="00D95092" w:rsidRPr="003127B1" w:rsidRDefault="00D95092" w:rsidP="00647289">
            <w:pPr>
              <w:jc w:val="center"/>
              <w:rPr>
                <w:sz w:val="28"/>
                <w:szCs w:val="28"/>
              </w:rPr>
            </w:pPr>
            <w:r w:rsidRPr="003127B1">
              <w:rPr>
                <w:color w:val="000000"/>
                <w:sz w:val="28"/>
                <w:szCs w:val="28"/>
              </w:rPr>
              <w:t>МО МВД России «Топчихинский»</w:t>
            </w:r>
          </w:p>
        </w:tc>
        <w:tc>
          <w:tcPr>
            <w:tcW w:w="851" w:type="dxa"/>
          </w:tcPr>
          <w:p w:rsidR="00D95092" w:rsidRPr="003127B1" w:rsidRDefault="00040D8B" w:rsidP="00647289">
            <w:pPr>
              <w:jc w:val="center"/>
              <w:rPr>
                <w:sz w:val="28"/>
                <w:szCs w:val="28"/>
              </w:rPr>
            </w:pPr>
            <w:r>
              <w:rPr>
                <w:sz w:val="28"/>
                <w:szCs w:val="28"/>
              </w:rPr>
              <w:t>5</w:t>
            </w:r>
          </w:p>
        </w:tc>
        <w:tc>
          <w:tcPr>
            <w:tcW w:w="850" w:type="dxa"/>
          </w:tcPr>
          <w:p w:rsidR="00D95092" w:rsidRPr="003127B1" w:rsidRDefault="00040D8B" w:rsidP="00647289">
            <w:pPr>
              <w:jc w:val="center"/>
              <w:rPr>
                <w:sz w:val="28"/>
                <w:szCs w:val="28"/>
              </w:rPr>
            </w:pPr>
            <w:r>
              <w:rPr>
                <w:sz w:val="28"/>
                <w:szCs w:val="28"/>
              </w:rPr>
              <w:t>5</w:t>
            </w:r>
          </w:p>
        </w:tc>
        <w:tc>
          <w:tcPr>
            <w:tcW w:w="870" w:type="dxa"/>
            <w:gridSpan w:val="2"/>
          </w:tcPr>
          <w:p w:rsidR="00D95092" w:rsidRPr="003127B1" w:rsidRDefault="00040D8B" w:rsidP="00647289">
            <w:pPr>
              <w:jc w:val="center"/>
              <w:rPr>
                <w:sz w:val="28"/>
                <w:szCs w:val="28"/>
              </w:rPr>
            </w:pPr>
            <w:r>
              <w:rPr>
                <w:sz w:val="28"/>
                <w:szCs w:val="28"/>
              </w:rPr>
              <w:t>5</w:t>
            </w:r>
          </w:p>
        </w:tc>
        <w:tc>
          <w:tcPr>
            <w:tcW w:w="850" w:type="dxa"/>
            <w:gridSpan w:val="3"/>
          </w:tcPr>
          <w:p w:rsidR="00D95092" w:rsidRPr="003127B1" w:rsidRDefault="00040D8B" w:rsidP="00647289">
            <w:pPr>
              <w:jc w:val="center"/>
              <w:rPr>
                <w:sz w:val="28"/>
                <w:szCs w:val="28"/>
              </w:rPr>
            </w:pPr>
            <w:r>
              <w:rPr>
                <w:sz w:val="28"/>
                <w:szCs w:val="28"/>
              </w:rPr>
              <w:t>5</w:t>
            </w:r>
          </w:p>
        </w:tc>
        <w:tc>
          <w:tcPr>
            <w:tcW w:w="851" w:type="dxa"/>
          </w:tcPr>
          <w:p w:rsidR="00D95092" w:rsidRPr="003127B1" w:rsidRDefault="00040D8B" w:rsidP="00647289">
            <w:pPr>
              <w:jc w:val="center"/>
              <w:rPr>
                <w:sz w:val="28"/>
                <w:szCs w:val="28"/>
              </w:rPr>
            </w:pPr>
            <w:r>
              <w:rPr>
                <w:sz w:val="28"/>
                <w:szCs w:val="28"/>
              </w:rPr>
              <w:t>5</w:t>
            </w:r>
          </w:p>
        </w:tc>
        <w:tc>
          <w:tcPr>
            <w:tcW w:w="988" w:type="dxa"/>
          </w:tcPr>
          <w:p w:rsidR="00D95092" w:rsidRPr="003127B1" w:rsidRDefault="00106B73" w:rsidP="00106B73">
            <w:pPr>
              <w:rPr>
                <w:sz w:val="28"/>
                <w:szCs w:val="28"/>
              </w:rPr>
            </w:pPr>
            <w:r>
              <w:rPr>
                <w:sz w:val="28"/>
                <w:szCs w:val="28"/>
              </w:rPr>
              <w:t xml:space="preserve">    </w:t>
            </w:r>
            <w:r w:rsidR="00040D8B">
              <w:rPr>
                <w:sz w:val="28"/>
                <w:szCs w:val="28"/>
              </w:rPr>
              <w:t>25</w:t>
            </w:r>
          </w:p>
        </w:tc>
        <w:tc>
          <w:tcPr>
            <w:tcW w:w="1705" w:type="dxa"/>
          </w:tcPr>
          <w:p w:rsidR="00D95092" w:rsidRPr="003127B1" w:rsidRDefault="00D95092" w:rsidP="00647289">
            <w:pPr>
              <w:jc w:val="center"/>
              <w:rPr>
                <w:sz w:val="28"/>
                <w:szCs w:val="28"/>
              </w:rPr>
            </w:pPr>
            <w:r w:rsidRPr="003127B1">
              <w:rPr>
                <w:sz w:val="28"/>
                <w:szCs w:val="28"/>
              </w:rPr>
              <w:t>Бюджет сельсовета</w:t>
            </w:r>
          </w:p>
        </w:tc>
      </w:tr>
    </w:tbl>
    <w:p w:rsidR="006964F5" w:rsidRPr="003127B1" w:rsidRDefault="006964F5" w:rsidP="006964F5">
      <w:pPr>
        <w:jc w:val="center"/>
        <w:rPr>
          <w:sz w:val="28"/>
          <w:szCs w:val="28"/>
        </w:rPr>
      </w:pPr>
    </w:p>
    <w:p w:rsidR="006964F5" w:rsidRPr="003127B1" w:rsidRDefault="006964F5" w:rsidP="006964F5">
      <w:pPr>
        <w:jc w:val="both"/>
        <w:rPr>
          <w:sz w:val="28"/>
          <w:szCs w:val="28"/>
        </w:rPr>
        <w:sectPr w:rsidR="006964F5" w:rsidRPr="003127B1" w:rsidSect="003E1C8E">
          <w:pgSz w:w="16838" w:h="11906" w:orient="landscape"/>
          <w:pgMar w:top="1418" w:right="907" w:bottom="567" w:left="851" w:header="720" w:footer="720" w:gutter="0"/>
          <w:cols w:space="720"/>
          <w:docGrid w:linePitch="360"/>
        </w:sectPr>
      </w:pPr>
    </w:p>
    <w:p w:rsidR="006964F5" w:rsidRPr="003127B1" w:rsidRDefault="006964F5" w:rsidP="006964F5">
      <w:pPr>
        <w:ind w:firstLine="5812"/>
        <w:jc w:val="both"/>
        <w:rPr>
          <w:sz w:val="28"/>
          <w:szCs w:val="28"/>
        </w:rPr>
      </w:pPr>
      <w:r w:rsidRPr="003127B1">
        <w:rPr>
          <w:sz w:val="28"/>
          <w:szCs w:val="28"/>
        </w:rPr>
        <w:lastRenderedPageBreak/>
        <w:t>Приложение 3</w:t>
      </w:r>
    </w:p>
    <w:p w:rsidR="006964F5" w:rsidRPr="003127B1" w:rsidRDefault="006964F5" w:rsidP="006964F5">
      <w:pPr>
        <w:ind w:firstLine="5812"/>
        <w:jc w:val="both"/>
        <w:rPr>
          <w:sz w:val="28"/>
          <w:szCs w:val="28"/>
        </w:rPr>
      </w:pPr>
      <w:r>
        <w:rPr>
          <w:sz w:val="28"/>
          <w:szCs w:val="28"/>
        </w:rPr>
        <w:t xml:space="preserve">к </w:t>
      </w:r>
      <w:r w:rsidRPr="003127B1">
        <w:rPr>
          <w:sz w:val="28"/>
          <w:szCs w:val="28"/>
        </w:rPr>
        <w:t>муниципальной программ</w:t>
      </w:r>
      <w:r>
        <w:rPr>
          <w:sz w:val="28"/>
          <w:szCs w:val="28"/>
        </w:rPr>
        <w:t>е</w:t>
      </w:r>
    </w:p>
    <w:p w:rsidR="006964F5" w:rsidRPr="003127B1" w:rsidRDefault="006964F5" w:rsidP="006964F5">
      <w:pPr>
        <w:ind w:firstLine="5812"/>
        <w:jc w:val="both"/>
        <w:rPr>
          <w:rStyle w:val="a7"/>
          <w:b w:val="0"/>
          <w:bCs w:val="0"/>
          <w:sz w:val="28"/>
          <w:szCs w:val="28"/>
        </w:rPr>
      </w:pPr>
      <w:r w:rsidRPr="003127B1">
        <w:rPr>
          <w:sz w:val="28"/>
          <w:szCs w:val="28"/>
        </w:rPr>
        <w:t>«</w:t>
      </w:r>
      <w:r w:rsidRPr="003127B1">
        <w:rPr>
          <w:rStyle w:val="a7"/>
          <w:b w:val="0"/>
          <w:bCs w:val="0"/>
          <w:sz w:val="28"/>
          <w:szCs w:val="28"/>
        </w:rPr>
        <w:t>Профилактика преступлений</w:t>
      </w:r>
    </w:p>
    <w:p w:rsidR="006964F5" w:rsidRPr="003127B1" w:rsidRDefault="006964F5" w:rsidP="006964F5">
      <w:pPr>
        <w:ind w:left="5812"/>
        <w:jc w:val="both"/>
        <w:rPr>
          <w:sz w:val="28"/>
          <w:szCs w:val="28"/>
        </w:rPr>
      </w:pPr>
      <w:r w:rsidRPr="003127B1">
        <w:rPr>
          <w:rStyle w:val="a7"/>
          <w:b w:val="0"/>
          <w:bCs w:val="0"/>
          <w:sz w:val="28"/>
          <w:szCs w:val="28"/>
        </w:rPr>
        <w:t xml:space="preserve">и иных правонарушений на территории </w:t>
      </w:r>
      <w:r>
        <w:rPr>
          <w:rStyle w:val="a7"/>
          <w:b w:val="0"/>
          <w:bCs w:val="0"/>
          <w:sz w:val="28"/>
          <w:szCs w:val="28"/>
        </w:rPr>
        <w:t>Переясловского</w:t>
      </w:r>
      <w:r w:rsidRPr="003127B1">
        <w:rPr>
          <w:rStyle w:val="a7"/>
          <w:b w:val="0"/>
          <w:bCs w:val="0"/>
          <w:sz w:val="28"/>
          <w:szCs w:val="28"/>
        </w:rPr>
        <w:t xml:space="preserve"> сельсовета</w:t>
      </w:r>
      <w:r w:rsidR="00106B73">
        <w:rPr>
          <w:rStyle w:val="a7"/>
          <w:b w:val="0"/>
          <w:bCs w:val="0"/>
          <w:sz w:val="28"/>
          <w:szCs w:val="28"/>
        </w:rPr>
        <w:t xml:space="preserve"> на 2026 – 2030</w:t>
      </w:r>
      <w:r w:rsidRPr="003127B1">
        <w:rPr>
          <w:rStyle w:val="a7"/>
          <w:b w:val="0"/>
          <w:bCs w:val="0"/>
          <w:sz w:val="28"/>
          <w:szCs w:val="28"/>
        </w:rPr>
        <w:t xml:space="preserve"> годы</w:t>
      </w:r>
      <w:r>
        <w:rPr>
          <w:rStyle w:val="a7"/>
          <w:b w:val="0"/>
          <w:bCs w:val="0"/>
          <w:sz w:val="28"/>
          <w:szCs w:val="28"/>
        </w:rPr>
        <w:t>»</w:t>
      </w:r>
    </w:p>
    <w:p w:rsidR="006964F5" w:rsidRPr="003127B1" w:rsidRDefault="006964F5" w:rsidP="006964F5">
      <w:pPr>
        <w:shd w:val="clear" w:color="auto" w:fill="FFFFFF"/>
        <w:jc w:val="center"/>
        <w:rPr>
          <w:sz w:val="28"/>
          <w:szCs w:val="28"/>
        </w:rPr>
      </w:pPr>
    </w:p>
    <w:p w:rsidR="006964F5" w:rsidRPr="003127B1" w:rsidRDefault="006964F5" w:rsidP="006964F5">
      <w:pPr>
        <w:shd w:val="clear" w:color="auto" w:fill="FFFFFF"/>
        <w:jc w:val="center"/>
        <w:rPr>
          <w:sz w:val="28"/>
          <w:szCs w:val="28"/>
        </w:rPr>
      </w:pPr>
      <w:r w:rsidRPr="003127B1">
        <w:rPr>
          <w:sz w:val="28"/>
          <w:szCs w:val="28"/>
        </w:rPr>
        <w:t xml:space="preserve">Объем финансовых ресурсов, </w:t>
      </w:r>
    </w:p>
    <w:p w:rsidR="006964F5" w:rsidRPr="003127B1" w:rsidRDefault="006964F5" w:rsidP="006964F5">
      <w:pPr>
        <w:shd w:val="clear" w:color="auto" w:fill="FFFFFF"/>
        <w:jc w:val="center"/>
        <w:rPr>
          <w:rStyle w:val="a7"/>
          <w:b w:val="0"/>
          <w:bCs w:val="0"/>
          <w:sz w:val="28"/>
          <w:szCs w:val="28"/>
        </w:rPr>
      </w:pPr>
      <w:r w:rsidRPr="003127B1">
        <w:rPr>
          <w:sz w:val="28"/>
          <w:szCs w:val="28"/>
        </w:rPr>
        <w:t>необходимых для реализации муниципальной программы «</w:t>
      </w:r>
      <w:r w:rsidRPr="003127B1">
        <w:rPr>
          <w:rStyle w:val="a7"/>
          <w:b w:val="0"/>
          <w:bCs w:val="0"/>
          <w:sz w:val="28"/>
          <w:szCs w:val="28"/>
        </w:rPr>
        <w:t xml:space="preserve">Профилактика преступлений и иных правонарушений </w:t>
      </w:r>
    </w:p>
    <w:p w:rsidR="006964F5" w:rsidRPr="003127B1" w:rsidRDefault="006964F5" w:rsidP="006964F5">
      <w:pPr>
        <w:jc w:val="center"/>
        <w:rPr>
          <w:sz w:val="28"/>
          <w:szCs w:val="28"/>
        </w:rPr>
      </w:pPr>
      <w:r w:rsidRPr="003127B1">
        <w:rPr>
          <w:rStyle w:val="a7"/>
          <w:b w:val="0"/>
          <w:bCs w:val="0"/>
          <w:sz w:val="28"/>
          <w:szCs w:val="28"/>
        </w:rPr>
        <w:t xml:space="preserve">на территории </w:t>
      </w:r>
      <w:r>
        <w:rPr>
          <w:rStyle w:val="a7"/>
          <w:b w:val="0"/>
          <w:bCs w:val="0"/>
          <w:sz w:val="28"/>
          <w:szCs w:val="28"/>
        </w:rPr>
        <w:t>Переясловского</w:t>
      </w:r>
      <w:r w:rsidRPr="003127B1">
        <w:rPr>
          <w:rStyle w:val="a7"/>
          <w:b w:val="0"/>
          <w:bCs w:val="0"/>
          <w:sz w:val="28"/>
          <w:szCs w:val="28"/>
        </w:rPr>
        <w:t xml:space="preserve"> сельсовета на 202</w:t>
      </w:r>
      <w:r w:rsidR="00106B73">
        <w:rPr>
          <w:rStyle w:val="a7"/>
          <w:b w:val="0"/>
          <w:bCs w:val="0"/>
          <w:sz w:val="28"/>
          <w:szCs w:val="28"/>
        </w:rPr>
        <w:t>6 – 2030</w:t>
      </w:r>
      <w:r w:rsidRPr="003127B1">
        <w:rPr>
          <w:rStyle w:val="a7"/>
          <w:b w:val="0"/>
          <w:bCs w:val="0"/>
          <w:sz w:val="28"/>
          <w:szCs w:val="28"/>
        </w:rPr>
        <w:t xml:space="preserve"> годы</w:t>
      </w:r>
      <w:r>
        <w:rPr>
          <w:rStyle w:val="a7"/>
          <w:b w:val="0"/>
          <w:bCs w:val="0"/>
          <w:sz w:val="28"/>
          <w:szCs w:val="28"/>
        </w:rPr>
        <w:t>»</w:t>
      </w:r>
    </w:p>
    <w:tbl>
      <w:tblPr>
        <w:tblpPr w:leftFromText="180" w:rightFromText="180" w:vertAnchor="page" w:horzAnchor="margin" w:tblpXSpec="right" w:tblpY="4822"/>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92"/>
        <w:gridCol w:w="1136"/>
        <w:gridCol w:w="809"/>
        <w:gridCol w:w="1134"/>
        <w:gridCol w:w="850"/>
        <w:gridCol w:w="851"/>
        <w:gridCol w:w="885"/>
        <w:gridCol w:w="13"/>
      </w:tblGrid>
      <w:tr w:rsidR="00106B73" w:rsidRPr="003127B1" w:rsidTr="00647289">
        <w:trPr>
          <w:gridAfter w:val="1"/>
          <w:wAfter w:w="13" w:type="dxa"/>
          <w:trHeight w:val="271"/>
        </w:trPr>
        <w:tc>
          <w:tcPr>
            <w:tcW w:w="3692" w:type="dxa"/>
            <w:vMerge w:val="restart"/>
            <w:tcBorders>
              <w:right w:val="single" w:sz="4" w:space="0" w:color="auto"/>
            </w:tcBorders>
          </w:tcPr>
          <w:p w:rsidR="00106B73" w:rsidRPr="003127B1" w:rsidRDefault="00106B73" w:rsidP="00647289">
            <w:pPr>
              <w:jc w:val="center"/>
              <w:rPr>
                <w:sz w:val="28"/>
                <w:szCs w:val="28"/>
              </w:rPr>
            </w:pPr>
            <w:r w:rsidRPr="003127B1">
              <w:rPr>
                <w:sz w:val="28"/>
                <w:szCs w:val="28"/>
              </w:rPr>
              <w:t xml:space="preserve">Источники и направления </w:t>
            </w:r>
          </w:p>
          <w:p w:rsidR="00106B73" w:rsidRPr="003127B1" w:rsidRDefault="00106B73" w:rsidP="00647289">
            <w:pPr>
              <w:jc w:val="center"/>
              <w:rPr>
                <w:sz w:val="28"/>
                <w:szCs w:val="28"/>
              </w:rPr>
            </w:pPr>
            <w:r w:rsidRPr="003127B1">
              <w:rPr>
                <w:sz w:val="28"/>
                <w:szCs w:val="28"/>
              </w:rPr>
              <w:t>расходов</w:t>
            </w:r>
          </w:p>
        </w:tc>
        <w:tc>
          <w:tcPr>
            <w:tcW w:w="5665" w:type="dxa"/>
            <w:gridSpan w:val="6"/>
            <w:tcBorders>
              <w:top w:val="single" w:sz="4" w:space="0" w:color="auto"/>
              <w:left w:val="single" w:sz="4" w:space="0" w:color="auto"/>
              <w:bottom w:val="single" w:sz="4" w:space="0" w:color="auto"/>
              <w:right w:val="single" w:sz="4" w:space="0" w:color="auto"/>
            </w:tcBorders>
          </w:tcPr>
          <w:p w:rsidR="00106B73" w:rsidRPr="003127B1" w:rsidRDefault="00106B73" w:rsidP="00647289">
            <w:pPr>
              <w:rPr>
                <w:sz w:val="28"/>
                <w:szCs w:val="28"/>
              </w:rPr>
            </w:pPr>
            <w:r w:rsidRPr="003127B1">
              <w:rPr>
                <w:sz w:val="28"/>
                <w:szCs w:val="28"/>
              </w:rPr>
              <w:t>Сумма расходов, тыс. рублей</w:t>
            </w:r>
          </w:p>
        </w:tc>
      </w:tr>
      <w:tr w:rsidR="00106B73" w:rsidRPr="003127B1" w:rsidTr="00647289">
        <w:trPr>
          <w:trHeight w:val="142"/>
        </w:trPr>
        <w:tc>
          <w:tcPr>
            <w:tcW w:w="3692" w:type="dxa"/>
            <w:vMerge/>
          </w:tcPr>
          <w:p w:rsidR="00106B73" w:rsidRPr="003127B1" w:rsidRDefault="00106B73" w:rsidP="00647289">
            <w:pPr>
              <w:jc w:val="center"/>
              <w:rPr>
                <w:sz w:val="28"/>
                <w:szCs w:val="28"/>
              </w:rPr>
            </w:pPr>
          </w:p>
        </w:tc>
        <w:tc>
          <w:tcPr>
            <w:tcW w:w="1136" w:type="dxa"/>
            <w:tcBorders>
              <w:top w:val="single" w:sz="4" w:space="0" w:color="auto"/>
            </w:tcBorders>
          </w:tcPr>
          <w:p w:rsidR="00106B73" w:rsidRPr="003127B1" w:rsidRDefault="00106B73" w:rsidP="00647289">
            <w:pPr>
              <w:jc w:val="center"/>
              <w:rPr>
                <w:sz w:val="28"/>
                <w:szCs w:val="28"/>
              </w:rPr>
            </w:pPr>
            <w:r w:rsidRPr="003127B1">
              <w:rPr>
                <w:sz w:val="28"/>
                <w:szCs w:val="28"/>
              </w:rPr>
              <w:t>202</w:t>
            </w:r>
            <w:r>
              <w:rPr>
                <w:sz w:val="28"/>
                <w:szCs w:val="28"/>
              </w:rPr>
              <w:t>6</w:t>
            </w:r>
            <w:r w:rsidRPr="003127B1">
              <w:rPr>
                <w:sz w:val="28"/>
                <w:szCs w:val="28"/>
              </w:rPr>
              <w:t xml:space="preserve"> год</w:t>
            </w:r>
          </w:p>
        </w:tc>
        <w:tc>
          <w:tcPr>
            <w:tcW w:w="809" w:type="dxa"/>
            <w:tcBorders>
              <w:top w:val="single" w:sz="4" w:space="0" w:color="auto"/>
            </w:tcBorders>
          </w:tcPr>
          <w:p w:rsidR="00106B73" w:rsidRPr="003127B1" w:rsidRDefault="00106B73" w:rsidP="00647289">
            <w:pPr>
              <w:jc w:val="center"/>
              <w:rPr>
                <w:sz w:val="28"/>
                <w:szCs w:val="28"/>
              </w:rPr>
            </w:pPr>
            <w:r w:rsidRPr="003127B1">
              <w:rPr>
                <w:sz w:val="28"/>
                <w:szCs w:val="28"/>
              </w:rPr>
              <w:t>202</w:t>
            </w:r>
            <w:r>
              <w:rPr>
                <w:sz w:val="28"/>
                <w:szCs w:val="28"/>
              </w:rPr>
              <w:t>7</w:t>
            </w:r>
            <w:r w:rsidRPr="003127B1">
              <w:rPr>
                <w:sz w:val="28"/>
                <w:szCs w:val="28"/>
              </w:rPr>
              <w:t xml:space="preserve"> год</w:t>
            </w:r>
          </w:p>
        </w:tc>
        <w:tc>
          <w:tcPr>
            <w:tcW w:w="1134" w:type="dxa"/>
            <w:tcBorders>
              <w:top w:val="single" w:sz="4" w:space="0" w:color="auto"/>
            </w:tcBorders>
          </w:tcPr>
          <w:p w:rsidR="00106B73" w:rsidRDefault="00106B73" w:rsidP="00647289">
            <w:pPr>
              <w:jc w:val="center"/>
              <w:rPr>
                <w:sz w:val="28"/>
                <w:szCs w:val="28"/>
              </w:rPr>
            </w:pPr>
            <w:r>
              <w:rPr>
                <w:sz w:val="28"/>
                <w:szCs w:val="28"/>
              </w:rPr>
              <w:t>2028</w:t>
            </w:r>
          </w:p>
          <w:p w:rsidR="00106B73" w:rsidRPr="003127B1" w:rsidRDefault="00106B73" w:rsidP="00647289">
            <w:pPr>
              <w:jc w:val="center"/>
              <w:rPr>
                <w:sz w:val="28"/>
                <w:szCs w:val="28"/>
              </w:rPr>
            </w:pPr>
            <w:r w:rsidRPr="003127B1">
              <w:rPr>
                <w:sz w:val="28"/>
                <w:szCs w:val="28"/>
              </w:rPr>
              <w:t>год</w:t>
            </w:r>
          </w:p>
        </w:tc>
        <w:tc>
          <w:tcPr>
            <w:tcW w:w="850" w:type="dxa"/>
            <w:tcBorders>
              <w:top w:val="single" w:sz="4" w:space="0" w:color="auto"/>
              <w:right w:val="single" w:sz="4" w:space="0" w:color="auto"/>
            </w:tcBorders>
          </w:tcPr>
          <w:p w:rsidR="00106B73" w:rsidRDefault="00106B73" w:rsidP="00647289">
            <w:pPr>
              <w:jc w:val="center"/>
              <w:rPr>
                <w:sz w:val="28"/>
                <w:szCs w:val="28"/>
              </w:rPr>
            </w:pPr>
            <w:r>
              <w:rPr>
                <w:sz w:val="28"/>
                <w:szCs w:val="28"/>
              </w:rPr>
              <w:t>2029</w:t>
            </w:r>
          </w:p>
          <w:p w:rsidR="00106B73" w:rsidRPr="003127B1" w:rsidRDefault="00106B73" w:rsidP="00647289">
            <w:pPr>
              <w:jc w:val="center"/>
              <w:rPr>
                <w:sz w:val="28"/>
                <w:szCs w:val="28"/>
              </w:rPr>
            </w:pPr>
            <w:r w:rsidRPr="003127B1">
              <w:rPr>
                <w:sz w:val="28"/>
                <w:szCs w:val="28"/>
              </w:rPr>
              <w:t>год</w:t>
            </w:r>
          </w:p>
        </w:tc>
        <w:tc>
          <w:tcPr>
            <w:tcW w:w="851" w:type="dxa"/>
            <w:tcBorders>
              <w:top w:val="single" w:sz="4" w:space="0" w:color="auto"/>
              <w:right w:val="single" w:sz="4" w:space="0" w:color="auto"/>
            </w:tcBorders>
          </w:tcPr>
          <w:p w:rsidR="00106B73" w:rsidRDefault="00106B73" w:rsidP="00647289">
            <w:pPr>
              <w:jc w:val="center"/>
              <w:rPr>
                <w:sz w:val="28"/>
                <w:szCs w:val="28"/>
              </w:rPr>
            </w:pPr>
            <w:r>
              <w:rPr>
                <w:sz w:val="28"/>
                <w:szCs w:val="28"/>
              </w:rPr>
              <w:t>2030</w:t>
            </w:r>
          </w:p>
          <w:p w:rsidR="00106B73" w:rsidRPr="003127B1" w:rsidRDefault="00106B73" w:rsidP="00647289">
            <w:pPr>
              <w:jc w:val="center"/>
              <w:rPr>
                <w:sz w:val="28"/>
                <w:szCs w:val="28"/>
              </w:rPr>
            </w:pPr>
            <w:r w:rsidRPr="003127B1">
              <w:rPr>
                <w:sz w:val="28"/>
                <w:szCs w:val="28"/>
              </w:rPr>
              <w:t>год</w:t>
            </w:r>
          </w:p>
        </w:tc>
        <w:tc>
          <w:tcPr>
            <w:tcW w:w="898" w:type="dxa"/>
            <w:gridSpan w:val="2"/>
            <w:tcBorders>
              <w:top w:val="single" w:sz="4" w:space="0" w:color="auto"/>
              <w:right w:val="single" w:sz="4" w:space="0" w:color="auto"/>
            </w:tcBorders>
          </w:tcPr>
          <w:p w:rsidR="00106B73" w:rsidRPr="003127B1" w:rsidRDefault="00106B73" w:rsidP="00647289">
            <w:pPr>
              <w:jc w:val="center"/>
              <w:rPr>
                <w:sz w:val="28"/>
                <w:szCs w:val="28"/>
              </w:rPr>
            </w:pPr>
            <w:r w:rsidRPr="003127B1">
              <w:rPr>
                <w:sz w:val="28"/>
                <w:szCs w:val="28"/>
              </w:rPr>
              <w:t>всего</w:t>
            </w:r>
          </w:p>
        </w:tc>
      </w:tr>
      <w:tr w:rsidR="00106B73" w:rsidRPr="003127B1" w:rsidTr="00647289">
        <w:trPr>
          <w:trHeight w:val="271"/>
        </w:trPr>
        <w:tc>
          <w:tcPr>
            <w:tcW w:w="3692" w:type="dxa"/>
          </w:tcPr>
          <w:p w:rsidR="00106B73" w:rsidRPr="003127B1" w:rsidRDefault="00106B73" w:rsidP="00647289">
            <w:pPr>
              <w:jc w:val="center"/>
              <w:rPr>
                <w:sz w:val="28"/>
                <w:szCs w:val="28"/>
              </w:rPr>
            </w:pPr>
            <w:r w:rsidRPr="003127B1">
              <w:rPr>
                <w:sz w:val="28"/>
                <w:szCs w:val="28"/>
              </w:rPr>
              <w:t>1</w:t>
            </w:r>
          </w:p>
        </w:tc>
        <w:tc>
          <w:tcPr>
            <w:tcW w:w="1136" w:type="dxa"/>
          </w:tcPr>
          <w:p w:rsidR="00106B73" w:rsidRPr="003127B1" w:rsidRDefault="00106B73" w:rsidP="00647289">
            <w:pPr>
              <w:jc w:val="center"/>
              <w:rPr>
                <w:sz w:val="28"/>
                <w:szCs w:val="28"/>
              </w:rPr>
            </w:pPr>
            <w:r w:rsidRPr="003127B1">
              <w:rPr>
                <w:sz w:val="28"/>
                <w:szCs w:val="28"/>
              </w:rPr>
              <w:t>3</w:t>
            </w:r>
          </w:p>
        </w:tc>
        <w:tc>
          <w:tcPr>
            <w:tcW w:w="809" w:type="dxa"/>
          </w:tcPr>
          <w:p w:rsidR="00106B73" w:rsidRPr="003127B1" w:rsidRDefault="00106B73" w:rsidP="00647289">
            <w:pPr>
              <w:jc w:val="center"/>
              <w:rPr>
                <w:sz w:val="28"/>
                <w:szCs w:val="28"/>
              </w:rPr>
            </w:pPr>
            <w:r w:rsidRPr="003127B1">
              <w:rPr>
                <w:sz w:val="28"/>
                <w:szCs w:val="28"/>
              </w:rPr>
              <w:t>4</w:t>
            </w:r>
          </w:p>
        </w:tc>
        <w:tc>
          <w:tcPr>
            <w:tcW w:w="1134" w:type="dxa"/>
          </w:tcPr>
          <w:p w:rsidR="00106B73" w:rsidRPr="003127B1" w:rsidRDefault="00106B73" w:rsidP="00647289">
            <w:pPr>
              <w:jc w:val="center"/>
              <w:rPr>
                <w:sz w:val="28"/>
                <w:szCs w:val="28"/>
              </w:rPr>
            </w:pPr>
            <w:r w:rsidRPr="003127B1">
              <w:rPr>
                <w:sz w:val="28"/>
                <w:szCs w:val="28"/>
              </w:rPr>
              <w:t>5</w:t>
            </w:r>
          </w:p>
        </w:tc>
        <w:tc>
          <w:tcPr>
            <w:tcW w:w="850" w:type="dxa"/>
            <w:tcBorders>
              <w:right w:val="single" w:sz="4" w:space="0" w:color="auto"/>
            </w:tcBorders>
          </w:tcPr>
          <w:p w:rsidR="00106B73" w:rsidRPr="003127B1" w:rsidRDefault="00106B73" w:rsidP="00647289">
            <w:pPr>
              <w:jc w:val="center"/>
              <w:rPr>
                <w:sz w:val="28"/>
                <w:szCs w:val="28"/>
              </w:rPr>
            </w:pPr>
          </w:p>
        </w:tc>
        <w:tc>
          <w:tcPr>
            <w:tcW w:w="851" w:type="dxa"/>
            <w:tcBorders>
              <w:right w:val="single" w:sz="4" w:space="0" w:color="auto"/>
            </w:tcBorders>
          </w:tcPr>
          <w:p w:rsidR="00106B73" w:rsidRPr="003127B1" w:rsidRDefault="00106B73" w:rsidP="00647289">
            <w:pPr>
              <w:jc w:val="center"/>
              <w:rPr>
                <w:sz w:val="28"/>
                <w:szCs w:val="28"/>
              </w:rPr>
            </w:pPr>
          </w:p>
        </w:tc>
        <w:tc>
          <w:tcPr>
            <w:tcW w:w="898" w:type="dxa"/>
            <w:gridSpan w:val="2"/>
            <w:tcBorders>
              <w:right w:val="single" w:sz="4" w:space="0" w:color="auto"/>
            </w:tcBorders>
          </w:tcPr>
          <w:p w:rsidR="00106B73" w:rsidRPr="003127B1" w:rsidRDefault="00106B73" w:rsidP="00647289">
            <w:pPr>
              <w:jc w:val="center"/>
              <w:rPr>
                <w:sz w:val="28"/>
                <w:szCs w:val="28"/>
              </w:rPr>
            </w:pPr>
            <w:r w:rsidRPr="003127B1">
              <w:rPr>
                <w:sz w:val="28"/>
                <w:szCs w:val="28"/>
              </w:rPr>
              <w:t>6</w:t>
            </w:r>
          </w:p>
        </w:tc>
      </w:tr>
      <w:tr w:rsidR="00106B73" w:rsidRPr="003127B1" w:rsidTr="00647289">
        <w:trPr>
          <w:trHeight w:val="259"/>
        </w:trPr>
        <w:tc>
          <w:tcPr>
            <w:tcW w:w="3692" w:type="dxa"/>
          </w:tcPr>
          <w:p w:rsidR="00106B73" w:rsidRPr="003127B1" w:rsidRDefault="00106B73" w:rsidP="00647289">
            <w:pPr>
              <w:rPr>
                <w:sz w:val="28"/>
                <w:szCs w:val="28"/>
              </w:rPr>
            </w:pPr>
            <w:r w:rsidRPr="003127B1">
              <w:rPr>
                <w:sz w:val="28"/>
                <w:szCs w:val="28"/>
              </w:rPr>
              <w:t>Всего финансовых затрат</w:t>
            </w:r>
          </w:p>
        </w:tc>
        <w:tc>
          <w:tcPr>
            <w:tcW w:w="1136" w:type="dxa"/>
          </w:tcPr>
          <w:p w:rsidR="00106B73" w:rsidRPr="003127B1" w:rsidRDefault="00106B73" w:rsidP="00647289">
            <w:pPr>
              <w:jc w:val="center"/>
              <w:rPr>
                <w:sz w:val="28"/>
                <w:szCs w:val="28"/>
              </w:rPr>
            </w:pPr>
            <w:r>
              <w:rPr>
                <w:sz w:val="28"/>
                <w:szCs w:val="28"/>
              </w:rPr>
              <w:t>7</w:t>
            </w:r>
            <w:r w:rsidRPr="003127B1">
              <w:rPr>
                <w:sz w:val="28"/>
                <w:szCs w:val="28"/>
              </w:rPr>
              <w:t>,0</w:t>
            </w:r>
          </w:p>
        </w:tc>
        <w:tc>
          <w:tcPr>
            <w:tcW w:w="809" w:type="dxa"/>
          </w:tcPr>
          <w:p w:rsidR="00106B73" w:rsidRPr="003127B1" w:rsidRDefault="008259BA" w:rsidP="00647289">
            <w:pPr>
              <w:jc w:val="center"/>
              <w:rPr>
                <w:sz w:val="28"/>
                <w:szCs w:val="28"/>
              </w:rPr>
            </w:pPr>
            <w:r>
              <w:rPr>
                <w:sz w:val="28"/>
                <w:szCs w:val="28"/>
              </w:rPr>
              <w:t>7</w:t>
            </w:r>
            <w:r w:rsidR="00106B73" w:rsidRPr="003127B1">
              <w:rPr>
                <w:sz w:val="28"/>
                <w:szCs w:val="28"/>
              </w:rPr>
              <w:t>,0</w:t>
            </w:r>
          </w:p>
        </w:tc>
        <w:tc>
          <w:tcPr>
            <w:tcW w:w="1134" w:type="dxa"/>
          </w:tcPr>
          <w:p w:rsidR="00106B73" w:rsidRPr="003127B1" w:rsidRDefault="008259BA" w:rsidP="00647289">
            <w:pPr>
              <w:jc w:val="center"/>
              <w:rPr>
                <w:sz w:val="28"/>
                <w:szCs w:val="28"/>
              </w:rPr>
            </w:pPr>
            <w:r>
              <w:rPr>
                <w:sz w:val="28"/>
                <w:szCs w:val="28"/>
              </w:rPr>
              <w:t>7</w:t>
            </w:r>
            <w:r w:rsidR="00106B73" w:rsidRPr="003127B1">
              <w:rPr>
                <w:sz w:val="28"/>
                <w:szCs w:val="28"/>
              </w:rPr>
              <w:t>,0</w:t>
            </w:r>
          </w:p>
        </w:tc>
        <w:tc>
          <w:tcPr>
            <w:tcW w:w="850" w:type="dxa"/>
            <w:tcBorders>
              <w:right w:val="single" w:sz="4" w:space="0" w:color="auto"/>
            </w:tcBorders>
          </w:tcPr>
          <w:p w:rsidR="00106B73" w:rsidRPr="003127B1" w:rsidRDefault="008259BA" w:rsidP="00647289">
            <w:pPr>
              <w:jc w:val="center"/>
              <w:rPr>
                <w:sz w:val="28"/>
                <w:szCs w:val="28"/>
              </w:rPr>
            </w:pPr>
            <w:r>
              <w:rPr>
                <w:sz w:val="28"/>
                <w:szCs w:val="28"/>
              </w:rPr>
              <w:t>7</w:t>
            </w:r>
            <w:r w:rsidR="00106B73" w:rsidRPr="003127B1">
              <w:rPr>
                <w:sz w:val="28"/>
                <w:szCs w:val="28"/>
              </w:rPr>
              <w:t>,0</w:t>
            </w:r>
          </w:p>
        </w:tc>
        <w:tc>
          <w:tcPr>
            <w:tcW w:w="851" w:type="dxa"/>
            <w:tcBorders>
              <w:left w:val="single" w:sz="4" w:space="0" w:color="auto"/>
              <w:right w:val="single" w:sz="4" w:space="0" w:color="auto"/>
            </w:tcBorders>
          </w:tcPr>
          <w:p w:rsidR="00106B73" w:rsidRPr="003127B1" w:rsidRDefault="008259BA" w:rsidP="00647289">
            <w:pPr>
              <w:jc w:val="center"/>
              <w:rPr>
                <w:sz w:val="28"/>
                <w:szCs w:val="28"/>
              </w:rPr>
            </w:pPr>
            <w:r>
              <w:rPr>
                <w:sz w:val="28"/>
                <w:szCs w:val="28"/>
              </w:rPr>
              <w:t>7</w:t>
            </w:r>
            <w:r w:rsidR="00106B73" w:rsidRPr="003127B1">
              <w:rPr>
                <w:sz w:val="28"/>
                <w:szCs w:val="28"/>
              </w:rPr>
              <w:t>,0</w:t>
            </w:r>
          </w:p>
        </w:tc>
        <w:tc>
          <w:tcPr>
            <w:tcW w:w="898" w:type="dxa"/>
            <w:gridSpan w:val="2"/>
            <w:tcBorders>
              <w:left w:val="single" w:sz="4" w:space="0" w:color="auto"/>
            </w:tcBorders>
          </w:tcPr>
          <w:p w:rsidR="00106B73" w:rsidRPr="003127B1" w:rsidRDefault="008259BA" w:rsidP="00647289">
            <w:pPr>
              <w:jc w:val="center"/>
              <w:rPr>
                <w:sz w:val="28"/>
                <w:szCs w:val="28"/>
              </w:rPr>
            </w:pPr>
            <w:r>
              <w:rPr>
                <w:sz w:val="28"/>
                <w:szCs w:val="28"/>
              </w:rPr>
              <w:t>3</w:t>
            </w:r>
            <w:r w:rsidR="00106B73">
              <w:rPr>
                <w:sz w:val="28"/>
                <w:szCs w:val="28"/>
              </w:rPr>
              <w:t>5</w:t>
            </w:r>
            <w:r w:rsidR="00106B73" w:rsidRPr="003127B1">
              <w:rPr>
                <w:sz w:val="28"/>
                <w:szCs w:val="28"/>
              </w:rPr>
              <w:t>,0</w:t>
            </w:r>
          </w:p>
        </w:tc>
      </w:tr>
      <w:tr w:rsidR="00106B73" w:rsidRPr="003127B1" w:rsidTr="00647289">
        <w:trPr>
          <w:trHeight w:val="271"/>
        </w:trPr>
        <w:tc>
          <w:tcPr>
            <w:tcW w:w="3692" w:type="dxa"/>
          </w:tcPr>
          <w:p w:rsidR="00106B73" w:rsidRPr="003127B1" w:rsidRDefault="00106B73" w:rsidP="00647289">
            <w:pPr>
              <w:rPr>
                <w:sz w:val="28"/>
                <w:szCs w:val="28"/>
              </w:rPr>
            </w:pPr>
            <w:r w:rsidRPr="003127B1">
              <w:rPr>
                <w:sz w:val="28"/>
                <w:szCs w:val="28"/>
              </w:rPr>
              <w:t>в том числе:</w:t>
            </w:r>
          </w:p>
        </w:tc>
        <w:tc>
          <w:tcPr>
            <w:tcW w:w="1136" w:type="dxa"/>
          </w:tcPr>
          <w:p w:rsidR="00106B73" w:rsidRPr="003127B1" w:rsidRDefault="00106B73" w:rsidP="00647289">
            <w:pPr>
              <w:jc w:val="center"/>
              <w:rPr>
                <w:sz w:val="28"/>
                <w:szCs w:val="28"/>
              </w:rPr>
            </w:pPr>
          </w:p>
        </w:tc>
        <w:tc>
          <w:tcPr>
            <w:tcW w:w="809" w:type="dxa"/>
          </w:tcPr>
          <w:p w:rsidR="00106B73" w:rsidRPr="003127B1" w:rsidRDefault="00106B73" w:rsidP="00647289">
            <w:pPr>
              <w:jc w:val="center"/>
              <w:rPr>
                <w:sz w:val="28"/>
                <w:szCs w:val="28"/>
              </w:rPr>
            </w:pPr>
          </w:p>
        </w:tc>
        <w:tc>
          <w:tcPr>
            <w:tcW w:w="1134" w:type="dxa"/>
          </w:tcPr>
          <w:p w:rsidR="00106B73" w:rsidRPr="003127B1" w:rsidRDefault="00106B73" w:rsidP="00647289">
            <w:pPr>
              <w:jc w:val="center"/>
              <w:rPr>
                <w:sz w:val="28"/>
                <w:szCs w:val="28"/>
              </w:rPr>
            </w:pPr>
          </w:p>
        </w:tc>
        <w:tc>
          <w:tcPr>
            <w:tcW w:w="850" w:type="dxa"/>
            <w:tcBorders>
              <w:right w:val="single" w:sz="4" w:space="0" w:color="auto"/>
            </w:tcBorders>
          </w:tcPr>
          <w:p w:rsidR="00106B73" w:rsidRPr="003127B1" w:rsidRDefault="00106B73" w:rsidP="00647289">
            <w:pPr>
              <w:jc w:val="center"/>
              <w:rPr>
                <w:sz w:val="28"/>
                <w:szCs w:val="28"/>
              </w:rPr>
            </w:pPr>
          </w:p>
        </w:tc>
        <w:tc>
          <w:tcPr>
            <w:tcW w:w="851" w:type="dxa"/>
            <w:tcBorders>
              <w:left w:val="single" w:sz="4" w:space="0" w:color="auto"/>
              <w:right w:val="single" w:sz="4" w:space="0" w:color="auto"/>
            </w:tcBorders>
          </w:tcPr>
          <w:p w:rsidR="00106B73" w:rsidRPr="003127B1" w:rsidRDefault="00106B73" w:rsidP="00647289">
            <w:pPr>
              <w:jc w:val="center"/>
              <w:rPr>
                <w:sz w:val="28"/>
                <w:szCs w:val="28"/>
              </w:rPr>
            </w:pPr>
          </w:p>
        </w:tc>
        <w:tc>
          <w:tcPr>
            <w:tcW w:w="898" w:type="dxa"/>
            <w:gridSpan w:val="2"/>
            <w:tcBorders>
              <w:left w:val="single" w:sz="4" w:space="0" w:color="auto"/>
            </w:tcBorders>
          </w:tcPr>
          <w:p w:rsidR="00106B73" w:rsidRPr="003127B1" w:rsidRDefault="00106B73" w:rsidP="00647289">
            <w:pPr>
              <w:jc w:val="center"/>
              <w:rPr>
                <w:sz w:val="28"/>
                <w:szCs w:val="28"/>
              </w:rPr>
            </w:pPr>
          </w:p>
        </w:tc>
      </w:tr>
      <w:tr w:rsidR="00106B73" w:rsidRPr="003127B1" w:rsidTr="00647289">
        <w:trPr>
          <w:trHeight w:val="826"/>
        </w:trPr>
        <w:tc>
          <w:tcPr>
            <w:tcW w:w="3692" w:type="dxa"/>
          </w:tcPr>
          <w:p w:rsidR="00106B73" w:rsidRPr="003127B1" w:rsidRDefault="00106B73" w:rsidP="00647289">
            <w:pPr>
              <w:rPr>
                <w:sz w:val="28"/>
                <w:szCs w:val="28"/>
              </w:rPr>
            </w:pPr>
            <w:r w:rsidRPr="003127B1">
              <w:rPr>
                <w:sz w:val="28"/>
                <w:szCs w:val="28"/>
              </w:rPr>
              <w:t xml:space="preserve">из бюджета муниципального образования </w:t>
            </w:r>
            <w:proofErr w:type="spellStart"/>
            <w:r>
              <w:rPr>
                <w:sz w:val="28"/>
                <w:szCs w:val="28"/>
              </w:rPr>
              <w:t>Белояровского</w:t>
            </w:r>
            <w:proofErr w:type="spellEnd"/>
            <w:r w:rsidRPr="003127B1">
              <w:rPr>
                <w:sz w:val="28"/>
                <w:szCs w:val="28"/>
              </w:rPr>
              <w:t xml:space="preserve"> сельсовет</w:t>
            </w:r>
          </w:p>
        </w:tc>
        <w:tc>
          <w:tcPr>
            <w:tcW w:w="1136" w:type="dxa"/>
          </w:tcPr>
          <w:p w:rsidR="00106B73" w:rsidRPr="003127B1" w:rsidRDefault="00106B73" w:rsidP="00647289">
            <w:pPr>
              <w:jc w:val="center"/>
              <w:rPr>
                <w:sz w:val="28"/>
                <w:szCs w:val="28"/>
              </w:rPr>
            </w:pPr>
            <w:r>
              <w:rPr>
                <w:sz w:val="28"/>
                <w:szCs w:val="28"/>
              </w:rPr>
              <w:t>7</w:t>
            </w:r>
            <w:r w:rsidRPr="003127B1">
              <w:rPr>
                <w:sz w:val="28"/>
                <w:szCs w:val="28"/>
              </w:rPr>
              <w:t>,0</w:t>
            </w:r>
          </w:p>
        </w:tc>
        <w:tc>
          <w:tcPr>
            <w:tcW w:w="809" w:type="dxa"/>
          </w:tcPr>
          <w:p w:rsidR="00106B73" w:rsidRPr="003127B1" w:rsidRDefault="008259BA" w:rsidP="00647289">
            <w:pPr>
              <w:jc w:val="center"/>
              <w:rPr>
                <w:sz w:val="28"/>
                <w:szCs w:val="28"/>
              </w:rPr>
            </w:pPr>
            <w:r>
              <w:rPr>
                <w:sz w:val="28"/>
                <w:szCs w:val="28"/>
              </w:rPr>
              <w:t>7</w:t>
            </w:r>
            <w:r w:rsidR="00106B73" w:rsidRPr="003127B1">
              <w:rPr>
                <w:sz w:val="28"/>
                <w:szCs w:val="28"/>
              </w:rPr>
              <w:t>,0</w:t>
            </w:r>
          </w:p>
        </w:tc>
        <w:tc>
          <w:tcPr>
            <w:tcW w:w="1134" w:type="dxa"/>
          </w:tcPr>
          <w:p w:rsidR="00106B73" w:rsidRPr="003127B1" w:rsidRDefault="008259BA" w:rsidP="00647289">
            <w:pPr>
              <w:jc w:val="center"/>
              <w:rPr>
                <w:sz w:val="28"/>
                <w:szCs w:val="28"/>
              </w:rPr>
            </w:pPr>
            <w:r>
              <w:rPr>
                <w:sz w:val="28"/>
                <w:szCs w:val="28"/>
              </w:rPr>
              <w:t>7</w:t>
            </w:r>
            <w:r w:rsidR="00106B73" w:rsidRPr="003127B1">
              <w:rPr>
                <w:sz w:val="28"/>
                <w:szCs w:val="28"/>
              </w:rPr>
              <w:t>,0</w:t>
            </w:r>
          </w:p>
        </w:tc>
        <w:tc>
          <w:tcPr>
            <w:tcW w:w="850" w:type="dxa"/>
            <w:tcBorders>
              <w:right w:val="single" w:sz="4" w:space="0" w:color="auto"/>
            </w:tcBorders>
          </w:tcPr>
          <w:p w:rsidR="00106B73" w:rsidRPr="003127B1" w:rsidRDefault="008259BA" w:rsidP="00647289">
            <w:pPr>
              <w:jc w:val="center"/>
              <w:rPr>
                <w:sz w:val="28"/>
                <w:szCs w:val="28"/>
              </w:rPr>
            </w:pPr>
            <w:r>
              <w:rPr>
                <w:sz w:val="28"/>
                <w:szCs w:val="28"/>
              </w:rPr>
              <w:t>7</w:t>
            </w:r>
            <w:r w:rsidR="00106B73" w:rsidRPr="003127B1">
              <w:rPr>
                <w:sz w:val="28"/>
                <w:szCs w:val="28"/>
              </w:rPr>
              <w:t>,0</w:t>
            </w:r>
          </w:p>
        </w:tc>
        <w:tc>
          <w:tcPr>
            <w:tcW w:w="851" w:type="dxa"/>
            <w:tcBorders>
              <w:left w:val="single" w:sz="4" w:space="0" w:color="auto"/>
              <w:right w:val="single" w:sz="4" w:space="0" w:color="auto"/>
            </w:tcBorders>
          </w:tcPr>
          <w:p w:rsidR="00106B73" w:rsidRPr="003127B1" w:rsidRDefault="008259BA" w:rsidP="00647289">
            <w:pPr>
              <w:jc w:val="center"/>
              <w:rPr>
                <w:sz w:val="28"/>
                <w:szCs w:val="28"/>
              </w:rPr>
            </w:pPr>
            <w:r>
              <w:rPr>
                <w:sz w:val="28"/>
                <w:szCs w:val="28"/>
              </w:rPr>
              <w:t>7</w:t>
            </w:r>
            <w:r w:rsidR="00106B73" w:rsidRPr="003127B1">
              <w:rPr>
                <w:sz w:val="28"/>
                <w:szCs w:val="28"/>
              </w:rPr>
              <w:t>,0</w:t>
            </w:r>
          </w:p>
        </w:tc>
        <w:tc>
          <w:tcPr>
            <w:tcW w:w="898" w:type="dxa"/>
            <w:gridSpan w:val="2"/>
            <w:tcBorders>
              <w:left w:val="single" w:sz="4" w:space="0" w:color="auto"/>
            </w:tcBorders>
          </w:tcPr>
          <w:p w:rsidR="00106B73" w:rsidRPr="003127B1" w:rsidRDefault="008259BA" w:rsidP="00647289">
            <w:pPr>
              <w:jc w:val="center"/>
              <w:rPr>
                <w:sz w:val="28"/>
                <w:szCs w:val="28"/>
              </w:rPr>
            </w:pPr>
            <w:r>
              <w:rPr>
                <w:sz w:val="28"/>
                <w:szCs w:val="28"/>
              </w:rPr>
              <w:t>3</w:t>
            </w:r>
            <w:r w:rsidR="00106B73">
              <w:rPr>
                <w:sz w:val="28"/>
                <w:szCs w:val="28"/>
              </w:rPr>
              <w:t>5</w:t>
            </w:r>
            <w:r w:rsidR="00106B73" w:rsidRPr="003127B1">
              <w:rPr>
                <w:sz w:val="28"/>
                <w:szCs w:val="28"/>
              </w:rPr>
              <w:t>,0</w:t>
            </w:r>
          </w:p>
        </w:tc>
      </w:tr>
    </w:tbl>
    <w:p w:rsidR="006964F5" w:rsidRPr="003127B1" w:rsidRDefault="006964F5" w:rsidP="006964F5">
      <w:pPr>
        <w:rPr>
          <w:sz w:val="28"/>
          <w:szCs w:val="28"/>
        </w:rPr>
      </w:pPr>
    </w:p>
    <w:p w:rsidR="000117B1" w:rsidRDefault="000117B1"/>
    <w:sectPr w:rsidR="000117B1" w:rsidSect="003E1C8E">
      <w:pgSz w:w="11906" w:h="16838"/>
      <w:pgMar w:top="907" w:right="567"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proofState w:spelling="clean" w:grammar="clean"/>
  <w:defaultTabStop w:val="708"/>
  <w:characterSpacingControl w:val="doNotCompress"/>
  <w:compat/>
  <w:rsids>
    <w:rsidRoot w:val="006964F5"/>
    <w:rsid w:val="000117B1"/>
    <w:rsid w:val="00040D8B"/>
    <w:rsid w:val="00060199"/>
    <w:rsid w:val="00106B73"/>
    <w:rsid w:val="00210DCB"/>
    <w:rsid w:val="003E1C8E"/>
    <w:rsid w:val="004D15EB"/>
    <w:rsid w:val="004D438F"/>
    <w:rsid w:val="0056522B"/>
    <w:rsid w:val="00647289"/>
    <w:rsid w:val="006964F5"/>
    <w:rsid w:val="008259BA"/>
    <w:rsid w:val="00A25348"/>
    <w:rsid w:val="00D95092"/>
    <w:rsid w:val="00DC7F99"/>
    <w:rsid w:val="00F81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4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964F5"/>
    <w:pPr>
      <w:keepNext/>
      <w:spacing w:before="240" w:after="60"/>
      <w:outlineLvl w:val="0"/>
    </w:pPr>
    <w:rPr>
      <w:rFonts w:ascii="Cambria" w:hAnsi="Cambria"/>
      <w:b/>
      <w:bCs/>
      <w:kern w:val="32"/>
      <w:sz w:val="32"/>
      <w:szCs w:val="32"/>
    </w:rPr>
  </w:style>
  <w:style w:type="paragraph" w:styleId="4">
    <w:name w:val="heading 4"/>
    <w:basedOn w:val="a"/>
    <w:next w:val="a"/>
    <w:link w:val="40"/>
    <w:qFormat/>
    <w:rsid w:val="006964F5"/>
    <w:pPr>
      <w:keepNext/>
      <w:jc w:val="center"/>
      <w:outlineLvl w:val="3"/>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4F5"/>
    <w:rPr>
      <w:rFonts w:ascii="Cambria" w:eastAsia="Times New Roman" w:hAnsi="Cambria" w:cs="Times New Roman"/>
      <w:b/>
      <w:bCs/>
      <w:kern w:val="32"/>
      <w:sz w:val="32"/>
      <w:szCs w:val="32"/>
    </w:rPr>
  </w:style>
  <w:style w:type="character" w:customStyle="1" w:styleId="40">
    <w:name w:val="Заголовок 4 Знак"/>
    <w:basedOn w:val="a0"/>
    <w:link w:val="4"/>
    <w:rsid w:val="006964F5"/>
    <w:rPr>
      <w:rFonts w:ascii="Times New Roman" w:eastAsia="Times New Roman" w:hAnsi="Times New Roman" w:cs="Times New Roman"/>
      <w:b/>
      <w:sz w:val="32"/>
      <w:szCs w:val="20"/>
      <w:lang w:eastAsia="ru-RU"/>
    </w:rPr>
  </w:style>
  <w:style w:type="paragraph" w:styleId="a3">
    <w:name w:val="Body Text"/>
    <w:basedOn w:val="a"/>
    <w:link w:val="a4"/>
    <w:rsid w:val="006964F5"/>
    <w:pPr>
      <w:spacing w:after="120"/>
    </w:pPr>
    <w:rPr>
      <w:sz w:val="20"/>
      <w:szCs w:val="20"/>
    </w:rPr>
  </w:style>
  <w:style w:type="character" w:customStyle="1" w:styleId="a4">
    <w:name w:val="Основной текст Знак"/>
    <w:basedOn w:val="a0"/>
    <w:link w:val="a3"/>
    <w:rsid w:val="006964F5"/>
    <w:rPr>
      <w:rFonts w:ascii="Times New Roman" w:eastAsia="Times New Roman" w:hAnsi="Times New Roman" w:cs="Times New Roman"/>
      <w:sz w:val="20"/>
      <w:szCs w:val="20"/>
      <w:lang w:eastAsia="ru-RU"/>
    </w:rPr>
  </w:style>
  <w:style w:type="character" w:customStyle="1" w:styleId="a5">
    <w:name w:val="Основной текст_ Знак"/>
    <w:link w:val="a6"/>
    <w:locked/>
    <w:rsid w:val="006964F5"/>
    <w:rPr>
      <w:sz w:val="27"/>
      <w:szCs w:val="27"/>
      <w:shd w:val="clear" w:color="auto" w:fill="FFFFFF"/>
    </w:rPr>
  </w:style>
  <w:style w:type="paragraph" w:customStyle="1" w:styleId="a6">
    <w:name w:val="Основной текст_"/>
    <w:basedOn w:val="a"/>
    <w:link w:val="a5"/>
    <w:rsid w:val="006964F5"/>
    <w:pPr>
      <w:shd w:val="clear" w:color="auto" w:fill="FFFFFF"/>
      <w:spacing w:after="420" w:line="0" w:lineRule="atLeast"/>
    </w:pPr>
    <w:rPr>
      <w:rFonts w:asciiTheme="minorHAnsi" w:eastAsiaTheme="minorHAnsi" w:hAnsiTheme="minorHAnsi" w:cstheme="minorBidi"/>
      <w:sz w:val="27"/>
      <w:szCs w:val="27"/>
      <w:lang w:eastAsia="en-US"/>
    </w:rPr>
  </w:style>
  <w:style w:type="character" w:styleId="a7">
    <w:name w:val="Strong"/>
    <w:uiPriority w:val="22"/>
    <w:qFormat/>
    <w:rsid w:val="006964F5"/>
    <w:rPr>
      <w:b/>
      <w:bCs/>
    </w:rPr>
  </w:style>
  <w:style w:type="paragraph" w:customStyle="1" w:styleId="ConsPlusNormal">
    <w:name w:val="ConsPlusNormal"/>
    <w:link w:val="ConsPlusNormal0"/>
    <w:rsid w:val="006964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964F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rsid w:val="006964F5"/>
    <w:rPr>
      <w:rFonts w:ascii="Arial" w:eastAsia="Times New Roman" w:hAnsi="Arial" w:cs="Arial"/>
      <w:sz w:val="20"/>
      <w:szCs w:val="20"/>
      <w:lang w:eastAsia="ru-RU"/>
    </w:rPr>
  </w:style>
  <w:style w:type="paragraph" w:styleId="a8">
    <w:name w:val="Normal (Web)"/>
    <w:aliases w:val="Обычный (Web),Обычный (Web)1,Обычный (веб)1,Обычный (веб) Знак1,Обычный (веб) Знак Знак"/>
    <w:basedOn w:val="a"/>
    <w:link w:val="a9"/>
    <w:unhideWhenUsed/>
    <w:rsid w:val="006964F5"/>
    <w:pPr>
      <w:spacing w:before="100" w:beforeAutospacing="1" w:after="119"/>
    </w:pPr>
  </w:style>
  <w:style w:type="character" w:customStyle="1" w:styleId="a9">
    <w:name w:val="Обычный (веб) Знак"/>
    <w:aliases w:val="Обычный (Web) Знак,Обычный (Web)1 Знак,Обычный (веб)1 Знак,Обычный (веб) Знак1 Знак,Обычный (веб) Знак Знак Знак"/>
    <w:link w:val="a8"/>
    <w:locked/>
    <w:rsid w:val="006964F5"/>
    <w:rPr>
      <w:rFonts w:ascii="Times New Roman" w:eastAsia="Times New Roman" w:hAnsi="Times New Roman" w:cs="Times New Roman"/>
      <w:sz w:val="24"/>
      <w:szCs w:val="24"/>
    </w:rPr>
  </w:style>
  <w:style w:type="paragraph" w:styleId="aa">
    <w:name w:val="List Paragraph"/>
    <w:basedOn w:val="a"/>
    <w:qFormat/>
    <w:rsid w:val="006964F5"/>
    <w:pPr>
      <w:spacing w:after="200" w:line="276" w:lineRule="auto"/>
      <w:ind w:left="720"/>
      <w:contextualSpacing/>
    </w:pPr>
    <w:rPr>
      <w:rFonts w:ascii="Calibri" w:eastAsia="Calibri" w:hAnsi="Calibri"/>
      <w:sz w:val="22"/>
      <w:szCs w:val="22"/>
      <w:lang w:eastAsia="en-US"/>
    </w:rPr>
  </w:style>
  <w:style w:type="paragraph" w:styleId="ab">
    <w:name w:val="No Spacing"/>
    <w:uiPriority w:val="1"/>
    <w:qFormat/>
    <w:rsid w:val="006964F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A4C7F860CD759B5CD08CA3E77DDE96DDE5234EA0155023FA63639AAD61F5A6BBB3170345AE4A95B95DEBB1167ECF9E394BF3971A6BDFDA5L3P7H" TargetMode="External"/><Relationship Id="rId4" Type="http://schemas.openxmlformats.org/officeDocument/2006/relationships/hyperlink" Target="consultantplus://offline/ref=EA4C7F860CD759B5CD08CA3E77DDE96DDE5234EA0155023FA63639AAD61F5A6BBB3170345AE4A95B95DEBB1167ECF9E394BF3971A6BDFDA5L3P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26</Pages>
  <Words>5858</Words>
  <Characters>33397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2025-12-11T06:30:00Z</cp:lastPrinted>
  <dcterms:created xsi:type="dcterms:W3CDTF">2025-12-08T08:59:00Z</dcterms:created>
  <dcterms:modified xsi:type="dcterms:W3CDTF">2025-12-11T06:38:00Z</dcterms:modified>
</cp:coreProperties>
</file>