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F92" w:rsidRDefault="00E01F92" w:rsidP="00895576">
      <w:pPr>
        <w:keepNext/>
        <w:widowControl w:val="0"/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bookmarkStart w:id="0" w:name="_GoBack"/>
      <w:bookmarkEnd w:id="0"/>
    </w:p>
    <w:p w:rsidR="00E01F92" w:rsidRDefault="00E01F92" w:rsidP="00895576">
      <w:pPr>
        <w:keepNext/>
        <w:widowControl w:val="0"/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sz w:val="28"/>
          <w:szCs w:val="20"/>
          <w:lang w:eastAsia="ru-RU"/>
        </w:rPr>
      </w:pPr>
    </w:p>
    <w:p w:rsidR="00E01F92" w:rsidRPr="00482862" w:rsidRDefault="00E01F92" w:rsidP="00E01F92">
      <w:pPr>
        <w:keepNext/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Информация о выполнении муниципального плана мероприятий («дорожной карты») </w:t>
      </w:r>
      <w:r w:rsidRPr="007A315B">
        <w:rPr>
          <w:rFonts w:ascii="Times New Roman" w:eastAsia="Times New Roman" w:hAnsi="Times New Roman" w:cs="Times New Roman"/>
          <w:sz w:val="28"/>
          <w:szCs w:val="20"/>
          <w:lang w:eastAsia="ru-RU"/>
        </w:rPr>
        <w:t>по содействию развитию конкуренции на рынках товаров, работ и услуг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A315B">
        <w:rPr>
          <w:rFonts w:ascii="Times New Roman" w:eastAsia="Times New Roman" w:hAnsi="Times New Roman" w:cs="Times New Roman"/>
          <w:sz w:val="28"/>
          <w:szCs w:val="20"/>
          <w:lang w:eastAsia="ru-RU"/>
        </w:rPr>
        <w:t>Топчихинско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го</w:t>
      </w:r>
      <w:r w:rsidRPr="007A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 Алтайского края по итогу 2025 года</w:t>
      </w:r>
    </w:p>
    <w:tbl>
      <w:tblPr>
        <w:tblpPr w:leftFromText="180" w:rightFromText="180" w:vertAnchor="text" w:horzAnchor="margin" w:tblpXSpec="center" w:tblpY="709"/>
        <w:tblW w:w="15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3402"/>
        <w:gridCol w:w="1559"/>
        <w:gridCol w:w="993"/>
        <w:gridCol w:w="992"/>
        <w:gridCol w:w="992"/>
        <w:gridCol w:w="1276"/>
        <w:gridCol w:w="1701"/>
        <w:gridCol w:w="1561"/>
      </w:tblGrid>
      <w:tr w:rsidR="004B195E" w:rsidRPr="00C37914" w:rsidTr="005A6513">
        <w:trPr>
          <w:trHeight w:val="292"/>
        </w:trPr>
        <w:tc>
          <w:tcPr>
            <w:tcW w:w="562" w:type="dxa"/>
            <w:vMerge w:val="restart"/>
            <w:shd w:val="clear" w:color="auto" w:fill="auto"/>
          </w:tcPr>
          <w:p w:rsidR="004B195E" w:rsidRPr="00C37914" w:rsidRDefault="004B195E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B195E" w:rsidRPr="00C37914" w:rsidRDefault="004B195E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049">
              <w:rPr>
                <w:rFonts w:ascii="Times New Roman" w:hAnsi="Times New Roman" w:cs="Times New Roman"/>
                <w:b/>
              </w:rPr>
              <w:t>Наименование мероприятия «дорожной карты»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4B195E" w:rsidRPr="00C37914" w:rsidRDefault="004B195E" w:rsidP="00E01F9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049">
              <w:rPr>
                <w:rFonts w:ascii="Times New Roman" w:hAnsi="Times New Roman" w:cs="Times New Roman"/>
                <w:b/>
              </w:rPr>
              <w:t>Фактический результат выполнения мероприятия (по состоянию на 01.01.20</w:t>
            </w:r>
            <w:r>
              <w:rPr>
                <w:rFonts w:ascii="Times New Roman" w:hAnsi="Times New Roman" w:cs="Times New Roman"/>
                <w:b/>
              </w:rPr>
              <w:t>26</w:t>
            </w:r>
            <w:r w:rsidRPr="00C12049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  <w:b/>
              </w:rPr>
              <w:t xml:space="preserve"> (описание)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195E" w:rsidRDefault="004B195E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C12049">
              <w:rPr>
                <w:rFonts w:ascii="Times New Roman" w:hAnsi="Times New Roman" w:cs="Times New Roman"/>
                <w:b/>
              </w:rPr>
              <w:t>Наименова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C12049">
              <w:rPr>
                <w:rFonts w:ascii="Times New Roman" w:hAnsi="Times New Roman" w:cs="Times New Roman"/>
                <w:b/>
              </w:rPr>
              <w:t>ние</w:t>
            </w:r>
            <w:proofErr w:type="spellEnd"/>
            <w:proofErr w:type="gramEnd"/>
            <w:r w:rsidRPr="00C12049">
              <w:rPr>
                <w:rFonts w:ascii="Times New Roman" w:hAnsi="Times New Roman" w:cs="Times New Roman"/>
                <w:b/>
              </w:rPr>
              <w:t xml:space="preserve"> целевого показателя</w:t>
            </w:r>
          </w:p>
          <w:p w:rsidR="004B195E" w:rsidRPr="00C37914" w:rsidRDefault="004B195E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4"/>
            <w:shd w:val="clear" w:color="auto" w:fill="auto"/>
          </w:tcPr>
          <w:p w:rsidR="004B195E" w:rsidRPr="00C37914" w:rsidRDefault="004B195E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049">
              <w:rPr>
                <w:rFonts w:ascii="Times New Roman" w:hAnsi="Times New Roman" w:cs="Times New Roman"/>
                <w:b/>
              </w:rPr>
              <w:t>Значение целевого показателя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B195E" w:rsidRPr="00AB1284" w:rsidRDefault="004B195E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12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Ответственный исполнитель и соисполнитель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4B195E" w:rsidRPr="00AB1284" w:rsidRDefault="004B195E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12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Ожидаемые результаты</w:t>
            </w:r>
          </w:p>
        </w:tc>
      </w:tr>
      <w:tr w:rsidR="004B195E" w:rsidRPr="00C37914" w:rsidTr="005A6513">
        <w:trPr>
          <w:trHeight w:val="757"/>
        </w:trPr>
        <w:tc>
          <w:tcPr>
            <w:tcW w:w="562" w:type="dxa"/>
            <w:vMerge/>
            <w:shd w:val="clear" w:color="auto" w:fill="auto"/>
          </w:tcPr>
          <w:p w:rsidR="004B195E" w:rsidRDefault="004B195E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B195E" w:rsidRPr="00C12049" w:rsidRDefault="004B195E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4B195E" w:rsidRPr="00C12049" w:rsidRDefault="004B195E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195E" w:rsidRPr="00C12049" w:rsidRDefault="004B195E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4B195E" w:rsidRPr="00F717DF" w:rsidRDefault="004B195E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F717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Исходное значение </w:t>
            </w:r>
            <w:r w:rsidRPr="00F717D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показателя </w:t>
            </w:r>
          </w:p>
          <w:p w:rsidR="004B195E" w:rsidRPr="00F717DF" w:rsidRDefault="004B195E" w:rsidP="00E01F9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717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  <w:r w:rsidRPr="00F717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год)</w:t>
            </w:r>
          </w:p>
        </w:tc>
        <w:tc>
          <w:tcPr>
            <w:tcW w:w="992" w:type="dxa"/>
            <w:shd w:val="clear" w:color="auto" w:fill="auto"/>
          </w:tcPr>
          <w:p w:rsidR="004B195E" w:rsidRPr="00F717DF" w:rsidRDefault="004B195E" w:rsidP="00E01F9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717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Целевое значение </w:t>
            </w:r>
            <w:r w:rsidRPr="00F717D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показател</w:t>
            </w:r>
            <w:r w:rsidRPr="00F717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 (202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F717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год)</w:t>
            </w:r>
          </w:p>
        </w:tc>
        <w:tc>
          <w:tcPr>
            <w:tcW w:w="992" w:type="dxa"/>
            <w:shd w:val="clear" w:color="auto" w:fill="auto"/>
          </w:tcPr>
          <w:p w:rsidR="004B195E" w:rsidRPr="00F717DF" w:rsidRDefault="004B195E" w:rsidP="00E01F9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717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Фактическое значение </w:t>
            </w:r>
            <w:r w:rsidRPr="00F717D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показателя (</w:t>
            </w:r>
            <w:r w:rsidRPr="00F717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F717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год)</w:t>
            </w:r>
          </w:p>
        </w:tc>
        <w:tc>
          <w:tcPr>
            <w:tcW w:w="1276" w:type="dxa"/>
            <w:shd w:val="clear" w:color="auto" w:fill="auto"/>
          </w:tcPr>
          <w:p w:rsidR="004B195E" w:rsidRPr="00F717DF" w:rsidRDefault="004B195E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717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Источник данных, методика расчета показателя</w:t>
            </w:r>
          </w:p>
        </w:tc>
        <w:tc>
          <w:tcPr>
            <w:tcW w:w="1701" w:type="dxa"/>
            <w:vMerge/>
            <w:shd w:val="clear" w:color="auto" w:fill="auto"/>
          </w:tcPr>
          <w:p w:rsidR="004B195E" w:rsidRPr="00C37914" w:rsidRDefault="004B195E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4B195E" w:rsidRPr="00C37914" w:rsidRDefault="004B195E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F92" w:rsidRPr="00C37914" w:rsidTr="005A6513">
        <w:trPr>
          <w:trHeight w:val="259"/>
        </w:trPr>
        <w:tc>
          <w:tcPr>
            <w:tcW w:w="15873" w:type="dxa"/>
            <w:gridSpan w:val="10"/>
            <w:shd w:val="clear" w:color="auto" w:fill="auto"/>
          </w:tcPr>
          <w:p w:rsidR="00E01F92" w:rsidRPr="001F004F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04F">
              <w:rPr>
                <w:rFonts w:ascii="Times New Roman" w:eastAsia="Times New Roman" w:hAnsi="Times New Roman" w:cs="Times New Roman"/>
                <w:lang w:eastAsia="ru-RU"/>
              </w:rPr>
              <w:t>1. Рынок производства молочных продуктов (в том числе рынок закупа сырого коровьего молока)</w:t>
            </w:r>
          </w:p>
        </w:tc>
      </w:tr>
      <w:tr w:rsidR="00E01F92" w:rsidRPr="00E14E60" w:rsidTr="005A6513">
        <w:trPr>
          <w:trHeight w:val="2624"/>
        </w:trPr>
        <w:tc>
          <w:tcPr>
            <w:tcW w:w="562" w:type="dxa"/>
            <w:shd w:val="clear" w:color="auto" w:fill="auto"/>
          </w:tcPr>
          <w:p w:rsidR="00E01F92" w:rsidRPr="00DA2BF1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835" w:type="dxa"/>
            <w:shd w:val="clear" w:color="auto" w:fill="auto"/>
          </w:tcPr>
          <w:p w:rsidR="00E01F92" w:rsidRPr="00DA2BF1" w:rsidRDefault="00E01F92" w:rsidP="005A6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BF1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 документов на предоставление субсидий, направленных на поддержку производства молока</w:t>
            </w:r>
          </w:p>
        </w:tc>
        <w:tc>
          <w:tcPr>
            <w:tcW w:w="3402" w:type="dxa"/>
            <w:shd w:val="clear" w:color="auto" w:fill="auto"/>
          </w:tcPr>
          <w:p w:rsidR="00E01F92" w:rsidRPr="00234CF0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 xml:space="preserve">За 2025 год </w:t>
            </w:r>
            <w:r w:rsidR="00234CF0" w:rsidRPr="00234C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 xml:space="preserve"> субъектов предпринимательства получили господдержку в виде субсидий на стимулирование производства молока, а также субсидий на поддержку собственного производства молока на сумму </w:t>
            </w:r>
            <w:r w:rsidR="00234CF0" w:rsidRPr="00234CF0">
              <w:rPr>
                <w:rFonts w:ascii="Times New Roman" w:hAnsi="Times New Roman" w:cs="Times New Roman"/>
                <w:sz w:val="20"/>
                <w:szCs w:val="20"/>
              </w:rPr>
              <w:t>8,584</w:t>
            </w: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 xml:space="preserve"> млн. руб.</w:t>
            </w:r>
          </w:p>
          <w:p w:rsidR="00E01F92" w:rsidRPr="00234CF0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01F92" w:rsidRPr="005268F7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01F92" w:rsidRPr="00DA2BF1" w:rsidRDefault="00E01F92" w:rsidP="005A6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BF1">
              <w:rPr>
                <w:rFonts w:ascii="Times New Roman" w:hAnsi="Times New Roman" w:cs="Times New Roman"/>
                <w:sz w:val="20"/>
                <w:szCs w:val="20"/>
              </w:rPr>
              <w:t>объем производства молока в хозяйствах всех категорий, тыс. тонн</w:t>
            </w:r>
          </w:p>
        </w:tc>
        <w:tc>
          <w:tcPr>
            <w:tcW w:w="993" w:type="dxa"/>
            <w:shd w:val="clear" w:color="auto" w:fill="auto"/>
          </w:tcPr>
          <w:p w:rsidR="00E01F92" w:rsidRPr="00BA22B5" w:rsidRDefault="00E01F92" w:rsidP="00843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389B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992" w:type="dxa"/>
            <w:shd w:val="clear" w:color="auto" w:fill="auto"/>
          </w:tcPr>
          <w:p w:rsidR="00E01F92" w:rsidRPr="00BA22B5" w:rsidRDefault="00E01F92" w:rsidP="00E0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2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992" w:type="dxa"/>
            <w:shd w:val="clear" w:color="auto" w:fill="auto"/>
          </w:tcPr>
          <w:p w:rsidR="00E01F92" w:rsidRPr="00BA22B5" w:rsidRDefault="0084389B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1276" w:type="dxa"/>
            <w:shd w:val="clear" w:color="auto" w:fill="auto"/>
          </w:tcPr>
          <w:p w:rsidR="00E01F92" w:rsidRPr="001F004F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Минсельхоз АК</w:t>
            </w:r>
          </w:p>
        </w:tc>
        <w:tc>
          <w:tcPr>
            <w:tcW w:w="1701" w:type="dxa"/>
            <w:shd w:val="clear" w:color="auto" w:fill="auto"/>
          </w:tcPr>
          <w:p w:rsidR="00E01F92" w:rsidRPr="001F004F" w:rsidRDefault="00E01F92" w:rsidP="005A6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04F">
              <w:rPr>
                <w:rFonts w:ascii="Times New Roman" w:hAnsi="Times New Roman" w:cs="Times New Roman"/>
                <w:sz w:val="18"/>
                <w:szCs w:val="18"/>
              </w:rPr>
              <w:t xml:space="preserve">отдел сельского хозяйства и </w:t>
            </w:r>
            <w:proofErr w:type="spellStart"/>
            <w:r w:rsidRPr="001F004F">
              <w:rPr>
                <w:rFonts w:ascii="Times New Roman" w:hAnsi="Times New Roman" w:cs="Times New Roman"/>
                <w:sz w:val="18"/>
                <w:szCs w:val="18"/>
              </w:rPr>
              <w:t>природо</w:t>
            </w:r>
            <w:proofErr w:type="spellEnd"/>
            <w:r w:rsidRPr="001F004F">
              <w:rPr>
                <w:rFonts w:ascii="Times New Roman" w:hAnsi="Times New Roman" w:cs="Times New Roman"/>
                <w:sz w:val="18"/>
                <w:szCs w:val="18"/>
              </w:rPr>
              <w:t>-пользования Администрации района</w:t>
            </w:r>
          </w:p>
        </w:tc>
        <w:tc>
          <w:tcPr>
            <w:tcW w:w="1561" w:type="dxa"/>
            <w:shd w:val="clear" w:color="auto" w:fill="auto"/>
          </w:tcPr>
          <w:p w:rsidR="00E01F92" w:rsidRPr="001F004F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качества молочной продукции на рынке района, развитие кооперационных связей между производителями сырого молока и переработчиками</w:t>
            </w:r>
          </w:p>
        </w:tc>
      </w:tr>
      <w:tr w:rsidR="00E01F92" w:rsidRPr="002862F8" w:rsidTr="005A6513">
        <w:trPr>
          <w:trHeight w:val="827"/>
        </w:trPr>
        <w:tc>
          <w:tcPr>
            <w:tcW w:w="562" w:type="dxa"/>
            <w:shd w:val="clear" w:color="auto" w:fill="auto"/>
          </w:tcPr>
          <w:p w:rsidR="00E01F92" w:rsidRPr="00DA2BF1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835" w:type="dxa"/>
            <w:shd w:val="clear" w:color="auto" w:fill="auto"/>
          </w:tcPr>
          <w:p w:rsidR="00E01F92" w:rsidRPr="00DA2BF1" w:rsidRDefault="00E01F92" w:rsidP="005A6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BF1">
              <w:rPr>
                <w:rFonts w:ascii="Times New Roman" w:hAnsi="Times New Roman" w:cs="Times New Roman"/>
                <w:sz w:val="20"/>
                <w:szCs w:val="20"/>
              </w:rPr>
              <w:t xml:space="preserve">Содействие реализации инвестиционных проектов по строительству, реконструкции и модернизации молочных комплексов (ферм) и сельскохозяйственной потребительской кооперации  путем формирования перечня свободных помещений и земельных участков, находящихся в муниципальной собственности для создания </w:t>
            </w:r>
            <w:r w:rsidRPr="00DA2B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животноводческих комплексов молочного направления</w:t>
            </w:r>
          </w:p>
        </w:tc>
        <w:tc>
          <w:tcPr>
            <w:tcW w:w="3402" w:type="dxa"/>
            <w:shd w:val="clear" w:color="auto" w:fill="auto"/>
          </w:tcPr>
          <w:p w:rsidR="00E01F92" w:rsidRPr="00F60470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4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0470">
              <w:rPr>
                <w:rFonts w:ascii="Times New Roman" w:hAnsi="Times New Roman" w:cs="Times New Roman"/>
                <w:sz w:val="20"/>
                <w:szCs w:val="20"/>
              </w:rPr>
              <w:t>свободных инвестиционных площадок района сформирован, постоянно актуализируется и размещен на сайте МО Топчихинский район в разделе «Инвесторам</w:t>
            </w:r>
            <w:r w:rsidRPr="00F604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E01F92" w:rsidRPr="003568A3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01F92" w:rsidRPr="00DA2BF1" w:rsidRDefault="00E01F92" w:rsidP="005A6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BF1">
              <w:rPr>
                <w:rFonts w:ascii="Times New Roman" w:hAnsi="Times New Roman" w:cs="Times New Roman"/>
                <w:sz w:val="20"/>
                <w:szCs w:val="20"/>
              </w:rPr>
              <w:t>количество инвестиционных проектов по строительству, реконструкции и модернизации молочных комплексов (ферм) и сельскохозяйственной потребительск</w:t>
            </w:r>
            <w:r w:rsidRPr="00DA2B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ой кооперации </w:t>
            </w:r>
          </w:p>
        </w:tc>
        <w:tc>
          <w:tcPr>
            <w:tcW w:w="993" w:type="dxa"/>
            <w:shd w:val="clear" w:color="auto" w:fill="auto"/>
          </w:tcPr>
          <w:p w:rsidR="00E01F92" w:rsidRPr="00BA22B5" w:rsidRDefault="00E01F92" w:rsidP="005A6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2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992" w:type="dxa"/>
            <w:shd w:val="clear" w:color="auto" w:fill="auto"/>
          </w:tcPr>
          <w:p w:rsidR="00E01F92" w:rsidRPr="00BA22B5" w:rsidRDefault="00E01F92" w:rsidP="005A6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2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01F92" w:rsidRPr="00BA22B5" w:rsidRDefault="004B14B8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E01F92" w:rsidRPr="001F004F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Оперативная информация отдела сельского хозяйства и природопользования</w:t>
            </w:r>
          </w:p>
        </w:tc>
        <w:tc>
          <w:tcPr>
            <w:tcW w:w="1701" w:type="dxa"/>
            <w:shd w:val="clear" w:color="auto" w:fill="auto"/>
          </w:tcPr>
          <w:p w:rsidR="00E01F92" w:rsidRPr="001F004F" w:rsidRDefault="00E01F92" w:rsidP="005A6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04F">
              <w:rPr>
                <w:rFonts w:ascii="Times New Roman" w:hAnsi="Times New Roman" w:cs="Times New Roman"/>
                <w:sz w:val="18"/>
                <w:szCs w:val="18"/>
              </w:rPr>
              <w:t xml:space="preserve">отдел сельского хозяйства и </w:t>
            </w:r>
            <w:proofErr w:type="spellStart"/>
            <w:r w:rsidRPr="001F004F">
              <w:rPr>
                <w:rFonts w:ascii="Times New Roman" w:hAnsi="Times New Roman" w:cs="Times New Roman"/>
                <w:sz w:val="18"/>
                <w:szCs w:val="18"/>
              </w:rPr>
              <w:t>природо</w:t>
            </w:r>
            <w:proofErr w:type="spellEnd"/>
            <w:r w:rsidRPr="001F004F">
              <w:rPr>
                <w:rFonts w:ascii="Times New Roman" w:hAnsi="Times New Roman" w:cs="Times New Roman"/>
                <w:sz w:val="18"/>
                <w:szCs w:val="18"/>
              </w:rPr>
              <w:t>-пользования Администрации района,</w:t>
            </w:r>
          </w:p>
        </w:tc>
        <w:tc>
          <w:tcPr>
            <w:tcW w:w="1561" w:type="dxa"/>
            <w:shd w:val="clear" w:color="auto" w:fill="auto"/>
          </w:tcPr>
          <w:p w:rsidR="00E01F92" w:rsidRPr="001F004F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новых инвестиционных проектов в сфере животноводства</w:t>
            </w:r>
          </w:p>
        </w:tc>
      </w:tr>
      <w:tr w:rsidR="00E01F92" w:rsidRPr="00E14E60" w:rsidTr="005A6513">
        <w:trPr>
          <w:trHeight w:val="181"/>
        </w:trPr>
        <w:tc>
          <w:tcPr>
            <w:tcW w:w="15873" w:type="dxa"/>
            <w:gridSpan w:val="10"/>
            <w:shd w:val="clear" w:color="auto" w:fill="auto"/>
          </w:tcPr>
          <w:p w:rsidR="00E01F92" w:rsidRPr="00BA22B5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2B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 Рынок обработки древесины и производства изделий из дерева</w:t>
            </w:r>
          </w:p>
        </w:tc>
      </w:tr>
      <w:tr w:rsidR="00E01F92" w:rsidRPr="00E14E60" w:rsidTr="005A6513">
        <w:trPr>
          <w:trHeight w:val="827"/>
        </w:trPr>
        <w:tc>
          <w:tcPr>
            <w:tcW w:w="562" w:type="dxa"/>
            <w:shd w:val="clear" w:color="auto" w:fill="auto"/>
          </w:tcPr>
          <w:p w:rsidR="00E01F92" w:rsidRPr="00486CD6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CD6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2835" w:type="dxa"/>
            <w:shd w:val="clear" w:color="auto" w:fill="auto"/>
          </w:tcPr>
          <w:p w:rsidR="00E01F92" w:rsidRPr="00DA2BF1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BF1">
              <w:rPr>
                <w:rFonts w:ascii="Times New Roman" w:hAnsi="Times New Roman" w:cs="Times New Roman"/>
                <w:sz w:val="20"/>
                <w:szCs w:val="20"/>
              </w:rPr>
              <w:t>Информационно-консультационная поддержка субъектов предпринимательства,  осуществляющих деятельность по обработке древесины и изделий из дерева на территории района, о предоставлении мер государственной поддержки на конкурсной основе для реализации инвестиционных проектов по глубокой переработке древесины, переработке низкосортной и лиственной древесины, переработке отходов</w:t>
            </w:r>
          </w:p>
        </w:tc>
        <w:tc>
          <w:tcPr>
            <w:tcW w:w="3402" w:type="dxa"/>
            <w:shd w:val="clear" w:color="auto" w:fill="auto"/>
          </w:tcPr>
          <w:p w:rsidR="00E01F92" w:rsidRPr="00F60470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0">
              <w:rPr>
                <w:rFonts w:ascii="Times New Roman" w:hAnsi="Times New Roman" w:cs="Times New Roman"/>
                <w:sz w:val="20"/>
                <w:szCs w:val="20"/>
              </w:rPr>
              <w:t>Все организации в сфере обработки древесины и производства изделий из дерева на территории района частные. Заявки от субъектов данной сферы на предоставление мер государственной поддержки для реализации инвестиционных проектов  не поступали</w:t>
            </w:r>
          </w:p>
        </w:tc>
        <w:tc>
          <w:tcPr>
            <w:tcW w:w="1559" w:type="dxa"/>
            <w:shd w:val="clear" w:color="auto" w:fill="auto"/>
          </w:tcPr>
          <w:p w:rsidR="00E01F92" w:rsidRPr="00F60470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0">
              <w:rPr>
                <w:rFonts w:ascii="Times New Roman" w:hAnsi="Times New Roman" w:cs="Times New Roman"/>
                <w:sz w:val="20"/>
                <w:szCs w:val="20"/>
              </w:rPr>
              <w:t>доля организаций частной формы собственности в сфере обработки древесины и производства изделий из дерева, процентов</w:t>
            </w:r>
          </w:p>
        </w:tc>
        <w:tc>
          <w:tcPr>
            <w:tcW w:w="993" w:type="dxa"/>
            <w:shd w:val="clear" w:color="auto" w:fill="auto"/>
          </w:tcPr>
          <w:p w:rsidR="00E01F92" w:rsidRPr="00BA22B5" w:rsidRDefault="00E01F92" w:rsidP="005A6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2B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E01F92" w:rsidRPr="00BA22B5" w:rsidRDefault="00E01F92" w:rsidP="005A6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2B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E01F92" w:rsidRPr="00BA22B5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:rsidR="00E01F92" w:rsidRPr="001F004F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ФНС</w:t>
            </w:r>
          </w:p>
        </w:tc>
        <w:tc>
          <w:tcPr>
            <w:tcW w:w="1701" w:type="dxa"/>
            <w:shd w:val="clear" w:color="auto" w:fill="auto"/>
          </w:tcPr>
          <w:p w:rsidR="00E01F92" w:rsidRPr="001F004F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сельского хозяйства и природопользования Администрации района, информационно-консультационный центр поддержки предпринимательства  района</w:t>
            </w:r>
          </w:p>
        </w:tc>
        <w:tc>
          <w:tcPr>
            <w:tcW w:w="1561" w:type="dxa"/>
            <w:shd w:val="clear" w:color="auto" w:fill="auto"/>
          </w:tcPr>
          <w:p w:rsidR="00E01F92" w:rsidRPr="001F004F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числа частных организаций, осуществляющих деятельность на рынке</w:t>
            </w:r>
          </w:p>
        </w:tc>
      </w:tr>
      <w:tr w:rsidR="00E01F92" w:rsidRPr="00E14E60" w:rsidTr="005A6513">
        <w:trPr>
          <w:trHeight w:val="295"/>
        </w:trPr>
        <w:tc>
          <w:tcPr>
            <w:tcW w:w="15873" w:type="dxa"/>
            <w:gridSpan w:val="10"/>
            <w:shd w:val="clear" w:color="auto" w:fill="auto"/>
          </w:tcPr>
          <w:p w:rsidR="00E01F92" w:rsidRPr="00BA22B5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2B5">
              <w:rPr>
                <w:rFonts w:ascii="Times New Roman" w:eastAsia="Times New Roman" w:hAnsi="Times New Roman" w:cs="Times New Roman"/>
                <w:lang w:eastAsia="ru-RU"/>
              </w:rPr>
              <w:t>3. Рынок туристических услуг</w:t>
            </w:r>
          </w:p>
        </w:tc>
      </w:tr>
      <w:tr w:rsidR="00E01F92" w:rsidRPr="00E14E60" w:rsidTr="005A6513">
        <w:trPr>
          <w:trHeight w:val="827"/>
        </w:trPr>
        <w:tc>
          <w:tcPr>
            <w:tcW w:w="562" w:type="dxa"/>
            <w:shd w:val="clear" w:color="auto" w:fill="auto"/>
          </w:tcPr>
          <w:p w:rsidR="00E01F92" w:rsidRPr="00486CD6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CD6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  <w:p w:rsidR="00E01F92" w:rsidRPr="00486CD6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E01F92" w:rsidRPr="00DA2BF1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BF1">
              <w:rPr>
                <w:rFonts w:ascii="Times New Roman" w:hAnsi="Times New Roman" w:cs="Times New Roman"/>
                <w:sz w:val="20"/>
                <w:szCs w:val="20"/>
              </w:rPr>
              <w:t xml:space="preserve">Содействие в реализации инвестиционных проектов по развитию объектов туристической инфраструктуры (строительству, реконструкции), направленное на создание круглогодичных мест размещения, в том числе посредством применения инструментов </w:t>
            </w:r>
            <w:proofErr w:type="spellStart"/>
            <w:r w:rsidRPr="00DA2BF1">
              <w:rPr>
                <w:rFonts w:ascii="Times New Roman" w:hAnsi="Times New Roman" w:cs="Times New Roman"/>
                <w:sz w:val="20"/>
                <w:szCs w:val="20"/>
              </w:rPr>
              <w:t>муниципально</w:t>
            </w:r>
            <w:proofErr w:type="spellEnd"/>
            <w:r w:rsidRPr="00DA2BF1">
              <w:rPr>
                <w:rFonts w:ascii="Times New Roman" w:hAnsi="Times New Roman" w:cs="Times New Roman"/>
                <w:sz w:val="20"/>
                <w:szCs w:val="20"/>
              </w:rPr>
              <w:t xml:space="preserve">-частного партнерства, в </w:t>
            </w:r>
            <w:proofErr w:type="spellStart"/>
            <w:r w:rsidRPr="00DA2BF1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DA2BF1">
              <w:rPr>
                <w:rFonts w:ascii="Times New Roman" w:hAnsi="Times New Roman" w:cs="Times New Roman"/>
                <w:sz w:val="20"/>
                <w:szCs w:val="20"/>
              </w:rPr>
              <w:t xml:space="preserve">.  и по средствам формирования перечня свободных помещений и земельных участков, находящихся в </w:t>
            </w:r>
            <w:r w:rsidRPr="00DA2B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муниципальной собственности для создания объектов туристической инфраструктуры</w:t>
            </w:r>
          </w:p>
        </w:tc>
        <w:tc>
          <w:tcPr>
            <w:tcW w:w="3402" w:type="dxa"/>
            <w:shd w:val="clear" w:color="auto" w:fill="auto"/>
          </w:tcPr>
          <w:p w:rsidR="00E01F92" w:rsidRPr="001B3921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9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августе 2023 г индивидуальным предпринимателем </w:t>
            </w:r>
            <w:proofErr w:type="gramStart"/>
            <w:r w:rsidRPr="001B3921">
              <w:rPr>
                <w:rFonts w:ascii="Times New Roman" w:hAnsi="Times New Roman" w:cs="Times New Roman"/>
                <w:sz w:val="20"/>
                <w:szCs w:val="20"/>
              </w:rPr>
              <w:t>открыта  гостиница</w:t>
            </w:r>
            <w:proofErr w:type="gramEnd"/>
            <w:r w:rsidRPr="001B3921">
              <w:rPr>
                <w:rFonts w:ascii="Times New Roman" w:hAnsi="Times New Roman" w:cs="Times New Roman"/>
                <w:sz w:val="20"/>
                <w:szCs w:val="20"/>
              </w:rPr>
              <w:t xml:space="preserve"> «МИР» в с. Топчиха на 11 мест круглогодичного размещения.</w:t>
            </w:r>
            <w:r w:rsidR="0084389B" w:rsidRPr="001B3921">
              <w:rPr>
                <w:rFonts w:ascii="Times New Roman" w:hAnsi="Times New Roman" w:cs="Times New Roman"/>
                <w:sz w:val="20"/>
                <w:szCs w:val="20"/>
              </w:rPr>
              <w:t xml:space="preserve"> В 2025 году в с. Песчаное индивидуальным предпринимателем организован </w:t>
            </w:r>
            <w:proofErr w:type="spellStart"/>
            <w:r w:rsidR="0084389B" w:rsidRPr="001B3921">
              <w:rPr>
                <w:rFonts w:ascii="Times New Roman" w:hAnsi="Times New Roman" w:cs="Times New Roman"/>
                <w:sz w:val="20"/>
                <w:szCs w:val="20"/>
              </w:rPr>
              <w:t>кемплинг</w:t>
            </w:r>
            <w:proofErr w:type="spellEnd"/>
            <w:r w:rsidR="0084389B" w:rsidRPr="001B3921">
              <w:rPr>
                <w:rFonts w:ascii="Times New Roman" w:hAnsi="Times New Roman" w:cs="Times New Roman"/>
                <w:sz w:val="20"/>
                <w:szCs w:val="20"/>
              </w:rPr>
              <w:t xml:space="preserve"> на берегу озера Песчаное.</w:t>
            </w:r>
          </w:p>
          <w:p w:rsidR="00E01F92" w:rsidRPr="00E01F92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B3921">
              <w:rPr>
                <w:rFonts w:ascii="Times New Roman" w:hAnsi="Times New Roman" w:cs="Times New Roman"/>
                <w:sz w:val="20"/>
                <w:szCs w:val="20"/>
              </w:rPr>
              <w:t xml:space="preserve">В целях оказания СМСП, </w:t>
            </w:r>
            <w:proofErr w:type="spellStart"/>
            <w:r w:rsidRPr="001B3921">
              <w:rPr>
                <w:rFonts w:ascii="Times New Roman" w:hAnsi="Times New Roman" w:cs="Times New Roman"/>
                <w:sz w:val="20"/>
                <w:szCs w:val="20"/>
              </w:rPr>
              <w:t>самозанятым</w:t>
            </w:r>
            <w:proofErr w:type="spellEnd"/>
            <w:r w:rsidRPr="001B3921">
              <w:rPr>
                <w:rFonts w:ascii="Times New Roman" w:hAnsi="Times New Roman" w:cs="Times New Roman"/>
                <w:sz w:val="20"/>
                <w:szCs w:val="20"/>
              </w:rPr>
              <w:t xml:space="preserve"> гражданам содействия в реализации </w:t>
            </w:r>
            <w:proofErr w:type="spellStart"/>
            <w:r w:rsidRPr="001B3921">
              <w:rPr>
                <w:rFonts w:ascii="Times New Roman" w:hAnsi="Times New Roman" w:cs="Times New Roman"/>
                <w:sz w:val="20"/>
                <w:szCs w:val="20"/>
              </w:rPr>
              <w:t>инвестпроектов</w:t>
            </w:r>
            <w:proofErr w:type="spellEnd"/>
            <w:r w:rsidRPr="001B3921">
              <w:rPr>
                <w:rFonts w:ascii="Times New Roman" w:hAnsi="Times New Roman" w:cs="Times New Roman"/>
                <w:sz w:val="20"/>
                <w:szCs w:val="20"/>
              </w:rPr>
              <w:t xml:space="preserve"> на официальном сайте МО Топчихинский район размещена информация о господдержке в сфере туризма, а также  реестр производственных площадок, земельных участков с целью </w:t>
            </w:r>
            <w:r w:rsidRPr="001B39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размещения на них объектов инвестиционной деятельности и  перечень муниципального имущества, находящегося в собственности МО Топчихинский район, свободного от прав третьих лиц (за исключением имущественных прав субъектов малого и среднего предпринимательства), образующим инфраструктуру поддержки субъектов малого и среднего предпринимательства</w:t>
            </w:r>
          </w:p>
        </w:tc>
        <w:tc>
          <w:tcPr>
            <w:tcW w:w="1559" w:type="dxa"/>
            <w:shd w:val="clear" w:color="auto" w:fill="auto"/>
          </w:tcPr>
          <w:p w:rsidR="00E01F92" w:rsidRPr="00F60470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 круглогодичных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0470">
              <w:rPr>
                <w:rFonts w:ascii="Times New Roman" w:hAnsi="Times New Roman" w:cs="Times New Roman"/>
                <w:sz w:val="20"/>
                <w:szCs w:val="20"/>
              </w:rPr>
              <w:t>мест размещения, мест</w:t>
            </w:r>
          </w:p>
        </w:tc>
        <w:tc>
          <w:tcPr>
            <w:tcW w:w="993" w:type="dxa"/>
            <w:shd w:val="clear" w:color="auto" w:fill="auto"/>
          </w:tcPr>
          <w:p w:rsidR="00E01F92" w:rsidRPr="00BA22B5" w:rsidRDefault="00E01F92" w:rsidP="005A6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2B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E01F92" w:rsidRPr="00BA22B5" w:rsidRDefault="00E01F92" w:rsidP="00E0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2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01F92" w:rsidRPr="00BA22B5" w:rsidRDefault="001B3921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E01F92" w:rsidRPr="001F004F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ФНС</w:t>
            </w:r>
          </w:p>
        </w:tc>
        <w:tc>
          <w:tcPr>
            <w:tcW w:w="1701" w:type="dxa"/>
            <w:shd w:val="clear" w:color="auto" w:fill="auto"/>
          </w:tcPr>
          <w:p w:rsidR="00E01F92" w:rsidRPr="001F004F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инвестиционный уполномоченный по </w:t>
            </w:r>
            <w:proofErr w:type="spellStart"/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Топчихинско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</w:t>
            </w:r>
            <w:proofErr w:type="spellEnd"/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району, комитет по управлению муниципальным имуществом Администрации района</w:t>
            </w:r>
          </w:p>
        </w:tc>
        <w:tc>
          <w:tcPr>
            <w:tcW w:w="1561" w:type="dxa"/>
            <w:shd w:val="clear" w:color="auto" w:fill="auto"/>
          </w:tcPr>
          <w:p w:rsidR="00E01F92" w:rsidRPr="001F004F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числа организаций частной формы собственности на рынке, повышение качества предоставляемых туристических услуг</w:t>
            </w:r>
          </w:p>
        </w:tc>
      </w:tr>
      <w:tr w:rsidR="00E01F92" w:rsidRPr="00E14E60" w:rsidTr="005A6513">
        <w:trPr>
          <w:trHeight w:val="232"/>
        </w:trPr>
        <w:tc>
          <w:tcPr>
            <w:tcW w:w="15873" w:type="dxa"/>
            <w:gridSpan w:val="10"/>
            <w:shd w:val="clear" w:color="auto" w:fill="auto"/>
          </w:tcPr>
          <w:p w:rsidR="00E01F92" w:rsidRPr="00BA22B5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2B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 Рынок услуг детского отдыха и оздоровления</w:t>
            </w:r>
          </w:p>
        </w:tc>
      </w:tr>
      <w:tr w:rsidR="00E01F92" w:rsidRPr="00DA2BF1" w:rsidTr="005A6513">
        <w:trPr>
          <w:trHeight w:val="274"/>
        </w:trPr>
        <w:tc>
          <w:tcPr>
            <w:tcW w:w="562" w:type="dxa"/>
            <w:shd w:val="clear" w:color="auto" w:fill="auto"/>
          </w:tcPr>
          <w:p w:rsidR="00E01F92" w:rsidRPr="00DA2BF1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BF1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2835" w:type="dxa"/>
            <w:shd w:val="clear" w:color="auto" w:fill="auto"/>
          </w:tcPr>
          <w:p w:rsidR="00E01F92" w:rsidRPr="00DA2BF1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BF1">
              <w:rPr>
                <w:rFonts w:ascii="Times New Roman" w:hAnsi="Times New Roman" w:cs="Times New Roman"/>
                <w:sz w:val="20"/>
                <w:szCs w:val="20"/>
              </w:rPr>
              <w:t xml:space="preserve">Содействие созданию частных организаций по оказанию услуг детского отдыха и оздоровления посредством применения инструментов </w:t>
            </w:r>
            <w:proofErr w:type="spellStart"/>
            <w:r w:rsidRPr="00DA2BF1">
              <w:rPr>
                <w:rFonts w:ascii="Times New Roman" w:hAnsi="Times New Roman" w:cs="Times New Roman"/>
                <w:sz w:val="20"/>
                <w:szCs w:val="20"/>
              </w:rPr>
              <w:t>муниципально</w:t>
            </w:r>
            <w:proofErr w:type="spellEnd"/>
            <w:r w:rsidRPr="00DA2BF1">
              <w:rPr>
                <w:rFonts w:ascii="Times New Roman" w:hAnsi="Times New Roman" w:cs="Times New Roman"/>
                <w:sz w:val="20"/>
                <w:szCs w:val="20"/>
              </w:rPr>
              <w:t xml:space="preserve">-частного партнерства, в </w:t>
            </w:r>
            <w:proofErr w:type="spellStart"/>
            <w:r w:rsidRPr="00DA2BF1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DA2BF1">
              <w:rPr>
                <w:rFonts w:ascii="Times New Roman" w:hAnsi="Times New Roman" w:cs="Times New Roman"/>
                <w:sz w:val="20"/>
                <w:szCs w:val="20"/>
              </w:rPr>
              <w:t>.  и по средствам формирования перечня свободных помещений и земельных участков, находящихся в муниципальной собственности для создания объектов детского отдыха и оздоровления</w:t>
            </w:r>
          </w:p>
        </w:tc>
        <w:tc>
          <w:tcPr>
            <w:tcW w:w="3402" w:type="dxa"/>
            <w:shd w:val="clear" w:color="auto" w:fill="auto"/>
          </w:tcPr>
          <w:p w:rsidR="00E01F92" w:rsidRPr="00F60470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0">
              <w:rPr>
                <w:rFonts w:ascii="Times New Roman" w:hAnsi="Times New Roman" w:cs="Times New Roman"/>
                <w:sz w:val="20"/>
                <w:szCs w:val="20"/>
              </w:rPr>
              <w:t xml:space="preserve">На официальном сайте МО Топчихинский район в разделе «Инвесторам» размещен и постоянно актуализируется реестр производственных площадок, земельных участков с целью размещения на них объектов инвестиционной деятельности. Также размещен перечень муниципального имущества, находящегося в собственности МО Топчихинский район, свободного от прав третьих лиц (за исключением имущественных прав субъектов малого и среднего предпринимательства), образующим инфраструктуру поддержки субъектов малого и среднего предпринимательства. Принято и размещено на сайте МО Топчихинский район Положение о </w:t>
            </w:r>
            <w:proofErr w:type="spellStart"/>
            <w:r w:rsidRPr="00F60470">
              <w:rPr>
                <w:rFonts w:ascii="Times New Roman" w:hAnsi="Times New Roman" w:cs="Times New Roman"/>
                <w:sz w:val="20"/>
                <w:szCs w:val="20"/>
              </w:rPr>
              <w:t>муниципально</w:t>
            </w:r>
            <w:proofErr w:type="spellEnd"/>
            <w:r w:rsidRPr="00F60470">
              <w:rPr>
                <w:rFonts w:ascii="Times New Roman" w:hAnsi="Times New Roman" w:cs="Times New Roman"/>
                <w:sz w:val="20"/>
                <w:szCs w:val="20"/>
              </w:rPr>
              <w:t xml:space="preserve">-частном партнерстве </w:t>
            </w:r>
            <w:r w:rsidRPr="00F60470">
              <w:rPr>
                <w:rFonts w:ascii="Times New Roman" w:eastAsia="Calibri" w:hAnsi="Times New Roman" w:cs="Times New Roman"/>
                <w:sz w:val="20"/>
                <w:szCs w:val="20"/>
              </w:rPr>
              <w:t>в муниципальном образовании Топчихинский район.</w:t>
            </w:r>
          </w:p>
          <w:p w:rsidR="00E01F92" w:rsidRPr="00F60470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0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Предложения от инвесторов о создании частных организаций по </w:t>
            </w:r>
            <w:r w:rsidRPr="00F604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оказанию услуг детского отдыха и оздоровления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0470">
              <w:rPr>
                <w:rFonts w:ascii="Times New Roman" w:hAnsi="Times New Roman" w:cs="Times New Roman"/>
                <w:sz w:val="20"/>
                <w:szCs w:val="20"/>
              </w:rPr>
              <w:t>посредством приме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60470">
              <w:rPr>
                <w:rFonts w:ascii="Times New Roman" w:hAnsi="Times New Roman" w:cs="Times New Roman"/>
                <w:sz w:val="20"/>
                <w:szCs w:val="20"/>
              </w:rPr>
              <w:t xml:space="preserve">нения инструментов </w:t>
            </w:r>
            <w:proofErr w:type="spellStart"/>
            <w:r w:rsidRPr="00F60470">
              <w:rPr>
                <w:rFonts w:ascii="Times New Roman" w:hAnsi="Times New Roman" w:cs="Times New Roman"/>
                <w:sz w:val="20"/>
                <w:szCs w:val="20"/>
              </w:rPr>
              <w:t>муниципально</w:t>
            </w:r>
            <w:proofErr w:type="spellEnd"/>
            <w:r w:rsidRPr="00F60470">
              <w:rPr>
                <w:rFonts w:ascii="Times New Roman" w:hAnsi="Times New Roman" w:cs="Times New Roman"/>
                <w:sz w:val="20"/>
                <w:szCs w:val="20"/>
              </w:rPr>
              <w:t>-частного партнерства не поступали</w:t>
            </w:r>
          </w:p>
        </w:tc>
        <w:tc>
          <w:tcPr>
            <w:tcW w:w="1559" w:type="dxa"/>
            <w:shd w:val="clear" w:color="auto" w:fill="auto"/>
          </w:tcPr>
          <w:p w:rsidR="00E01F92" w:rsidRPr="00F60470" w:rsidRDefault="00E01F92" w:rsidP="005A6513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 частных организаций  по оказанию услуг детского отдыха и оздоровления, единиц</w:t>
            </w:r>
          </w:p>
        </w:tc>
        <w:tc>
          <w:tcPr>
            <w:tcW w:w="993" w:type="dxa"/>
            <w:shd w:val="clear" w:color="auto" w:fill="auto"/>
          </w:tcPr>
          <w:p w:rsidR="00E01F92" w:rsidRPr="00BA22B5" w:rsidRDefault="00E01F92" w:rsidP="005A6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2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01F92" w:rsidRPr="00BA22B5" w:rsidRDefault="00E01F92" w:rsidP="00E0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01F92" w:rsidRPr="00BA22B5" w:rsidRDefault="001B3921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E01F92" w:rsidRPr="001F004F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комитета по образованию</w:t>
            </w:r>
          </w:p>
        </w:tc>
        <w:tc>
          <w:tcPr>
            <w:tcW w:w="1701" w:type="dxa"/>
            <w:shd w:val="clear" w:color="auto" w:fill="auto"/>
          </w:tcPr>
          <w:p w:rsidR="00E01F92" w:rsidRPr="001F004F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комитет по образованию Администрации района, инвестиционный уполномоченный по </w:t>
            </w:r>
            <w:proofErr w:type="spellStart"/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Топчихинскому</w:t>
            </w:r>
            <w:proofErr w:type="spellEnd"/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району, комитет по управлению муниципальным имуществом Администрации района</w:t>
            </w:r>
          </w:p>
        </w:tc>
        <w:tc>
          <w:tcPr>
            <w:tcW w:w="1561" w:type="dxa"/>
            <w:shd w:val="clear" w:color="auto" w:fill="auto"/>
          </w:tcPr>
          <w:p w:rsidR="00E01F92" w:rsidRPr="001F004F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конкурентных условий деятельности организаций дополнительного образования, повышение доли организаций частной формы собственности в сфере дополнительного образования</w:t>
            </w:r>
          </w:p>
        </w:tc>
      </w:tr>
      <w:tr w:rsidR="00E01F92" w:rsidRPr="00E14E60" w:rsidTr="005A6513">
        <w:trPr>
          <w:trHeight w:val="280"/>
        </w:trPr>
        <w:tc>
          <w:tcPr>
            <w:tcW w:w="15873" w:type="dxa"/>
            <w:gridSpan w:val="10"/>
            <w:shd w:val="clear" w:color="auto" w:fill="auto"/>
          </w:tcPr>
          <w:p w:rsidR="00E01F92" w:rsidRPr="00BA22B5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2B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 Рынок услуг дополнительного образования детей</w:t>
            </w:r>
          </w:p>
        </w:tc>
      </w:tr>
      <w:tr w:rsidR="00E01F92" w:rsidRPr="00E14E60" w:rsidTr="005A6513">
        <w:trPr>
          <w:trHeight w:val="70"/>
        </w:trPr>
        <w:tc>
          <w:tcPr>
            <w:tcW w:w="562" w:type="dxa"/>
            <w:shd w:val="clear" w:color="auto" w:fill="auto"/>
          </w:tcPr>
          <w:p w:rsidR="00E01F92" w:rsidRPr="00DA2BF1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BF1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2835" w:type="dxa"/>
            <w:shd w:val="clear" w:color="auto" w:fill="auto"/>
          </w:tcPr>
          <w:p w:rsidR="00E01F92" w:rsidRPr="00AA212F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12F">
              <w:rPr>
                <w:rFonts w:ascii="Times New Roman" w:hAnsi="Times New Roman" w:cs="Times New Roman"/>
                <w:sz w:val="20"/>
                <w:szCs w:val="20"/>
              </w:rPr>
              <w:t xml:space="preserve">Содействие созданию частных организаций по оказанию услуг дополнительного образования детей посредством применения инструментов </w:t>
            </w:r>
            <w:proofErr w:type="spellStart"/>
            <w:r w:rsidRPr="00AA212F">
              <w:rPr>
                <w:rFonts w:ascii="Times New Roman" w:hAnsi="Times New Roman" w:cs="Times New Roman"/>
                <w:sz w:val="20"/>
                <w:szCs w:val="20"/>
              </w:rPr>
              <w:t>муниципально</w:t>
            </w:r>
            <w:proofErr w:type="spellEnd"/>
            <w:r w:rsidRPr="00AA212F">
              <w:rPr>
                <w:rFonts w:ascii="Times New Roman" w:hAnsi="Times New Roman" w:cs="Times New Roman"/>
                <w:sz w:val="20"/>
                <w:szCs w:val="20"/>
              </w:rPr>
              <w:t xml:space="preserve">-частного партнерства, в </w:t>
            </w:r>
            <w:proofErr w:type="spellStart"/>
            <w:r w:rsidRPr="00AA212F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A212F">
              <w:rPr>
                <w:rFonts w:ascii="Times New Roman" w:hAnsi="Times New Roman" w:cs="Times New Roman"/>
                <w:sz w:val="20"/>
                <w:szCs w:val="20"/>
              </w:rPr>
              <w:t>.  и по средствам формирования перечня свободных помещений и земельных участков, находящихся в муниципальной собственности для создания объектов дополнительного образования детей</w:t>
            </w:r>
          </w:p>
          <w:p w:rsidR="00E01F92" w:rsidRPr="00AA212F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12F">
              <w:rPr>
                <w:rFonts w:ascii="Times New Roman" w:hAnsi="Times New Roman" w:cs="Times New Roman"/>
                <w:sz w:val="20"/>
                <w:szCs w:val="20"/>
              </w:rPr>
              <w:t>Содействие в реализации конкурсного механизма государственной поддержки лицензированных образовательных организаций (имеющих договор с лицензированной организацией) в сфере дополнительного образования</w:t>
            </w:r>
          </w:p>
        </w:tc>
        <w:tc>
          <w:tcPr>
            <w:tcW w:w="3402" w:type="dxa"/>
            <w:shd w:val="clear" w:color="auto" w:fill="auto"/>
          </w:tcPr>
          <w:p w:rsidR="00E01F92" w:rsidRPr="00F60470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0">
              <w:rPr>
                <w:rFonts w:ascii="Times New Roman" w:hAnsi="Times New Roman" w:cs="Times New Roman"/>
                <w:sz w:val="20"/>
                <w:szCs w:val="20"/>
              </w:rPr>
              <w:t xml:space="preserve">На официальном сайте МО Топчихинский район в разделе «Инвесторам» размещен и постоянно актуализируется реестр производственных площадок, земельных участков с целью размещения на них объектов инвестиционной деятельности. Также размещен перечень муниципального имущества, находящегося в собственности МО Топчихинский район, свободного от прав третьих лиц (за исключением имущественных прав субъектов малого и среднего предпринимательства), образующим инфраструктуру поддержки субъектов малого и среднего предпринимательства. Принято и размещено на сайте МО Топчихинский район Положение о </w:t>
            </w:r>
            <w:proofErr w:type="spellStart"/>
            <w:r w:rsidRPr="00F60470">
              <w:rPr>
                <w:rFonts w:ascii="Times New Roman" w:hAnsi="Times New Roman" w:cs="Times New Roman"/>
                <w:sz w:val="20"/>
                <w:szCs w:val="20"/>
              </w:rPr>
              <w:t>муниципально</w:t>
            </w:r>
            <w:proofErr w:type="spellEnd"/>
            <w:r w:rsidRPr="00F60470">
              <w:rPr>
                <w:rFonts w:ascii="Times New Roman" w:hAnsi="Times New Roman" w:cs="Times New Roman"/>
                <w:sz w:val="20"/>
                <w:szCs w:val="20"/>
              </w:rPr>
              <w:t xml:space="preserve">-частном партнерстве </w:t>
            </w:r>
            <w:r w:rsidRPr="00F60470">
              <w:rPr>
                <w:rFonts w:ascii="Times New Roman" w:eastAsia="Calibri" w:hAnsi="Times New Roman" w:cs="Times New Roman"/>
                <w:sz w:val="20"/>
                <w:szCs w:val="20"/>
              </w:rPr>
              <w:t>в муниципальном образовании Топчихинский район.</w:t>
            </w:r>
          </w:p>
          <w:p w:rsidR="00E01F92" w:rsidRPr="00F60470" w:rsidRDefault="00E01F92" w:rsidP="001B3921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0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Предложения от инвесторов о создании частных организаций по оказанию услуг дополнительного образования детей посредством применения инструментов </w:t>
            </w:r>
            <w:proofErr w:type="spellStart"/>
            <w:r w:rsidRPr="00F60470">
              <w:rPr>
                <w:rFonts w:ascii="Times New Roman" w:hAnsi="Times New Roman" w:cs="Times New Roman"/>
                <w:sz w:val="20"/>
                <w:szCs w:val="20"/>
              </w:rPr>
              <w:t>муниципально</w:t>
            </w:r>
            <w:proofErr w:type="spellEnd"/>
            <w:r w:rsidRPr="00F60470">
              <w:rPr>
                <w:rFonts w:ascii="Times New Roman" w:hAnsi="Times New Roman" w:cs="Times New Roman"/>
                <w:sz w:val="20"/>
                <w:szCs w:val="20"/>
              </w:rPr>
              <w:t xml:space="preserve">-частного партнерства не поступали. Частные организации по оказанию услуг дополнительного образования детей посредством применения инструментов </w:t>
            </w:r>
            <w:proofErr w:type="spellStart"/>
            <w:r w:rsidRPr="00F60470">
              <w:rPr>
                <w:rFonts w:ascii="Times New Roman" w:hAnsi="Times New Roman" w:cs="Times New Roman"/>
                <w:sz w:val="20"/>
                <w:szCs w:val="20"/>
              </w:rPr>
              <w:t>муниципально</w:t>
            </w:r>
            <w:proofErr w:type="spellEnd"/>
            <w:r w:rsidRPr="00F60470">
              <w:rPr>
                <w:rFonts w:ascii="Times New Roman" w:hAnsi="Times New Roman" w:cs="Times New Roman"/>
                <w:sz w:val="20"/>
                <w:szCs w:val="20"/>
              </w:rPr>
              <w:t xml:space="preserve">-частного партнерства </w:t>
            </w:r>
            <w:r w:rsidRPr="00F604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создавались</w:t>
            </w:r>
          </w:p>
        </w:tc>
        <w:tc>
          <w:tcPr>
            <w:tcW w:w="1559" w:type="dxa"/>
            <w:shd w:val="clear" w:color="auto" w:fill="auto"/>
          </w:tcPr>
          <w:p w:rsidR="00E01F92" w:rsidRPr="00F60470" w:rsidRDefault="00E01F92" w:rsidP="005A6513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 организаций частной формы собственности в сфере услуг дополнительного образования детей, процентов</w:t>
            </w:r>
          </w:p>
        </w:tc>
        <w:tc>
          <w:tcPr>
            <w:tcW w:w="993" w:type="dxa"/>
            <w:shd w:val="clear" w:color="auto" w:fill="auto"/>
          </w:tcPr>
          <w:p w:rsidR="00E01F92" w:rsidRPr="00BA22B5" w:rsidRDefault="00E01F92" w:rsidP="005A6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2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01F92" w:rsidRPr="00BA22B5" w:rsidRDefault="00E01F92" w:rsidP="005A6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2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992" w:type="dxa"/>
            <w:shd w:val="clear" w:color="auto" w:fill="auto"/>
          </w:tcPr>
          <w:p w:rsidR="00E01F92" w:rsidRPr="00BA22B5" w:rsidRDefault="001B3921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E01F92" w:rsidRPr="001F004F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комитета по образованию</w:t>
            </w:r>
          </w:p>
        </w:tc>
        <w:tc>
          <w:tcPr>
            <w:tcW w:w="1701" w:type="dxa"/>
            <w:shd w:val="clear" w:color="auto" w:fill="auto"/>
          </w:tcPr>
          <w:p w:rsidR="00E01F92" w:rsidRPr="001F004F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комитет по образованию Администрации района, инвестиционный уполномоченный по </w:t>
            </w:r>
            <w:proofErr w:type="spellStart"/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Топчихинско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</w:t>
            </w:r>
            <w:proofErr w:type="spellEnd"/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району, комитет по управлению муниципальным имуществом Администрации района</w:t>
            </w:r>
          </w:p>
        </w:tc>
        <w:tc>
          <w:tcPr>
            <w:tcW w:w="1561" w:type="dxa"/>
            <w:shd w:val="clear" w:color="auto" w:fill="auto"/>
          </w:tcPr>
          <w:p w:rsidR="00E01F92" w:rsidRPr="001F004F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конкурентных условий деятельности организаций дополнительного образования, повышение доли организаций частной формы собственности в сфере дополнительного образования</w:t>
            </w:r>
          </w:p>
        </w:tc>
      </w:tr>
      <w:tr w:rsidR="00E01F92" w:rsidRPr="00E14E60" w:rsidTr="005A6513">
        <w:trPr>
          <w:trHeight w:val="232"/>
        </w:trPr>
        <w:tc>
          <w:tcPr>
            <w:tcW w:w="15873" w:type="dxa"/>
            <w:gridSpan w:val="10"/>
            <w:shd w:val="clear" w:color="auto" w:fill="auto"/>
          </w:tcPr>
          <w:p w:rsidR="00E01F92" w:rsidRPr="00BA22B5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2B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 Рынок социальных услуг</w:t>
            </w:r>
          </w:p>
        </w:tc>
      </w:tr>
      <w:tr w:rsidR="00E01F92" w:rsidRPr="00E14E60" w:rsidTr="005A6513">
        <w:trPr>
          <w:trHeight w:val="4172"/>
        </w:trPr>
        <w:tc>
          <w:tcPr>
            <w:tcW w:w="562" w:type="dxa"/>
            <w:shd w:val="clear" w:color="auto" w:fill="auto"/>
          </w:tcPr>
          <w:p w:rsidR="00E01F92" w:rsidRPr="00202E04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2835" w:type="dxa"/>
            <w:shd w:val="clear" w:color="auto" w:fill="auto"/>
          </w:tcPr>
          <w:p w:rsidR="00E01F92" w:rsidRPr="00202E04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E04">
              <w:rPr>
                <w:rFonts w:ascii="Times New Roman" w:hAnsi="Times New Roman" w:cs="Times New Roman"/>
                <w:sz w:val="20"/>
                <w:szCs w:val="20"/>
              </w:rPr>
              <w:t>Информационно-консультационная и поддержка негосударственных организаций, индивидуальных предпринимателей, предоставляющих социальные услуги на территории района</w:t>
            </w:r>
          </w:p>
        </w:tc>
        <w:tc>
          <w:tcPr>
            <w:tcW w:w="3402" w:type="dxa"/>
            <w:shd w:val="clear" w:color="auto" w:fill="auto"/>
          </w:tcPr>
          <w:p w:rsidR="00E01F92" w:rsidRPr="00F60470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0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возможности получения статуса «социальное предприятие», о мероприятиях на данную тему была направлена предпринимателям, занятым в сфере оказания социальных услуг, а также размещена на официальном сайте муниципального образования Топчихинский район. На территории района осуществляют деятельность по предоставлению социальных услуг </w:t>
            </w:r>
            <w:r w:rsidR="001B39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60470">
              <w:rPr>
                <w:rFonts w:ascii="Times New Roman" w:hAnsi="Times New Roman" w:cs="Times New Roman"/>
                <w:sz w:val="20"/>
                <w:szCs w:val="20"/>
              </w:rPr>
              <w:t xml:space="preserve"> негосударственны</w:t>
            </w:r>
            <w:r w:rsidR="001B392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0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</w:t>
            </w:r>
            <w:r w:rsidR="001B392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0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социального обслуживания и 3 государственны</w:t>
            </w:r>
            <w:r w:rsidR="001B392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01F92" w:rsidRPr="00F60470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0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1B3921">
              <w:rPr>
                <w:rFonts w:ascii="Times New Roman" w:hAnsi="Times New Roman" w:cs="Times New Roman"/>
                <w:sz w:val="20"/>
                <w:szCs w:val="20"/>
              </w:rPr>
              <w:t>-2025 годы</w:t>
            </w:r>
            <w:r w:rsidRPr="00F60470">
              <w:rPr>
                <w:rFonts w:ascii="Times New Roman" w:hAnsi="Times New Roman" w:cs="Times New Roman"/>
                <w:sz w:val="20"/>
                <w:szCs w:val="20"/>
              </w:rPr>
              <w:t xml:space="preserve"> ИП Кокарева Л.В. и ИП </w:t>
            </w:r>
            <w:proofErr w:type="spellStart"/>
            <w:r w:rsidRPr="00F60470">
              <w:rPr>
                <w:rFonts w:ascii="Times New Roman" w:hAnsi="Times New Roman" w:cs="Times New Roman"/>
                <w:sz w:val="20"/>
                <w:szCs w:val="20"/>
              </w:rPr>
              <w:t>Милованова</w:t>
            </w:r>
            <w:proofErr w:type="spellEnd"/>
            <w:r w:rsidRPr="00F60470">
              <w:rPr>
                <w:rFonts w:ascii="Times New Roman" w:hAnsi="Times New Roman" w:cs="Times New Roman"/>
                <w:sz w:val="20"/>
                <w:szCs w:val="20"/>
              </w:rPr>
              <w:t xml:space="preserve"> С.М. при информационной поддержке ИКЦ района получили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статус «Социальное предприятие»</w:t>
            </w:r>
          </w:p>
          <w:p w:rsidR="00E01F92" w:rsidRPr="00F60470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F92" w:rsidRPr="00F60470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01F92" w:rsidRPr="00F60470" w:rsidRDefault="00E01F92" w:rsidP="005A6513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0">
              <w:rPr>
                <w:rFonts w:ascii="Times New Roman" w:hAnsi="Times New Roman" w:cs="Times New Roman"/>
                <w:sz w:val="20"/>
                <w:szCs w:val="20"/>
              </w:rPr>
              <w:t>доля негосударственных организаций социального обслуживания,  индивидуальных предпринимателей, предоставляющих социальные услуги, процентов</w:t>
            </w:r>
          </w:p>
        </w:tc>
        <w:tc>
          <w:tcPr>
            <w:tcW w:w="993" w:type="dxa"/>
            <w:shd w:val="clear" w:color="auto" w:fill="auto"/>
          </w:tcPr>
          <w:p w:rsidR="00E01F92" w:rsidRPr="00BA22B5" w:rsidRDefault="00E01F92" w:rsidP="005A6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2B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E01F92" w:rsidRPr="00BA22B5" w:rsidRDefault="00E01F92" w:rsidP="00E0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2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01F92" w:rsidRPr="00BA22B5" w:rsidRDefault="001B3921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76" w:type="dxa"/>
            <w:shd w:val="clear" w:color="auto" w:fill="auto"/>
          </w:tcPr>
          <w:p w:rsidR="00E01F92" w:rsidRPr="00F60470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ФНС</w:t>
            </w:r>
          </w:p>
        </w:tc>
        <w:tc>
          <w:tcPr>
            <w:tcW w:w="1701" w:type="dxa"/>
            <w:shd w:val="clear" w:color="auto" w:fill="auto"/>
          </w:tcPr>
          <w:p w:rsidR="00E01F92" w:rsidRPr="001F004F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информационно-консультационный центр поддержки предпринимательства  района</w:t>
            </w:r>
          </w:p>
        </w:tc>
        <w:tc>
          <w:tcPr>
            <w:tcW w:w="1561" w:type="dxa"/>
            <w:shd w:val="clear" w:color="auto" w:fill="auto"/>
          </w:tcPr>
          <w:p w:rsidR="00E01F92" w:rsidRPr="001F004F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условий для привлечения негосударственных организаций в сферу оказания социальных услуг, сохранение конкурентных условий на рынке</w:t>
            </w:r>
          </w:p>
        </w:tc>
      </w:tr>
      <w:tr w:rsidR="00E01F92" w:rsidRPr="00E14E60" w:rsidTr="005A6513">
        <w:trPr>
          <w:trHeight w:val="171"/>
        </w:trPr>
        <w:tc>
          <w:tcPr>
            <w:tcW w:w="15873" w:type="dxa"/>
            <w:gridSpan w:val="10"/>
            <w:shd w:val="clear" w:color="auto" w:fill="auto"/>
          </w:tcPr>
          <w:p w:rsidR="00E01F92" w:rsidRPr="00BA22B5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2B5">
              <w:rPr>
                <w:rFonts w:ascii="Times New Roman" w:eastAsia="Times New Roman" w:hAnsi="Times New Roman" w:cs="Times New Roman"/>
                <w:lang w:eastAsia="ru-RU"/>
              </w:rPr>
              <w:t>7. Рынок розничной торговли</w:t>
            </w:r>
          </w:p>
        </w:tc>
      </w:tr>
      <w:tr w:rsidR="00E01F92" w:rsidRPr="00E14E60" w:rsidTr="005A6513">
        <w:trPr>
          <w:trHeight w:val="554"/>
        </w:trPr>
        <w:tc>
          <w:tcPr>
            <w:tcW w:w="562" w:type="dxa"/>
            <w:shd w:val="clear" w:color="auto" w:fill="auto"/>
          </w:tcPr>
          <w:p w:rsidR="00E01F92" w:rsidRPr="00202E04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2835" w:type="dxa"/>
            <w:shd w:val="clear" w:color="auto" w:fill="auto"/>
          </w:tcPr>
          <w:p w:rsidR="00E01F92" w:rsidRPr="00202E04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E04">
              <w:rPr>
                <w:rFonts w:ascii="Times New Roman" w:hAnsi="Times New Roman" w:cs="Times New Roman"/>
                <w:sz w:val="20"/>
                <w:szCs w:val="20"/>
              </w:rPr>
              <w:t>Ярмарочная торговля в муниципальных образованиях района с привлечением местных товаропроизводителей</w:t>
            </w:r>
          </w:p>
        </w:tc>
        <w:tc>
          <w:tcPr>
            <w:tcW w:w="3402" w:type="dxa"/>
            <w:shd w:val="clear" w:color="auto" w:fill="auto"/>
          </w:tcPr>
          <w:p w:rsidR="00E01F92" w:rsidRPr="00F60470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районном центре работает постоянно действующая ярмарка (организатор - ИП </w:t>
            </w:r>
            <w:proofErr w:type="spellStart"/>
            <w:r w:rsidRPr="00F60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Барсукова</w:t>
            </w:r>
            <w:proofErr w:type="spellEnd"/>
            <w:r w:rsidRPr="00F60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Н.М.)</w:t>
            </w:r>
            <w:r w:rsidRPr="00F60470">
              <w:rPr>
                <w:rFonts w:ascii="Times New Roman" w:hAnsi="Times New Roman" w:cs="Times New Roman"/>
                <w:sz w:val="20"/>
                <w:szCs w:val="20"/>
              </w:rPr>
              <w:t xml:space="preserve"> с предоставлением торговых мест в том числе для местных товаропроизводителей и ЛПХ.</w:t>
            </w:r>
          </w:p>
          <w:p w:rsidR="00E01F92" w:rsidRPr="00F60470" w:rsidRDefault="00E01F92" w:rsidP="00175599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470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Администрацией района регулярно организуются универсальные социальные ярмарки с предоставлением торговых мест на бесплатной основе товаропроизводителям и организациям торговли. Информация о проведении ярмарок размещается в газете «Наше слово», социальных сетях, в групповом чате </w:t>
            </w:r>
            <w:r w:rsidRPr="00F604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ИКЦ </w:t>
            </w:r>
            <w:proofErr w:type="spellStart"/>
            <w:r w:rsidRPr="00F60470">
              <w:rPr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F60470">
              <w:rPr>
                <w:rFonts w:ascii="Times New Roman" w:hAnsi="Times New Roman" w:cs="Times New Roman"/>
                <w:sz w:val="20"/>
                <w:szCs w:val="20"/>
              </w:rPr>
              <w:t>.  За 202</w:t>
            </w:r>
            <w:r w:rsidR="0017559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0470">
              <w:rPr>
                <w:rFonts w:ascii="Times New Roman" w:hAnsi="Times New Roman" w:cs="Times New Roman"/>
                <w:sz w:val="20"/>
                <w:szCs w:val="20"/>
              </w:rPr>
              <w:t xml:space="preserve"> год проведено 4</w:t>
            </w:r>
            <w:r w:rsidR="001755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0470">
              <w:rPr>
                <w:rFonts w:ascii="Times New Roman" w:hAnsi="Times New Roman" w:cs="Times New Roman"/>
                <w:sz w:val="20"/>
                <w:szCs w:val="20"/>
              </w:rPr>
              <w:t xml:space="preserve"> ярмар</w:t>
            </w:r>
            <w:r w:rsidR="00175599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599">
              <w:rPr>
                <w:rFonts w:ascii="Times New Roman" w:hAnsi="Times New Roman" w:cs="Times New Roman"/>
                <w:sz w:val="20"/>
                <w:szCs w:val="20"/>
              </w:rPr>
              <w:t xml:space="preserve">продолжительностью </w:t>
            </w:r>
            <w:r w:rsidR="00175599" w:rsidRPr="0017559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175599">
              <w:rPr>
                <w:rFonts w:ascii="Times New Roman" w:hAnsi="Times New Roman" w:cs="Times New Roman"/>
                <w:sz w:val="20"/>
                <w:szCs w:val="20"/>
              </w:rPr>
              <w:t xml:space="preserve"> дн</w:t>
            </w:r>
            <w:r w:rsidR="00175599" w:rsidRPr="00175599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</w:p>
        </w:tc>
        <w:tc>
          <w:tcPr>
            <w:tcW w:w="1559" w:type="dxa"/>
            <w:shd w:val="clear" w:color="auto" w:fill="auto"/>
          </w:tcPr>
          <w:p w:rsidR="00E01F92" w:rsidRPr="00F60470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 универсальных (социальных) ярмарок,  организованных в районе, ед.</w:t>
            </w:r>
          </w:p>
        </w:tc>
        <w:tc>
          <w:tcPr>
            <w:tcW w:w="993" w:type="dxa"/>
            <w:shd w:val="clear" w:color="auto" w:fill="auto"/>
          </w:tcPr>
          <w:p w:rsidR="00E01F92" w:rsidRPr="00BA22B5" w:rsidRDefault="00E01F92" w:rsidP="00E0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2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01F92" w:rsidRPr="00BA22B5" w:rsidRDefault="00E01F92" w:rsidP="00E0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2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E01F92" w:rsidRPr="00BA22B5" w:rsidRDefault="004B195E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76" w:type="dxa"/>
            <w:shd w:val="clear" w:color="auto" w:fill="auto"/>
          </w:tcPr>
          <w:p w:rsidR="00E01F92" w:rsidRPr="001F004F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Росстат форма № 3- ярмарка</w:t>
            </w:r>
          </w:p>
        </w:tc>
        <w:tc>
          <w:tcPr>
            <w:tcW w:w="1701" w:type="dxa"/>
            <w:shd w:val="clear" w:color="auto" w:fill="auto"/>
          </w:tcPr>
          <w:p w:rsidR="00E01F92" w:rsidRPr="001F004F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комитет по экономике и инвестиционной политике Администрации района</w:t>
            </w:r>
          </w:p>
        </w:tc>
        <w:tc>
          <w:tcPr>
            <w:tcW w:w="1561" w:type="dxa"/>
            <w:shd w:val="clear" w:color="auto" w:fill="auto"/>
          </w:tcPr>
          <w:p w:rsidR="00E01F92" w:rsidRPr="001F004F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качества и доступности услуг розничной торговли для населения района, расширение ассортимента товаров и их ценового сегмента с привлечением малого и среднего бизнеса к участию в ярмарочной торговле</w:t>
            </w:r>
          </w:p>
        </w:tc>
      </w:tr>
      <w:tr w:rsidR="00E01F92" w:rsidRPr="00E14E60" w:rsidTr="005A6513">
        <w:trPr>
          <w:trHeight w:val="268"/>
        </w:trPr>
        <w:tc>
          <w:tcPr>
            <w:tcW w:w="15873" w:type="dxa"/>
            <w:gridSpan w:val="10"/>
            <w:shd w:val="clear" w:color="auto" w:fill="auto"/>
          </w:tcPr>
          <w:p w:rsidR="00E01F92" w:rsidRPr="00BA22B5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2B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8. Рынок оказания услуг по ремонту автотранспортных средств</w:t>
            </w:r>
          </w:p>
        </w:tc>
      </w:tr>
      <w:tr w:rsidR="00E01F92" w:rsidRPr="00E14E60" w:rsidTr="005A6513">
        <w:trPr>
          <w:trHeight w:val="827"/>
        </w:trPr>
        <w:tc>
          <w:tcPr>
            <w:tcW w:w="562" w:type="dxa"/>
            <w:shd w:val="clear" w:color="auto" w:fill="auto"/>
          </w:tcPr>
          <w:p w:rsidR="00E01F92" w:rsidRPr="006A0277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2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2835" w:type="dxa"/>
            <w:shd w:val="clear" w:color="auto" w:fill="auto"/>
          </w:tcPr>
          <w:p w:rsidR="00E01F92" w:rsidRPr="006A0277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0277">
              <w:rPr>
                <w:rFonts w:ascii="Times New Roman" w:hAnsi="Times New Roman" w:cs="Times New Roman"/>
                <w:sz w:val="20"/>
                <w:szCs w:val="20"/>
              </w:rPr>
              <w:t>Оказание информационно-консультационной поддержки индивидуальным предпринимателям, модернизирующим процесс оказания услуг и реализующим инвестиционные проекты</w:t>
            </w:r>
          </w:p>
        </w:tc>
        <w:tc>
          <w:tcPr>
            <w:tcW w:w="3402" w:type="dxa"/>
            <w:shd w:val="clear" w:color="auto" w:fill="auto"/>
          </w:tcPr>
          <w:p w:rsidR="00E01F92" w:rsidRPr="00F60470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0">
              <w:rPr>
                <w:rFonts w:ascii="Times New Roman" w:hAnsi="Times New Roman" w:cs="Times New Roman"/>
                <w:sz w:val="20"/>
                <w:szCs w:val="20"/>
              </w:rPr>
              <w:t xml:space="preserve">На официальном сайте муниципального образования Топчихинский район размещена информация о мерах государственной финансовой и кредитно-гарантийной поддержки субъектов малого и среднего предпринимательства, реализуемых органами исполнительной власти Алтайского края и организациями инфраструктуры поддержки бизнеса                    </w:t>
            </w:r>
          </w:p>
        </w:tc>
        <w:tc>
          <w:tcPr>
            <w:tcW w:w="1559" w:type="dxa"/>
            <w:shd w:val="clear" w:color="auto" w:fill="auto"/>
          </w:tcPr>
          <w:p w:rsidR="00E01F92" w:rsidRPr="00F60470" w:rsidRDefault="00E01F92" w:rsidP="005A6513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0">
              <w:rPr>
                <w:rFonts w:ascii="Times New Roman" w:hAnsi="Times New Roman" w:cs="Times New Roman"/>
                <w:sz w:val="20"/>
                <w:szCs w:val="20"/>
              </w:rPr>
              <w:t>доля организаций частной формы собственности в сфере оказания услуг по ремонту автотранспортных средств, процентов</w:t>
            </w:r>
          </w:p>
        </w:tc>
        <w:tc>
          <w:tcPr>
            <w:tcW w:w="993" w:type="dxa"/>
            <w:shd w:val="clear" w:color="auto" w:fill="auto"/>
          </w:tcPr>
          <w:p w:rsidR="00E01F92" w:rsidRPr="00BA22B5" w:rsidRDefault="00E01F92" w:rsidP="005A6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2B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E01F92" w:rsidRPr="00BA22B5" w:rsidRDefault="00E01F92" w:rsidP="005A6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2B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E01F92" w:rsidRPr="00BA22B5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E01F92" w:rsidRPr="001F004F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ФНС</w:t>
            </w:r>
          </w:p>
        </w:tc>
        <w:tc>
          <w:tcPr>
            <w:tcW w:w="1701" w:type="dxa"/>
            <w:shd w:val="clear" w:color="auto" w:fill="auto"/>
          </w:tcPr>
          <w:p w:rsidR="00E01F92" w:rsidRPr="001F004F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информационно-консультационный центр поддержки предпринимательства  района Администрации района</w:t>
            </w:r>
          </w:p>
        </w:tc>
        <w:tc>
          <w:tcPr>
            <w:tcW w:w="1561" w:type="dxa"/>
            <w:shd w:val="clear" w:color="auto" w:fill="auto"/>
          </w:tcPr>
          <w:p w:rsidR="00E01F92" w:rsidRPr="001F004F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количества  частных организаций в сфере оказания услуг по ремонту автотранспортных средств, сохранение конкурентных условий на рынке</w:t>
            </w:r>
          </w:p>
        </w:tc>
      </w:tr>
      <w:tr w:rsidR="00E01F92" w:rsidRPr="00E14E60" w:rsidTr="005A6513">
        <w:trPr>
          <w:trHeight w:val="304"/>
        </w:trPr>
        <w:tc>
          <w:tcPr>
            <w:tcW w:w="15873" w:type="dxa"/>
            <w:gridSpan w:val="10"/>
            <w:shd w:val="clear" w:color="auto" w:fill="auto"/>
          </w:tcPr>
          <w:p w:rsidR="00E01F92" w:rsidRPr="00BA22B5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2B5">
              <w:rPr>
                <w:rFonts w:ascii="Times New Roman" w:eastAsia="Times New Roman" w:hAnsi="Times New Roman" w:cs="Times New Roman"/>
                <w:lang w:eastAsia="ru-RU"/>
              </w:rPr>
              <w:t>9. Рынок нефтепродуктов</w:t>
            </w:r>
          </w:p>
        </w:tc>
      </w:tr>
      <w:tr w:rsidR="00E01F92" w:rsidRPr="00E14E60" w:rsidTr="005A6513">
        <w:trPr>
          <w:trHeight w:val="2817"/>
        </w:trPr>
        <w:tc>
          <w:tcPr>
            <w:tcW w:w="562" w:type="dxa"/>
            <w:shd w:val="clear" w:color="auto" w:fill="auto"/>
          </w:tcPr>
          <w:p w:rsidR="00E01F92" w:rsidRPr="00AE7BDB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2835" w:type="dxa"/>
            <w:shd w:val="clear" w:color="auto" w:fill="auto"/>
          </w:tcPr>
          <w:p w:rsidR="00E01F92" w:rsidRPr="00AE7BDB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BDB">
              <w:rPr>
                <w:rFonts w:ascii="Times New Roman" w:hAnsi="Times New Roman" w:cs="Times New Roman"/>
                <w:sz w:val="20"/>
                <w:szCs w:val="20"/>
              </w:rPr>
              <w:t>Формирование перечня объектов (автозаправочных станций), осуществляющих розничную реализацию бензинов автомобильных и дизельного топлива на территории Топчихинского района</w:t>
            </w:r>
          </w:p>
        </w:tc>
        <w:tc>
          <w:tcPr>
            <w:tcW w:w="3402" w:type="dxa"/>
            <w:shd w:val="clear" w:color="auto" w:fill="auto"/>
          </w:tcPr>
          <w:p w:rsidR="00E01F92" w:rsidRPr="00F60470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0">
              <w:rPr>
                <w:rFonts w:ascii="Times New Roman" w:hAnsi="Times New Roman" w:cs="Times New Roman"/>
                <w:sz w:val="20"/>
                <w:szCs w:val="20"/>
              </w:rPr>
              <w:t>Сформирован и размещен на официальном сайте муниципального образования Топчихинский район перечень объектов (автозаправочных станций), осуществляющих розничную реализацию бензинов автомобильных и дизельного топлива на территории Топчихинского района, актуализация проводится по мере необходимости</w:t>
            </w:r>
          </w:p>
          <w:p w:rsidR="00E01F92" w:rsidRPr="00F60470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01F92" w:rsidRPr="00F60470" w:rsidRDefault="00E01F92" w:rsidP="005A6513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0">
              <w:rPr>
                <w:rFonts w:ascii="Times New Roman" w:hAnsi="Times New Roman" w:cs="Times New Roman"/>
                <w:sz w:val="20"/>
                <w:szCs w:val="20"/>
              </w:rPr>
              <w:t>доля организаций частной формы собственности на рынке нефтепродуктов, процентов</w:t>
            </w:r>
          </w:p>
        </w:tc>
        <w:tc>
          <w:tcPr>
            <w:tcW w:w="993" w:type="dxa"/>
            <w:shd w:val="clear" w:color="auto" w:fill="auto"/>
          </w:tcPr>
          <w:p w:rsidR="00E01F92" w:rsidRPr="00BA22B5" w:rsidRDefault="00E01F92" w:rsidP="005A6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2B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E01F92" w:rsidRPr="00BA22B5" w:rsidRDefault="00E01F92" w:rsidP="005A6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2B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E01F92" w:rsidRPr="00BA22B5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E01F92" w:rsidRPr="001F004F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ФНС</w:t>
            </w:r>
          </w:p>
        </w:tc>
        <w:tc>
          <w:tcPr>
            <w:tcW w:w="1701" w:type="dxa"/>
            <w:shd w:val="clear" w:color="auto" w:fill="auto"/>
          </w:tcPr>
          <w:p w:rsidR="00E01F92" w:rsidRPr="001F004F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комитет по экономике и инвестиционной политике Администрации района</w:t>
            </w:r>
          </w:p>
        </w:tc>
        <w:tc>
          <w:tcPr>
            <w:tcW w:w="1561" w:type="dxa"/>
            <w:shd w:val="clear" w:color="auto" w:fill="auto"/>
          </w:tcPr>
          <w:p w:rsidR="00E01F92" w:rsidRPr="001F004F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эффективного функционирования действующих и вновь создаваемых средних и малых предприятий в указанной сфере на конкурентных условиях осуществления их деятельности</w:t>
            </w:r>
          </w:p>
        </w:tc>
      </w:tr>
      <w:tr w:rsidR="00E01F92" w:rsidRPr="00E14E60" w:rsidTr="005A6513">
        <w:trPr>
          <w:trHeight w:val="283"/>
        </w:trPr>
        <w:tc>
          <w:tcPr>
            <w:tcW w:w="15873" w:type="dxa"/>
            <w:gridSpan w:val="10"/>
            <w:shd w:val="clear" w:color="auto" w:fill="auto"/>
          </w:tcPr>
          <w:p w:rsidR="00E01F92" w:rsidRPr="00BA22B5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2B5">
              <w:rPr>
                <w:rFonts w:ascii="Times New Roman" w:eastAsia="Times New Roman" w:hAnsi="Times New Roman" w:cs="Times New Roman"/>
                <w:lang w:eastAsia="ru-RU"/>
              </w:rPr>
              <w:t>10. Сфера наружной рекламы</w:t>
            </w:r>
          </w:p>
        </w:tc>
      </w:tr>
      <w:tr w:rsidR="00E01F92" w:rsidRPr="00E14E60" w:rsidTr="005A6513">
        <w:trPr>
          <w:trHeight w:val="827"/>
        </w:trPr>
        <w:tc>
          <w:tcPr>
            <w:tcW w:w="562" w:type="dxa"/>
            <w:shd w:val="clear" w:color="auto" w:fill="auto"/>
          </w:tcPr>
          <w:p w:rsidR="00E01F92" w:rsidRPr="007C1260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12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10.1.</w:t>
            </w:r>
          </w:p>
        </w:tc>
        <w:tc>
          <w:tcPr>
            <w:tcW w:w="2835" w:type="dxa"/>
            <w:shd w:val="clear" w:color="auto" w:fill="auto"/>
          </w:tcPr>
          <w:p w:rsidR="00E01F92" w:rsidRPr="0033379F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379F">
              <w:rPr>
                <w:rFonts w:ascii="Times New Roman" w:hAnsi="Times New Roman" w:cs="Times New Roman"/>
                <w:sz w:val="20"/>
                <w:szCs w:val="20"/>
              </w:rPr>
              <w:t>Актуализация схемы размещения рекламных конструкций</w:t>
            </w:r>
          </w:p>
        </w:tc>
        <w:tc>
          <w:tcPr>
            <w:tcW w:w="3402" w:type="dxa"/>
            <w:shd w:val="clear" w:color="auto" w:fill="auto"/>
          </w:tcPr>
          <w:p w:rsidR="00E01F92" w:rsidRPr="00F60470" w:rsidRDefault="00E01F92" w:rsidP="005A6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0">
              <w:rPr>
                <w:rFonts w:ascii="Times New Roman" w:hAnsi="Times New Roman" w:cs="Times New Roman"/>
                <w:sz w:val="20"/>
                <w:szCs w:val="20"/>
              </w:rPr>
              <w:t>Актуализация схемы размещения рекламных конструкций не требовалась. Будет проведена по мере необходимости при наличии заявлений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1F92" w:rsidRPr="00F60470" w:rsidRDefault="00E01F92" w:rsidP="005A6513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0">
              <w:rPr>
                <w:rFonts w:ascii="Times New Roman" w:hAnsi="Times New Roman" w:cs="Times New Roman"/>
                <w:sz w:val="20"/>
                <w:szCs w:val="20"/>
              </w:rPr>
              <w:t>доля организаций частной формы собственности в сфере наружной рекламы, процентов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01F92" w:rsidRPr="00BA22B5" w:rsidRDefault="00E01F92" w:rsidP="005A6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2B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01F92" w:rsidRPr="00BA22B5" w:rsidRDefault="00E01F92" w:rsidP="005A6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2B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01F92" w:rsidRPr="00BA22B5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01F92" w:rsidRPr="001F004F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00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01F92" w:rsidRPr="001F004F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строительству, архитектуре и благоустройству Администрации района</w:t>
            </w:r>
          </w:p>
        </w:tc>
        <w:tc>
          <w:tcPr>
            <w:tcW w:w="1561" w:type="dxa"/>
            <w:shd w:val="clear" w:color="auto" w:fill="auto"/>
          </w:tcPr>
          <w:p w:rsidR="00E01F92" w:rsidRPr="007C1260" w:rsidRDefault="00E01F92" w:rsidP="005A6513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C1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ткрытый доступ для хозяйствующих субъектов</w:t>
            </w:r>
          </w:p>
        </w:tc>
      </w:tr>
      <w:tr w:rsidR="00E01F92" w:rsidRPr="00E14E60" w:rsidTr="005A6513">
        <w:trPr>
          <w:trHeight w:val="827"/>
        </w:trPr>
        <w:tc>
          <w:tcPr>
            <w:tcW w:w="562" w:type="dxa"/>
            <w:shd w:val="clear" w:color="auto" w:fill="auto"/>
          </w:tcPr>
          <w:p w:rsidR="00E01F92" w:rsidRPr="001D071C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07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10.2.</w:t>
            </w:r>
          </w:p>
        </w:tc>
        <w:tc>
          <w:tcPr>
            <w:tcW w:w="2835" w:type="dxa"/>
            <w:shd w:val="clear" w:color="auto" w:fill="auto"/>
          </w:tcPr>
          <w:p w:rsidR="00E01F92" w:rsidRPr="0033379F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379F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на официальных сайтах ОМСУ перечня всех нормативных правовых актов и местных локальных актов, регулирующих сферу </w:t>
            </w:r>
            <w:r w:rsidRPr="003337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наружной рекламы</w:t>
            </w:r>
          </w:p>
        </w:tc>
        <w:tc>
          <w:tcPr>
            <w:tcW w:w="3402" w:type="dxa"/>
            <w:shd w:val="clear" w:color="auto" w:fill="auto"/>
          </w:tcPr>
          <w:p w:rsidR="00E01F92" w:rsidRPr="004737F1" w:rsidRDefault="004B14B8" w:rsidP="004B14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D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Схема размещения рекламных конструкций, административный регламент предоставления муниципальной услуги «Выдача разрешения на установку и </w:t>
            </w:r>
            <w:r w:rsidRPr="005F1D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эксплуатацию рекламных конструкций на соответствующей территории, аннулирование такого разрешения» размещены на официальной сайте муниципального образования Топчихинский</w:t>
            </w:r>
            <w:r w:rsidRPr="00551ABF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559" w:type="dxa"/>
            <w:vMerge/>
            <w:shd w:val="clear" w:color="auto" w:fill="auto"/>
          </w:tcPr>
          <w:p w:rsidR="00E01F92" w:rsidRPr="00E14E60" w:rsidRDefault="00E01F92" w:rsidP="005A6513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01F92" w:rsidRPr="00BA22B5" w:rsidRDefault="00E01F92" w:rsidP="005A6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01F92" w:rsidRPr="00BA22B5" w:rsidRDefault="00E01F92" w:rsidP="005A6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01F92" w:rsidRPr="00BA22B5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01F92" w:rsidRPr="00E14E60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01F92" w:rsidRPr="001F004F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E01F92" w:rsidRPr="001F004F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повышение уровня информированности хозяйствующих </w:t>
            </w:r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субъектов о размещении рекламных конструкций</w:t>
            </w:r>
          </w:p>
        </w:tc>
      </w:tr>
      <w:tr w:rsidR="00E01F92" w:rsidRPr="00E14E60" w:rsidTr="005A6513">
        <w:trPr>
          <w:trHeight w:val="827"/>
        </w:trPr>
        <w:tc>
          <w:tcPr>
            <w:tcW w:w="562" w:type="dxa"/>
            <w:shd w:val="clear" w:color="auto" w:fill="auto"/>
          </w:tcPr>
          <w:p w:rsidR="00E01F92" w:rsidRPr="0033379F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37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10.3.</w:t>
            </w:r>
          </w:p>
        </w:tc>
        <w:tc>
          <w:tcPr>
            <w:tcW w:w="2835" w:type="dxa"/>
            <w:shd w:val="clear" w:color="auto" w:fill="auto"/>
          </w:tcPr>
          <w:p w:rsidR="00E01F92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379F">
              <w:rPr>
                <w:rFonts w:ascii="Times New Roman" w:hAnsi="Times New Roman" w:cs="Times New Roman"/>
                <w:sz w:val="20"/>
                <w:szCs w:val="20"/>
              </w:rPr>
              <w:t>Выявление и осуществление демонтажа незаконных рекламных конструкций, внедрение современных и инновационных рекламных систем</w:t>
            </w:r>
          </w:p>
          <w:p w:rsidR="00E01F92" w:rsidRPr="0033379F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E01F92" w:rsidRPr="008C00AE" w:rsidRDefault="004B14B8" w:rsidP="004B14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E01F92" w:rsidRPr="004737F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01F92" w:rsidRPr="004737F1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E01F92" w:rsidRPr="004737F1">
              <w:rPr>
                <w:rFonts w:ascii="Times New Roman" w:hAnsi="Times New Roman" w:cs="Times New Roman"/>
                <w:sz w:val="20"/>
                <w:szCs w:val="20"/>
              </w:rPr>
              <w:t xml:space="preserve"> незаконные рекламные конструкции не выявлены</w:t>
            </w:r>
          </w:p>
        </w:tc>
        <w:tc>
          <w:tcPr>
            <w:tcW w:w="1559" w:type="dxa"/>
            <w:vMerge/>
            <w:shd w:val="clear" w:color="auto" w:fill="auto"/>
          </w:tcPr>
          <w:p w:rsidR="00E01F92" w:rsidRPr="0033379F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01F92" w:rsidRPr="00BA22B5" w:rsidRDefault="00E01F92" w:rsidP="005A6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01F92" w:rsidRPr="00BA22B5" w:rsidRDefault="00E01F92" w:rsidP="005A6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01F92" w:rsidRPr="00BA22B5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01F92" w:rsidRPr="0033379F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01F92" w:rsidRPr="0033379F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E01F92" w:rsidRPr="001F004F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конкуренции и качества услуг</w:t>
            </w:r>
          </w:p>
        </w:tc>
      </w:tr>
      <w:tr w:rsidR="00E01F92" w:rsidRPr="00E14E60" w:rsidTr="005A6513">
        <w:trPr>
          <w:trHeight w:val="314"/>
        </w:trPr>
        <w:tc>
          <w:tcPr>
            <w:tcW w:w="15873" w:type="dxa"/>
            <w:gridSpan w:val="10"/>
            <w:shd w:val="clear" w:color="auto" w:fill="auto"/>
          </w:tcPr>
          <w:p w:rsidR="00E01F92" w:rsidRPr="00BA22B5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2B5">
              <w:rPr>
                <w:rFonts w:ascii="Times New Roman" w:eastAsia="Times New Roman" w:hAnsi="Times New Roman" w:cs="Times New Roman"/>
                <w:lang w:eastAsia="ru-RU"/>
              </w:rPr>
              <w:t>11. Рынок теплоснабжения (производство тепловой энергии)</w:t>
            </w:r>
          </w:p>
        </w:tc>
      </w:tr>
      <w:tr w:rsidR="00E01F92" w:rsidRPr="00E14E60" w:rsidTr="005A6513">
        <w:trPr>
          <w:trHeight w:val="3156"/>
        </w:trPr>
        <w:tc>
          <w:tcPr>
            <w:tcW w:w="562" w:type="dxa"/>
            <w:shd w:val="clear" w:color="auto" w:fill="auto"/>
          </w:tcPr>
          <w:p w:rsidR="00E01F92" w:rsidRPr="0095253A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25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11.1.</w:t>
            </w:r>
          </w:p>
        </w:tc>
        <w:tc>
          <w:tcPr>
            <w:tcW w:w="2835" w:type="dxa"/>
            <w:shd w:val="clear" w:color="auto" w:fill="auto"/>
          </w:tcPr>
          <w:p w:rsidR="00E01F92" w:rsidRPr="00F3577E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77E">
              <w:rPr>
                <w:rFonts w:ascii="Times New Roman" w:hAnsi="Times New Roman" w:cs="Times New Roman"/>
                <w:sz w:val="20"/>
                <w:szCs w:val="20"/>
              </w:rPr>
              <w:t>Оформление правоустанавливающих документов на объекты теплоснабжения, постановка их на кадастровый учет. Передача муниципальных объектов теплоснабжения в собственность организациям частной формы собственности при условии установления инвестиционных и эксплуатационных обязательств</w:t>
            </w:r>
          </w:p>
        </w:tc>
        <w:tc>
          <w:tcPr>
            <w:tcW w:w="3402" w:type="dxa"/>
            <w:shd w:val="clear" w:color="auto" w:fill="auto"/>
          </w:tcPr>
          <w:p w:rsidR="00E01F92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 w:rsidR="004B19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году велась планомерная работа по оформлению правоустанавливающих документов на объекты теплоснабжения, постановка их на кадастровый учет. </w:t>
            </w:r>
          </w:p>
          <w:p w:rsidR="00E01F92" w:rsidRPr="00F3577E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дальнейшем планируется заключение концессионных соглашений.</w:t>
            </w:r>
          </w:p>
        </w:tc>
        <w:tc>
          <w:tcPr>
            <w:tcW w:w="1559" w:type="dxa"/>
            <w:shd w:val="clear" w:color="auto" w:fill="auto"/>
          </w:tcPr>
          <w:p w:rsidR="00E01F92" w:rsidRPr="00F3577E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77E">
              <w:rPr>
                <w:rFonts w:ascii="Times New Roman" w:hAnsi="Times New Roman" w:cs="Times New Roman"/>
                <w:sz w:val="20"/>
                <w:szCs w:val="20"/>
              </w:rPr>
              <w:t>доля организаций частной формы собственности в сфере теплоснабжения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577E">
              <w:rPr>
                <w:rFonts w:ascii="Times New Roman" w:hAnsi="Times New Roman" w:cs="Times New Roman"/>
                <w:sz w:val="20"/>
                <w:szCs w:val="20"/>
              </w:rPr>
              <w:t>(производство тепловой энергии), процентов</w:t>
            </w:r>
          </w:p>
        </w:tc>
        <w:tc>
          <w:tcPr>
            <w:tcW w:w="993" w:type="dxa"/>
            <w:shd w:val="clear" w:color="auto" w:fill="auto"/>
          </w:tcPr>
          <w:p w:rsidR="00E01F92" w:rsidRPr="00BA22B5" w:rsidRDefault="00E01F92" w:rsidP="005A6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2B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E01F92" w:rsidRPr="00BA22B5" w:rsidRDefault="004B195E" w:rsidP="004B1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E01F92" w:rsidRPr="00BA22B5" w:rsidRDefault="004B195E" w:rsidP="005A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E01F92" w:rsidRPr="00F60470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Мониторинг комитета ЖКХ, дорожного хозяйства, транспорта, связи </w:t>
            </w:r>
          </w:p>
        </w:tc>
        <w:tc>
          <w:tcPr>
            <w:tcW w:w="1701" w:type="dxa"/>
            <w:shd w:val="clear" w:color="auto" w:fill="auto"/>
          </w:tcPr>
          <w:p w:rsidR="00E01F92" w:rsidRPr="001F004F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комитет ЖКХ, дорожного хозяйства, транспорта, связи Администрации района</w:t>
            </w:r>
          </w:p>
        </w:tc>
        <w:tc>
          <w:tcPr>
            <w:tcW w:w="1561" w:type="dxa"/>
            <w:shd w:val="clear" w:color="auto" w:fill="auto"/>
          </w:tcPr>
          <w:p w:rsidR="00E01F92" w:rsidRPr="001F004F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количества организаций частной формы собственности на рынке, повышение качества предоставляемых услуг</w:t>
            </w:r>
          </w:p>
        </w:tc>
      </w:tr>
      <w:tr w:rsidR="00E01F92" w:rsidRPr="00E14E60" w:rsidTr="005A6513">
        <w:trPr>
          <w:trHeight w:val="313"/>
        </w:trPr>
        <w:tc>
          <w:tcPr>
            <w:tcW w:w="15873" w:type="dxa"/>
            <w:gridSpan w:val="10"/>
            <w:shd w:val="clear" w:color="auto" w:fill="auto"/>
          </w:tcPr>
          <w:p w:rsidR="00E01F92" w:rsidRPr="00BA22B5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2B5">
              <w:rPr>
                <w:rFonts w:ascii="Times New Roman" w:eastAsia="Times New Roman" w:hAnsi="Times New Roman" w:cs="Times New Roman"/>
                <w:lang w:eastAsia="ru-RU"/>
              </w:rPr>
              <w:t>12. Рынок поставки сжиженного газа в баллонах</w:t>
            </w:r>
          </w:p>
        </w:tc>
      </w:tr>
      <w:tr w:rsidR="00E01F92" w:rsidRPr="00E14E60" w:rsidTr="005A6513">
        <w:trPr>
          <w:trHeight w:val="827"/>
        </w:trPr>
        <w:tc>
          <w:tcPr>
            <w:tcW w:w="562" w:type="dxa"/>
            <w:shd w:val="clear" w:color="auto" w:fill="auto"/>
          </w:tcPr>
          <w:p w:rsidR="00E01F92" w:rsidRPr="00E0212C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1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12.1.</w:t>
            </w:r>
          </w:p>
        </w:tc>
        <w:tc>
          <w:tcPr>
            <w:tcW w:w="2835" w:type="dxa"/>
            <w:shd w:val="clear" w:color="auto" w:fill="auto"/>
          </w:tcPr>
          <w:p w:rsidR="00E01F92" w:rsidRPr="00E0212C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12C">
              <w:rPr>
                <w:rFonts w:ascii="Times New Roman" w:hAnsi="Times New Roman" w:cs="Times New Roman"/>
                <w:sz w:val="20"/>
                <w:szCs w:val="20"/>
              </w:rPr>
              <w:t>Ежегодный мониторинг состояния конкуренции на рынке поставок сжиженного газа в баллонах</w:t>
            </w:r>
          </w:p>
        </w:tc>
        <w:tc>
          <w:tcPr>
            <w:tcW w:w="3402" w:type="dxa"/>
            <w:shd w:val="clear" w:color="auto" w:fill="auto"/>
          </w:tcPr>
          <w:p w:rsidR="00E01F92" w:rsidRPr="004B14B8" w:rsidRDefault="00E01F92" w:rsidP="004B14B8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4B8">
              <w:rPr>
                <w:rFonts w:ascii="Times New Roman" w:hAnsi="Times New Roman" w:cs="Times New Roman"/>
                <w:sz w:val="20"/>
                <w:szCs w:val="20"/>
              </w:rPr>
              <w:t>Мониторинг проводится в постоянном режиме. В районе осуществля</w:t>
            </w:r>
            <w:r w:rsidR="004B14B8" w:rsidRPr="004B14B8">
              <w:rPr>
                <w:rFonts w:ascii="Times New Roman" w:hAnsi="Times New Roman" w:cs="Times New Roman"/>
                <w:sz w:val="20"/>
                <w:szCs w:val="20"/>
              </w:rPr>
              <w:t xml:space="preserve">ет </w:t>
            </w:r>
            <w:r w:rsidRPr="004B14B8">
              <w:rPr>
                <w:rFonts w:ascii="Times New Roman" w:hAnsi="Times New Roman" w:cs="Times New Roman"/>
                <w:sz w:val="20"/>
                <w:szCs w:val="20"/>
              </w:rPr>
              <w:t>деятельность  поставщик сжиженного газа в баллонах</w:t>
            </w:r>
            <w:r w:rsidR="004B14B8" w:rsidRPr="004B14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14B8">
              <w:rPr>
                <w:rFonts w:ascii="Times New Roman" w:hAnsi="Times New Roman" w:cs="Times New Roman"/>
                <w:sz w:val="20"/>
                <w:szCs w:val="20"/>
              </w:rPr>
              <w:t xml:space="preserve">ОАО </w:t>
            </w:r>
            <w:r w:rsidRPr="00234CF0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234CF0">
              <w:rPr>
                <w:rFonts w:ascii="Times New Roman" w:hAnsi="Times New Roman" w:cs="Times New Roman"/>
                <w:sz w:val="18"/>
                <w:szCs w:val="18"/>
              </w:rPr>
              <w:t>Алтайкрайгазсервис</w:t>
            </w:r>
            <w:proofErr w:type="spellEnd"/>
            <w:r w:rsidRPr="00234CF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4B14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01F92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12C">
              <w:rPr>
                <w:rFonts w:ascii="Times New Roman" w:hAnsi="Times New Roman" w:cs="Times New Roman"/>
                <w:sz w:val="20"/>
                <w:szCs w:val="20"/>
              </w:rPr>
              <w:t>доля организаций частной формы собственности в сфере поставки сжиженного газа в баллонах, процентов</w:t>
            </w:r>
          </w:p>
          <w:p w:rsidR="00E01F92" w:rsidRPr="00E0212C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01F92" w:rsidRPr="00BA22B5" w:rsidRDefault="00E01F92" w:rsidP="005A6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2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992" w:type="dxa"/>
            <w:shd w:val="clear" w:color="auto" w:fill="auto"/>
          </w:tcPr>
          <w:p w:rsidR="00E01F92" w:rsidRPr="00BA22B5" w:rsidRDefault="00E01F92" w:rsidP="005A6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2B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E01F92" w:rsidRPr="00BA22B5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E01F92" w:rsidRPr="001F004F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комитета ЖКХ</w:t>
            </w:r>
          </w:p>
        </w:tc>
        <w:tc>
          <w:tcPr>
            <w:tcW w:w="1701" w:type="dxa"/>
            <w:shd w:val="clear" w:color="auto" w:fill="auto"/>
          </w:tcPr>
          <w:p w:rsidR="00E01F92" w:rsidRPr="001F004F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комитет ЖКХ, дорожного хозяйства, транспорта, связи Администрации района</w:t>
            </w:r>
          </w:p>
        </w:tc>
        <w:tc>
          <w:tcPr>
            <w:tcW w:w="1561" w:type="dxa"/>
            <w:shd w:val="clear" w:color="auto" w:fill="auto"/>
          </w:tcPr>
          <w:p w:rsidR="00E01F92" w:rsidRPr="001F004F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информированности организаций частной формы собственности на рынке, сохранение конкурентных условий ведения бизнеса</w:t>
            </w:r>
          </w:p>
        </w:tc>
      </w:tr>
      <w:tr w:rsidR="00E01F92" w:rsidRPr="00E14E60" w:rsidTr="005A6513">
        <w:trPr>
          <w:trHeight w:val="333"/>
        </w:trPr>
        <w:tc>
          <w:tcPr>
            <w:tcW w:w="15873" w:type="dxa"/>
            <w:gridSpan w:val="10"/>
            <w:shd w:val="clear" w:color="auto" w:fill="auto"/>
          </w:tcPr>
          <w:p w:rsidR="00E01F92" w:rsidRPr="00BA22B5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2B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13. Рынок ритуальных услуг</w:t>
            </w:r>
          </w:p>
        </w:tc>
      </w:tr>
      <w:tr w:rsidR="00E01F92" w:rsidRPr="00E14E60" w:rsidTr="005A6513">
        <w:trPr>
          <w:trHeight w:val="2781"/>
        </w:trPr>
        <w:tc>
          <w:tcPr>
            <w:tcW w:w="562" w:type="dxa"/>
            <w:shd w:val="clear" w:color="auto" w:fill="auto"/>
          </w:tcPr>
          <w:p w:rsidR="00E01F92" w:rsidRPr="0089188C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8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13.1.</w:t>
            </w:r>
          </w:p>
        </w:tc>
        <w:tc>
          <w:tcPr>
            <w:tcW w:w="2835" w:type="dxa"/>
            <w:shd w:val="clear" w:color="auto" w:fill="auto"/>
          </w:tcPr>
          <w:p w:rsidR="00E01F92" w:rsidRPr="0089188C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88C">
              <w:rPr>
                <w:rFonts w:ascii="Times New Roman" w:hAnsi="Times New Roman" w:cs="Times New Roman"/>
                <w:sz w:val="20"/>
                <w:szCs w:val="20"/>
              </w:rPr>
              <w:t>Формирование и актуализация данных реестра участников, осуществляющих деятельность на рынке ритуальных услуг района, с указанием видов деятельности и контактной информации (адрес, телефон, электронная почта)</w:t>
            </w:r>
          </w:p>
        </w:tc>
        <w:tc>
          <w:tcPr>
            <w:tcW w:w="3402" w:type="dxa"/>
            <w:shd w:val="clear" w:color="auto" w:fill="auto"/>
          </w:tcPr>
          <w:p w:rsidR="00E01F92" w:rsidRPr="00F60470" w:rsidRDefault="00E01F92" w:rsidP="004B14B8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0">
              <w:rPr>
                <w:rFonts w:ascii="Times New Roman" w:hAnsi="Times New Roman" w:cs="Times New Roman"/>
                <w:sz w:val="20"/>
                <w:szCs w:val="20"/>
              </w:rPr>
              <w:t>Реестр субъектов, осуществляющих деятельность на рынке ритуальных услуг сформирован и размещен на сайте в разделе «Потребительский рынок». На 01.01.202</w:t>
            </w:r>
            <w:r w:rsidR="004B14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60470">
              <w:rPr>
                <w:rFonts w:ascii="Times New Roman" w:hAnsi="Times New Roman" w:cs="Times New Roman"/>
                <w:sz w:val="20"/>
                <w:szCs w:val="20"/>
              </w:rPr>
              <w:t xml:space="preserve"> в районе осуществляют деятельность в данной сфере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60470">
              <w:rPr>
                <w:rFonts w:ascii="Times New Roman" w:hAnsi="Times New Roman" w:cs="Times New Roman"/>
                <w:sz w:val="20"/>
                <w:szCs w:val="20"/>
              </w:rPr>
              <w:t xml:space="preserve"> субъекта малого предпринимательства: ИП Ларионов И.Н., ИП Гердт О.Г. </w:t>
            </w:r>
          </w:p>
        </w:tc>
        <w:tc>
          <w:tcPr>
            <w:tcW w:w="1559" w:type="dxa"/>
            <w:shd w:val="clear" w:color="auto" w:fill="auto"/>
          </w:tcPr>
          <w:p w:rsidR="00E01F92" w:rsidRPr="00F60470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0">
              <w:rPr>
                <w:rFonts w:ascii="Times New Roman" w:hAnsi="Times New Roman" w:cs="Times New Roman"/>
                <w:sz w:val="20"/>
                <w:szCs w:val="20"/>
              </w:rPr>
              <w:t>доля организаций частной формы собственности в сфере ритуальных услуг, процентов</w:t>
            </w:r>
          </w:p>
        </w:tc>
        <w:tc>
          <w:tcPr>
            <w:tcW w:w="993" w:type="dxa"/>
            <w:shd w:val="clear" w:color="auto" w:fill="auto"/>
          </w:tcPr>
          <w:p w:rsidR="00E01F92" w:rsidRPr="00BA22B5" w:rsidRDefault="00E01F92" w:rsidP="005A6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2B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E01F92" w:rsidRPr="00BA22B5" w:rsidRDefault="00E01F92" w:rsidP="005A6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2B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E01F92" w:rsidRPr="00BA22B5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E01F92" w:rsidRPr="00F60470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ФНС</w:t>
            </w:r>
          </w:p>
        </w:tc>
        <w:tc>
          <w:tcPr>
            <w:tcW w:w="1701" w:type="dxa"/>
            <w:shd w:val="clear" w:color="auto" w:fill="auto"/>
          </w:tcPr>
          <w:p w:rsidR="00E01F92" w:rsidRPr="001F004F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комитет ЖКХ, дорожного хозяйства, транспорта, связи Администрации района</w:t>
            </w:r>
          </w:p>
        </w:tc>
        <w:tc>
          <w:tcPr>
            <w:tcW w:w="1561" w:type="dxa"/>
            <w:shd w:val="clear" w:color="auto" w:fill="auto"/>
          </w:tcPr>
          <w:p w:rsidR="00E01F92" w:rsidRPr="001F004F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доли организаций частной формы собственности, предоставляющих услуги на рынке, повышение качества услуг</w:t>
            </w:r>
          </w:p>
        </w:tc>
      </w:tr>
      <w:tr w:rsidR="00E01F92" w:rsidRPr="00E14E60" w:rsidTr="005A6513">
        <w:trPr>
          <w:trHeight w:val="337"/>
        </w:trPr>
        <w:tc>
          <w:tcPr>
            <w:tcW w:w="15873" w:type="dxa"/>
            <w:gridSpan w:val="10"/>
            <w:shd w:val="clear" w:color="auto" w:fill="auto"/>
          </w:tcPr>
          <w:p w:rsidR="00E01F92" w:rsidRPr="00BA22B5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2B5">
              <w:rPr>
                <w:rFonts w:ascii="Times New Roman" w:eastAsia="Times New Roman" w:hAnsi="Times New Roman" w:cs="Times New Roman"/>
                <w:lang w:eastAsia="ru-RU"/>
              </w:rPr>
              <w:t>14. 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E01F92" w:rsidRPr="00E14E60" w:rsidTr="005A6513">
        <w:trPr>
          <w:trHeight w:val="827"/>
        </w:trPr>
        <w:tc>
          <w:tcPr>
            <w:tcW w:w="562" w:type="dxa"/>
            <w:shd w:val="clear" w:color="auto" w:fill="auto"/>
          </w:tcPr>
          <w:p w:rsidR="00E01F92" w:rsidRPr="00B06673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</w:t>
            </w:r>
          </w:p>
        </w:tc>
        <w:tc>
          <w:tcPr>
            <w:tcW w:w="2835" w:type="dxa"/>
            <w:shd w:val="clear" w:color="auto" w:fill="auto"/>
          </w:tcPr>
          <w:p w:rsidR="00E01F92" w:rsidRPr="00F3577E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77E">
              <w:rPr>
                <w:rFonts w:ascii="Times New Roman" w:hAnsi="Times New Roman" w:cs="Times New Roman"/>
                <w:sz w:val="20"/>
                <w:szCs w:val="20"/>
              </w:rPr>
              <w:t>Обеспечение доступа индивидуальных предпринимателей и юридических лиц к участию в открытом конкурсе на право осуществления перевозок по маршрутам регулярных перевозок</w:t>
            </w:r>
          </w:p>
        </w:tc>
        <w:tc>
          <w:tcPr>
            <w:tcW w:w="3402" w:type="dxa"/>
            <w:shd w:val="clear" w:color="auto" w:fill="auto"/>
          </w:tcPr>
          <w:p w:rsidR="00E01F92" w:rsidRPr="004F10DD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0DD">
              <w:rPr>
                <w:rFonts w:ascii="Times New Roman" w:hAnsi="Times New Roman" w:cs="Times New Roman"/>
                <w:sz w:val="20"/>
                <w:szCs w:val="20"/>
              </w:rPr>
              <w:t>Администрацией района ежегодно проводится конкурс  на право осуществления перевозок по маршрутам регулярных перевозок, все необходимые материалы по конкурсу размещены в открытом доступе на сайте муниципального образования Топчихинский район</w:t>
            </w:r>
          </w:p>
        </w:tc>
        <w:tc>
          <w:tcPr>
            <w:tcW w:w="1559" w:type="dxa"/>
            <w:shd w:val="clear" w:color="auto" w:fill="auto"/>
          </w:tcPr>
          <w:p w:rsidR="00E01F92" w:rsidRPr="004F10DD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0DD">
              <w:rPr>
                <w:rFonts w:ascii="Times New Roman" w:hAnsi="Times New Roman" w:cs="Times New Roman"/>
                <w:sz w:val="20"/>
                <w:szCs w:val="20"/>
              </w:rPr>
              <w:t xml:space="preserve">доля услуг (работ) по перевозке пассажиров автомобильным транспортом по </w:t>
            </w:r>
            <w:r w:rsidRPr="004F10DD">
              <w:rPr>
                <w:rFonts w:ascii="Times New Roman" w:hAnsi="Times New Roman" w:cs="Times New Roman"/>
                <w:sz w:val="18"/>
                <w:szCs w:val="18"/>
              </w:rPr>
              <w:t>муниципальным</w:t>
            </w:r>
            <w:r w:rsidRPr="004F10DD">
              <w:rPr>
                <w:rFonts w:ascii="Times New Roman" w:hAnsi="Times New Roman" w:cs="Times New Roman"/>
                <w:sz w:val="20"/>
                <w:szCs w:val="20"/>
              </w:rPr>
              <w:t xml:space="preserve"> маршрутам регулярных перевозок, оказанных (выполненных) организациями частной формы собственности, процентов</w:t>
            </w:r>
          </w:p>
        </w:tc>
        <w:tc>
          <w:tcPr>
            <w:tcW w:w="993" w:type="dxa"/>
            <w:shd w:val="clear" w:color="auto" w:fill="auto"/>
          </w:tcPr>
          <w:p w:rsidR="00E01F92" w:rsidRPr="00BA22B5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E01F92" w:rsidRPr="00BA22B5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E01F92" w:rsidRPr="00BA22B5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E01F92" w:rsidRPr="001F004F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00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01F92" w:rsidRPr="001F004F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комитет ЖКХ, дорожного хозяйства, транспорта, связи Администрации района</w:t>
            </w:r>
          </w:p>
        </w:tc>
        <w:tc>
          <w:tcPr>
            <w:tcW w:w="1561" w:type="dxa"/>
            <w:shd w:val="clear" w:color="auto" w:fill="auto"/>
          </w:tcPr>
          <w:p w:rsidR="00E01F92" w:rsidRPr="001F004F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удовлетворение в полном объеме потребностей населения в перевозках, обеспечение доступа на рынок большего количества организаций частной формы собственности</w:t>
            </w:r>
          </w:p>
        </w:tc>
      </w:tr>
      <w:tr w:rsidR="00E01F92" w:rsidRPr="00E14E60" w:rsidTr="005A6513">
        <w:trPr>
          <w:trHeight w:val="259"/>
        </w:trPr>
        <w:tc>
          <w:tcPr>
            <w:tcW w:w="15873" w:type="dxa"/>
            <w:gridSpan w:val="10"/>
            <w:shd w:val="clear" w:color="auto" w:fill="auto"/>
          </w:tcPr>
          <w:p w:rsidR="00E01F92" w:rsidRPr="00BA22B5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</w:tr>
      <w:tr w:rsidR="00E01F92" w:rsidRPr="00E14E60" w:rsidTr="005A6513">
        <w:trPr>
          <w:trHeight w:val="827"/>
        </w:trPr>
        <w:tc>
          <w:tcPr>
            <w:tcW w:w="562" w:type="dxa"/>
            <w:shd w:val="clear" w:color="auto" w:fill="auto"/>
          </w:tcPr>
          <w:p w:rsidR="00E01F92" w:rsidRPr="00B06673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6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15.1.</w:t>
            </w:r>
          </w:p>
        </w:tc>
        <w:tc>
          <w:tcPr>
            <w:tcW w:w="2835" w:type="dxa"/>
            <w:shd w:val="clear" w:color="auto" w:fill="auto"/>
          </w:tcPr>
          <w:p w:rsidR="00E01F92" w:rsidRPr="00B06673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77E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доступа индивидуальных предпринимателей и </w:t>
            </w:r>
            <w:r w:rsidRPr="00F357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юридических лиц к участию в открытом конкурсе на право осуществления перевозок по маршрутам регулярных перевозок</w:t>
            </w:r>
          </w:p>
        </w:tc>
        <w:tc>
          <w:tcPr>
            <w:tcW w:w="3402" w:type="dxa"/>
            <w:shd w:val="clear" w:color="auto" w:fill="auto"/>
          </w:tcPr>
          <w:p w:rsidR="00E01F92" w:rsidRPr="004F10DD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10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Администрацией района ежегодно проводится конкурс  на право осуществления перевозок по </w:t>
            </w:r>
            <w:r w:rsidRPr="004F10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маршрутам регулярных перевозок, все необходимые материалы по конкурсу размещены в открытом доступе на сайте муниципального образования Топчихинский район</w:t>
            </w:r>
          </w:p>
        </w:tc>
        <w:tc>
          <w:tcPr>
            <w:tcW w:w="1559" w:type="dxa"/>
            <w:shd w:val="clear" w:color="auto" w:fill="auto"/>
          </w:tcPr>
          <w:p w:rsidR="00E01F92" w:rsidRPr="004F10DD" w:rsidRDefault="00E01F92" w:rsidP="005A6513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0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доля услуг (работ) по перевозке </w:t>
            </w:r>
            <w:r w:rsidRPr="004F10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пассажиров автомобильным транспортом по межмуниципальным маршрутам регулярных перевозок, оказанных (выполненных) организациями частной формы собственности, процентов</w:t>
            </w:r>
          </w:p>
        </w:tc>
        <w:tc>
          <w:tcPr>
            <w:tcW w:w="993" w:type="dxa"/>
            <w:shd w:val="clear" w:color="auto" w:fill="auto"/>
          </w:tcPr>
          <w:p w:rsidR="00E01F92" w:rsidRPr="00BA22B5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992" w:type="dxa"/>
            <w:shd w:val="clear" w:color="auto" w:fill="auto"/>
          </w:tcPr>
          <w:p w:rsidR="00E01F92" w:rsidRPr="00BA22B5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E01F92" w:rsidRPr="00BA22B5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E01F92" w:rsidRPr="001F004F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00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01F92" w:rsidRPr="001F004F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комитет ЖКХ, дорожного хозяйства, транспорта, связи </w:t>
            </w:r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Администрации района</w:t>
            </w:r>
          </w:p>
        </w:tc>
        <w:tc>
          <w:tcPr>
            <w:tcW w:w="1561" w:type="dxa"/>
            <w:shd w:val="clear" w:color="auto" w:fill="auto"/>
          </w:tcPr>
          <w:p w:rsidR="00E01F92" w:rsidRPr="001F004F" w:rsidRDefault="00E01F92" w:rsidP="005A651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удовлетворение в полном объеме потребностей населения в </w:t>
            </w:r>
            <w:r w:rsidRPr="001F00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перевозках, развитие сектора регулярных перевозок  с обеспечением доступа на рынок большего количества организаций частной формы собственности</w:t>
            </w:r>
          </w:p>
        </w:tc>
      </w:tr>
    </w:tbl>
    <w:p w:rsidR="00E01F92" w:rsidRPr="00E14E60" w:rsidRDefault="00E01F92" w:rsidP="00E01F92">
      <w:pPr>
        <w:keepNext/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E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E01F92" w:rsidRDefault="00E01F92" w:rsidP="00895576">
      <w:pPr>
        <w:keepNext/>
        <w:widowControl w:val="0"/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sz w:val="28"/>
          <w:szCs w:val="20"/>
          <w:lang w:eastAsia="ru-RU"/>
        </w:rPr>
      </w:pPr>
    </w:p>
    <w:p w:rsidR="00E01F92" w:rsidRDefault="00E01F92" w:rsidP="00895576">
      <w:pPr>
        <w:keepNext/>
        <w:widowControl w:val="0"/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sz w:val="28"/>
          <w:szCs w:val="20"/>
          <w:lang w:eastAsia="ru-RU"/>
        </w:rPr>
      </w:pPr>
    </w:p>
    <w:p w:rsidR="00E01F92" w:rsidRDefault="00E01F92" w:rsidP="00895576">
      <w:pPr>
        <w:keepNext/>
        <w:widowControl w:val="0"/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sz w:val="28"/>
          <w:szCs w:val="20"/>
          <w:lang w:eastAsia="ru-RU"/>
        </w:rPr>
      </w:pPr>
    </w:p>
    <w:p w:rsidR="00E01F92" w:rsidRDefault="00E01F92" w:rsidP="00895576">
      <w:pPr>
        <w:keepNext/>
        <w:widowControl w:val="0"/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sz w:val="28"/>
          <w:szCs w:val="20"/>
          <w:lang w:eastAsia="ru-RU"/>
        </w:rPr>
      </w:pPr>
    </w:p>
    <w:p w:rsidR="00E01F92" w:rsidRDefault="00E01F92" w:rsidP="00895576">
      <w:pPr>
        <w:keepNext/>
        <w:widowControl w:val="0"/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sz w:val="28"/>
          <w:szCs w:val="20"/>
          <w:lang w:eastAsia="ru-RU"/>
        </w:rPr>
      </w:pPr>
    </w:p>
    <w:sectPr w:rsidR="00E01F92" w:rsidSect="000365E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5E8"/>
    <w:rsid w:val="000365E8"/>
    <w:rsid w:val="00106DBD"/>
    <w:rsid w:val="00175599"/>
    <w:rsid w:val="001B15B0"/>
    <w:rsid w:val="001B3921"/>
    <w:rsid w:val="001D5225"/>
    <w:rsid w:val="002333D0"/>
    <w:rsid w:val="00234CF0"/>
    <w:rsid w:val="004B14B8"/>
    <w:rsid w:val="004B195E"/>
    <w:rsid w:val="004C43BE"/>
    <w:rsid w:val="004F1806"/>
    <w:rsid w:val="006C7D81"/>
    <w:rsid w:val="0084389B"/>
    <w:rsid w:val="00895576"/>
    <w:rsid w:val="00CE68F1"/>
    <w:rsid w:val="00E01F92"/>
    <w:rsid w:val="00F0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8185D3-8BD1-48F9-B969-997A9978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14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9</Pages>
  <Words>2727</Words>
  <Characters>15544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 АК</Company>
  <LinksUpToDate>false</LinksUpToDate>
  <CharactersWithSpaces>18235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П. Корчагина</dc:creator>
  <cp:lastModifiedBy>root</cp:lastModifiedBy>
  <cp:revision>2</cp:revision>
  <cp:lastPrinted>2026-01-14T07:21:00Z</cp:lastPrinted>
  <dcterms:created xsi:type="dcterms:W3CDTF">2026-01-16T01:14:00Z</dcterms:created>
  <dcterms:modified xsi:type="dcterms:W3CDTF">2026-01-16T01:14:00Z</dcterms:modified>
</cp:coreProperties>
</file>