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B" w:rsidRPr="00A2632F" w:rsidRDefault="009B1B6F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БЕЛОЯРОВ</w:t>
      </w:r>
      <w:r w:rsidR="001B39FB" w:rsidRPr="00A2632F">
        <w:rPr>
          <w:rFonts w:ascii="Times New Roman" w:eastAsia="Times New Roman" w:hAnsi="Times New Roman" w:cs="Times New Roman"/>
          <w:b/>
          <w:sz w:val="24"/>
          <w:szCs w:val="24"/>
        </w:rPr>
        <w:t>СКИЙ СЕЛЬСКИЙ СОВЕТ ДЕПУТАТОВ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ТОПЧИХИНСКОГО Р</w:t>
      </w:r>
      <w:bookmarkStart w:id="0" w:name="_GoBack"/>
      <w:bookmarkEnd w:id="0"/>
      <w:r w:rsidRPr="00A2632F">
        <w:rPr>
          <w:rFonts w:ascii="Times New Roman" w:eastAsia="Times New Roman" w:hAnsi="Times New Roman" w:cs="Times New Roman"/>
          <w:b/>
          <w:sz w:val="24"/>
          <w:szCs w:val="24"/>
        </w:rPr>
        <w:t>АЙОНА АЛТАЙСКОГО КРАЯ</w:t>
      </w:r>
    </w:p>
    <w:p w:rsidR="001B39FB" w:rsidRDefault="001B39FB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1181" w:rsidRPr="00A2632F" w:rsidRDefault="008F1181" w:rsidP="001B39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A2632F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1B39FB" w:rsidRDefault="001B39FB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181" w:rsidRPr="00A2632F" w:rsidRDefault="008F1181" w:rsidP="001B39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BB106D" w:rsidP="001B3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24.12.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 2025      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1B39FB" w:rsidRPr="00A2632F">
        <w:rPr>
          <w:rFonts w:ascii="Arial" w:eastAsia="Times New Roman" w:hAnsi="Arial" w:cs="Arial"/>
          <w:sz w:val="24"/>
          <w:szCs w:val="24"/>
        </w:rPr>
        <w:t xml:space="preserve">           № </w:t>
      </w:r>
      <w:r>
        <w:rPr>
          <w:rFonts w:ascii="Arial" w:eastAsia="Times New Roman" w:hAnsi="Arial" w:cs="Arial"/>
          <w:sz w:val="24"/>
          <w:szCs w:val="24"/>
        </w:rPr>
        <w:t>18</w:t>
      </w:r>
    </w:p>
    <w:p w:rsidR="001B39FB" w:rsidRPr="00A2632F" w:rsidRDefault="001B39FB" w:rsidP="001B39F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A2632F">
        <w:rPr>
          <w:rFonts w:ascii="Arial" w:eastAsia="Times New Roman" w:hAnsi="Arial" w:cs="Arial"/>
          <w:b/>
          <w:sz w:val="18"/>
          <w:szCs w:val="18"/>
        </w:rPr>
        <w:t xml:space="preserve">с. </w:t>
      </w:r>
      <w:r w:rsidR="009B1B6F">
        <w:rPr>
          <w:rFonts w:ascii="Arial" w:eastAsia="Times New Roman" w:hAnsi="Arial" w:cs="Arial"/>
          <w:b/>
          <w:sz w:val="18"/>
          <w:szCs w:val="18"/>
        </w:rPr>
        <w:t>Белояровк</w:t>
      </w:r>
      <w:r w:rsidRPr="00A2632F">
        <w:rPr>
          <w:rFonts w:ascii="Arial" w:eastAsia="Times New Roman" w:hAnsi="Arial" w:cs="Arial"/>
          <w:b/>
          <w:sz w:val="18"/>
          <w:szCs w:val="18"/>
        </w:rPr>
        <w:t>а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дополнения в Устав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9B1B6F">
        <w:rPr>
          <w:rFonts w:ascii="Times New Roman" w:eastAsia="Times New Roman" w:hAnsi="Times New Roman" w:cs="Times New Roman"/>
          <w:sz w:val="28"/>
          <w:szCs w:val="28"/>
        </w:rPr>
        <w:t>Белояров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Топчихинского района Алтайского края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9B1B6F">
        <w:rPr>
          <w:rFonts w:ascii="Times New Roman" w:eastAsia="Times New Roman" w:hAnsi="Times New Roman" w:cs="Times New Roman"/>
          <w:sz w:val="28"/>
          <w:szCs w:val="28"/>
        </w:rPr>
        <w:t>Белояров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>ский сельсовет Топчихинского района Алтайского края в соответствие с действующим законодательство</w:t>
      </w:r>
      <w:r w:rsidR="00C561D8" w:rsidRPr="00A2632F">
        <w:rPr>
          <w:rFonts w:ascii="Times New Roman" w:eastAsia="Times New Roman" w:hAnsi="Times New Roman" w:cs="Times New Roman"/>
          <w:sz w:val="28"/>
          <w:szCs w:val="28"/>
        </w:rPr>
        <w:t>м, руководствуясь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 xml:space="preserve"> статьёй 56 </w:t>
      </w:r>
      <w:r w:rsidR="0078038C" w:rsidRPr="00A2632F">
        <w:rPr>
          <w:rFonts w:ascii="Times New Roman" w:hAnsi="Times New Roman" w:cs="Times New Roman"/>
          <w:sz w:val="28"/>
          <w:szCs w:val="28"/>
        </w:rPr>
        <w:t>Федерального закона от 20</w:t>
      </w:r>
      <w:r w:rsidR="00A2632F" w:rsidRPr="00A2632F">
        <w:rPr>
          <w:rFonts w:ascii="Times New Roman" w:hAnsi="Times New Roman" w:cs="Times New Roman"/>
          <w:sz w:val="28"/>
          <w:szCs w:val="28"/>
        </w:rPr>
        <w:t>.03.</w:t>
      </w:r>
      <w:r w:rsidR="0078038C" w:rsidRPr="00A2632F">
        <w:rPr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 и статьё</w:t>
      </w:r>
      <w:r w:rsidR="00C561D8" w:rsidRPr="00A2632F">
        <w:rPr>
          <w:rFonts w:ascii="Times New Roman" w:hAnsi="Times New Roman" w:cs="Times New Roman"/>
          <w:sz w:val="28"/>
          <w:szCs w:val="28"/>
        </w:rPr>
        <w:t>й 22 Устава муниципального образования</w:t>
      </w:r>
      <w:r w:rsidR="009B1B6F">
        <w:rPr>
          <w:rFonts w:ascii="Times New Roman" w:hAnsi="Times New Roman" w:cs="Times New Roman"/>
          <w:sz w:val="28"/>
          <w:szCs w:val="28"/>
        </w:rPr>
        <w:t xml:space="preserve"> Белояров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 Топчихинского района Алтайского края, </w:t>
      </w:r>
      <w:r w:rsidR="009B1B6F">
        <w:rPr>
          <w:rFonts w:ascii="Times New Roman" w:eastAsia="Times New Roman" w:hAnsi="Times New Roman" w:cs="Times New Roman"/>
          <w:sz w:val="28"/>
          <w:szCs w:val="28"/>
        </w:rPr>
        <w:t>Белояров</w:t>
      </w:r>
      <w:r w:rsidRPr="00A2632F">
        <w:rPr>
          <w:rFonts w:ascii="Times New Roman" w:eastAsia="Times New Roman" w:hAnsi="Times New Roman" w:cs="Times New Roman"/>
          <w:sz w:val="28"/>
          <w:szCs w:val="28"/>
        </w:rPr>
        <w:t xml:space="preserve">ский сельский Совет депутатов Топчихинского района Алтайского края </w:t>
      </w:r>
      <w:r w:rsidRPr="00A2632F">
        <w:rPr>
          <w:rFonts w:ascii="Times New Roman" w:eastAsia="Times New Roman" w:hAnsi="Times New Roman" w:cs="Times New Roman"/>
          <w:spacing w:val="84"/>
          <w:sz w:val="28"/>
          <w:szCs w:val="28"/>
        </w:rPr>
        <w:t>решил: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статью 2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256721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9B1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Белояров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9B1B6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Белояров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</w:rPr>
        <w:t>ским сельским Советом депутатов Топчихинского района Алтайского края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B1B6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B1B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2632F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</w:t>
      </w:r>
      <w:r w:rsidR="009B1B6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8038C"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15 следующего содержания:</w:t>
      </w:r>
    </w:p>
    <w:p w:rsidR="001B39FB" w:rsidRPr="00A2632F" w:rsidRDefault="001B39FB" w:rsidP="001B3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«15</w:t>
      </w:r>
      <w:r w:rsidRPr="00A2632F">
        <w:rPr>
          <w:rFonts w:ascii="Times New Roman" w:hAnsi="Times New Roman" w:cs="Times New Roman"/>
          <w:sz w:val="28"/>
          <w:szCs w:val="28"/>
        </w:rPr>
        <w:t>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1B39FB" w:rsidRPr="00A2632F" w:rsidRDefault="001B39FB" w:rsidP="001B39F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2632F">
        <w:rPr>
          <w:rFonts w:ascii="Times New Roman" w:hAnsi="Times New Roman" w:cs="Times New Roman"/>
          <w:sz w:val="28"/>
          <w:szCs w:val="28"/>
          <w:lang w:eastAsia="ru-RU"/>
        </w:rPr>
        <w:t>Опубликовать настоящий нормативный правовой акт в установленном порядке и разместить на официальном сайте муниципального образования Топчихинский район.</w:t>
      </w:r>
    </w:p>
    <w:p w:rsidR="009B1B6F" w:rsidRPr="00CD4966" w:rsidRDefault="001B39FB" w:rsidP="009B1B6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Контроль за исполнением настоящего решения возложить на постоянную комиссию по</w:t>
      </w:r>
      <w:r w:rsidR="009B1B6F" w:rsidRPr="009B1B6F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9B1B6F" w:rsidRPr="00CD4966">
        <w:rPr>
          <w:rFonts w:ascii="Times New Roman" w:hAnsi="Times New Roman"/>
          <w:color w:val="000000"/>
          <w:spacing w:val="-5"/>
          <w:sz w:val="28"/>
          <w:szCs w:val="28"/>
        </w:rPr>
        <w:t>бюджету и вопросам местного самоуправления.</w:t>
      </w:r>
      <w:r w:rsidR="009B1B6F" w:rsidRPr="00CD4966">
        <w:rPr>
          <w:rFonts w:ascii="Times New Roman" w:hAnsi="Times New Roman"/>
          <w:sz w:val="28"/>
          <w:szCs w:val="28"/>
        </w:rPr>
        <w:t xml:space="preserve"> </w:t>
      </w:r>
    </w:p>
    <w:p w:rsidR="001B39FB" w:rsidRPr="00A2632F" w:rsidRDefault="001B39FB" w:rsidP="001B39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32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1B39FB" w:rsidRPr="00A2632F" w:rsidRDefault="001B39FB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38C" w:rsidRPr="00A2632F" w:rsidRDefault="0078038C" w:rsidP="001B39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FB" w:rsidRPr="00A2632F" w:rsidRDefault="001B39FB" w:rsidP="001B39FB">
      <w:pPr>
        <w:spacing w:after="0" w:line="240" w:lineRule="auto"/>
        <w:jc w:val="both"/>
      </w:pPr>
      <w:r w:rsidRPr="00A2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сельсовета                                                   </w:t>
      </w:r>
      <w:r w:rsidR="009B1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Т.Д. Деккерт</w:t>
      </w:r>
    </w:p>
    <w:p w:rsidR="00B55384" w:rsidRDefault="00B55384"/>
    <w:sectPr w:rsidR="00B55384" w:rsidSect="001B39F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84E" w:rsidRDefault="002D384E">
      <w:pPr>
        <w:spacing w:after="0" w:line="240" w:lineRule="auto"/>
      </w:pPr>
      <w:r>
        <w:separator/>
      </w:r>
    </w:p>
  </w:endnote>
  <w:endnote w:type="continuationSeparator" w:id="1">
    <w:p w:rsidR="002D384E" w:rsidRDefault="002D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8" w:rsidRDefault="00DD5FD2">
    <w:pPr>
      <w:pStyle w:val="a3"/>
      <w:jc w:val="right"/>
    </w:pPr>
    <w:r>
      <w:fldChar w:fldCharType="begin"/>
    </w:r>
    <w:r w:rsidR="00C561D8">
      <w:instrText xml:space="preserve"> PAGE   \* MERGEFORMAT </w:instrText>
    </w:r>
    <w:r>
      <w:fldChar w:fldCharType="separate"/>
    </w:r>
    <w:r w:rsidR="00C561D8">
      <w:rPr>
        <w:noProof/>
      </w:rPr>
      <w:t>4</w:t>
    </w:r>
    <w:r>
      <w:fldChar w:fldCharType="end"/>
    </w:r>
  </w:p>
  <w:p w:rsidR="00C561D8" w:rsidRDefault="00C561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84E" w:rsidRDefault="002D384E">
      <w:pPr>
        <w:spacing w:after="0" w:line="240" w:lineRule="auto"/>
      </w:pPr>
      <w:r>
        <w:separator/>
      </w:r>
    </w:p>
  </w:footnote>
  <w:footnote w:type="continuationSeparator" w:id="1">
    <w:p w:rsidR="002D384E" w:rsidRDefault="002D38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39FB"/>
    <w:rsid w:val="000C0402"/>
    <w:rsid w:val="001B39FB"/>
    <w:rsid w:val="00256721"/>
    <w:rsid w:val="002D384E"/>
    <w:rsid w:val="004E7A3D"/>
    <w:rsid w:val="00525C92"/>
    <w:rsid w:val="0078038C"/>
    <w:rsid w:val="008F1181"/>
    <w:rsid w:val="009B1B6F"/>
    <w:rsid w:val="00A03C69"/>
    <w:rsid w:val="00A2632F"/>
    <w:rsid w:val="00B55384"/>
    <w:rsid w:val="00BB106D"/>
    <w:rsid w:val="00C561D8"/>
    <w:rsid w:val="00DD5FD2"/>
    <w:rsid w:val="00E17610"/>
    <w:rsid w:val="00E446AF"/>
    <w:rsid w:val="00F73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B3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B39FB"/>
  </w:style>
  <w:style w:type="paragraph" w:styleId="a5">
    <w:name w:val="No Spacing"/>
    <w:uiPriority w:val="1"/>
    <w:qFormat/>
    <w:rsid w:val="001B39F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beloirovka</cp:lastModifiedBy>
  <cp:revision>9</cp:revision>
  <cp:lastPrinted>2025-12-23T08:59:00Z</cp:lastPrinted>
  <dcterms:created xsi:type="dcterms:W3CDTF">2025-11-07T08:52:00Z</dcterms:created>
  <dcterms:modified xsi:type="dcterms:W3CDTF">2025-12-23T09:00:00Z</dcterms:modified>
</cp:coreProperties>
</file>