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A0B2" w14:textId="77777777" w:rsidR="005D6EC0" w:rsidRPr="00AB689D" w:rsidRDefault="00F57F31" w:rsidP="00D80C9D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AB689D">
        <w:rPr>
          <w:rFonts w:ascii="Times New Roman" w:hAnsi="Times New Roman"/>
          <w:b/>
          <w:sz w:val="27"/>
          <w:szCs w:val="27"/>
        </w:rPr>
        <w:t>Годовой отчет</w:t>
      </w:r>
    </w:p>
    <w:p w14:paraId="3D119B90" w14:textId="77777777" w:rsidR="000E3FBE" w:rsidRPr="00AB689D" w:rsidRDefault="00E87B37" w:rsidP="00D80C9D">
      <w:pPr>
        <w:pStyle w:val="5"/>
        <w:rPr>
          <w:sz w:val="27"/>
          <w:szCs w:val="27"/>
        </w:rPr>
      </w:pPr>
      <w:r w:rsidRPr="00AB689D">
        <w:rPr>
          <w:sz w:val="27"/>
          <w:szCs w:val="27"/>
        </w:rPr>
        <w:t>о</w:t>
      </w:r>
      <w:r w:rsidR="00F57F31" w:rsidRPr="00AB689D">
        <w:rPr>
          <w:sz w:val="27"/>
          <w:szCs w:val="27"/>
        </w:rPr>
        <w:t xml:space="preserve"> </w:t>
      </w:r>
      <w:proofErr w:type="spellStart"/>
      <w:r w:rsidR="00F57F31" w:rsidRPr="00AB689D">
        <w:rPr>
          <w:sz w:val="27"/>
          <w:szCs w:val="27"/>
        </w:rPr>
        <w:t>ходе</w:t>
      </w:r>
      <w:r w:rsidR="007E4317" w:rsidRPr="00AB689D">
        <w:rPr>
          <w:sz w:val="27"/>
          <w:szCs w:val="27"/>
        </w:rPr>
        <w:t>реализации</w:t>
      </w:r>
      <w:proofErr w:type="spellEnd"/>
      <w:r w:rsidR="000C34A4" w:rsidRPr="00AB689D">
        <w:rPr>
          <w:sz w:val="27"/>
          <w:szCs w:val="27"/>
        </w:rPr>
        <w:t xml:space="preserve"> мероприятий</w:t>
      </w:r>
      <w:r w:rsidR="00D7283C" w:rsidRPr="00AB689D">
        <w:rPr>
          <w:sz w:val="27"/>
          <w:szCs w:val="27"/>
        </w:rPr>
        <w:t xml:space="preserve"> муниципальной программы</w:t>
      </w:r>
    </w:p>
    <w:p w14:paraId="6789C76A" w14:textId="77777777" w:rsidR="003B6936" w:rsidRPr="00D80C9D" w:rsidRDefault="00D80C9D" w:rsidP="00D80C9D">
      <w:pPr>
        <w:spacing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D80C9D">
        <w:rPr>
          <w:rFonts w:ascii="Times New Roman" w:hAnsi="Times New Roman"/>
          <w:b/>
          <w:sz w:val="27"/>
          <w:szCs w:val="27"/>
        </w:rPr>
        <w:t xml:space="preserve">«Благоустройство </w:t>
      </w:r>
      <w:proofErr w:type="gramStart"/>
      <w:r w:rsidRPr="00D80C9D">
        <w:rPr>
          <w:rFonts w:ascii="Times New Roman" w:hAnsi="Times New Roman"/>
          <w:b/>
          <w:sz w:val="27"/>
          <w:szCs w:val="27"/>
        </w:rPr>
        <w:t>территории  муниципального</w:t>
      </w:r>
      <w:proofErr w:type="gramEnd"/>
      <w:r w:rsidRPr="00D80C9D">
        <w:rPr>
          <w:rFonts w:ascii="Times New Roman" w:hAnsi="Times New Roman"/>
          <w:b/>
          <w:sz w:val="27"/>
          <w:szCs w:val="27"/>
        </w:rPr>
        <w:t xml:space="preserve"> образования  </w:t>
      </w:r>
      <w:r w:rsidR="005D587A">
        <w:rPr>
          <w:rFonts w:ascii="Times New Roman" w:hAnsi="Times New Roman"/>
          <w:b/>
          <w:sz w:val="27"/>
          <w:szCs w:val="27"/>
        </w:rPr>
        <w:t>Победимский</w:t>
      </w:r>
      <w:r w:rsidRPr="00D80C9D">
        <w:rPr>
          <w:rFonts w:ascii="Times New Roman" w:hAnsi="Times New Roman"/>
          <w:b/>
          <w:sz w:val="27"/>
          <w:szCs w:val="27"/>
        </w:rPr>
        <w:t xml:space="preserve"> сельсовет  Топчихи</w:t>
      </w:r>
      <w:r>
        <w:rPr>
          <w:rFonts w:ascii="Times New Roman" w:hAnsi="Times New Roman"/>
          <w:b/>
          <w:sz w:val="27"/>
          <w:szCs w:val="27"/>
        </w:rPr>
        <w:t xml:space="preserve">нского района  Алтайского края» </w:t>
      </w:r>
      <w:r w:rsidRPr="00D80C9D">
        <w:rPr>
          <w:rFonts w:ascii="Times New Roman" w:hAnsi="Times New Roman"/>
          <w:b/>
          <w:sz w:val="27"/>
          <w:szCs w:val="27"/>
        </w:rPr>
        <w:t>на 2023- 2027 годы</w:t>
      </w:r>
    </w:p>
    <w:p w14:paraId="2BB42120" w14:textId="7772E0AA" w:rsidR="000C34A4" w:rsidRPr="00AB689D" w:rsidRDefault="00D7283C" w:rsidP="0068335A">
      <w:pPr>
        <w:pStyle w:val="5"/>
        <w:rPr>
          <w:b w:val="0"/>
          <w:sz w:val="27"/>
          <w:szCs w:val="27"/>
          <w:u w:val="single"/>
        </w:rPr>
      </w:pPr>
      <w:r w:rsidRPr="00AB689D">
        <w:rPr>
          <w:sz w:val="27"/>
          <w:szCs w:val="27"/>
          <w:u w:val="single"/>
        </w:rPr>
        <w:t>Отчетный период</w:t>
      </w:r>
      <w:r w:rsidR="001D1DA9">
        <w:rPr>
          <w:sz w:val="27"/>
          <w:szCs w:val="27"/>
          <w:u w:val="single"/>
        </w:rPr>
        <w:t xml:space="preserve"> </w:t>
      </w:r>
      <w:r w:rsidR="00F47D73" w:rsidRPr="00AB689D">
        <w:rPr>
          <w:sz w:val="27"/>
          <w:szCs w:val="27"/>
          <w:u w:val="single"/>
        </w:rPr>
        <w:t>20</w:t>
      </w:r>
      <w:r w:rsidR="004E65CE" w:rsidRPr="00AB689D">
        <w:rPr>
          <w:sz w:val="27"/>
          <w:szCs w:val="27"/>
          <w:u w:val="single"/>
        </w:rPr>
        <w:t>2</w:t>
      </w:r>
      <w:r w:rsidR="00456B59">
        <w:rPr>
          <w:sz w:val="27"/>
          <w:szCs w:val="27"/>
          <w:u w:val="single"/>
        </w:rPr>
        <w:t>5</w:t>
      </w:r>
      <w:r w:rsidR="00E342AE" w:rsidRPr="00AB689D">
        <w:rPr>
          <w:sz w:val="27"/>
          <w:szCs w:val="27"/>
          <w:u w:val="single"/>
        </w:rPr>
        <w:t xml:space="preserve"> год</w:t>
      </w:r>
    </w:p>
    <w:p w14:paraId="38678684" w14:textId="77777777" w:rsidR="005D6EC0" w:rsidRPr="00AB689D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7"/>
          <w:szCs w:val="27"/>
          <w:u w:val="single"/>
        </w:rPr>
      </w:pPr>
    </w:p>
    <w:p w14:paraId="76A05123" w14:textId="77BAD89E" w:rsidR="000E3FBE" w:rsidRPr="00D80C9D" w:rsidRDefault="00D56FFA" w:rsidP="00D80C9D">
      <w:pPr>
        <w:pStyle w:val="5"/>
        <w:jc w:val="both"/>
        <w:rPr>
          <w:b w:val="0"/>
          <w:sz w:val="27"/>
          <w:szCs w:val="27"/>
        </w:rPr>
      </w:pPr>
      <w:r w:rsidRPr="00AB689D">
        <w:rPr>
          <w:b w:val="0"/>
          <w:sz w:val="27"/>
          <w:szCs w:val="27"/>
        </w:rPr>
        <w:t>За отчетный период 20</w:t>
      </w:r>
      <w:r w:rsidR="004E65CE" w:rsidRPr="00AB689D">
        <w:rPr>
          <w:b w:val="0"/>
          <w:sz w:val="27"/>
          <w:szCs w:val="27"/>
        </w:rPr>
        <w:t>2</w:t>
      </w:r>
      <w:r w:rsidR="00D80C9D">
        <w:rPr>
          <w:b w:val="0"/>
          <w:sz w:val="27"/>
          <w:szCs w:val="27"/>
        </w:rPr>
        <w:t>3</w:t>
      </w:r>
      <w:r w:rsidRPr="00AB689D">
        <w:rPr>
          <w:b w:val="0"/>
          <w:sz w:val="27"/>
          <w:szCs w:val="27"/>
        </w:rPr>
        <w:t>г.</w:t>
      </w:r>
      <w:r w:rsidR="00F57F31" w:rsidRPr="00AB689D">
        <w:rPr>
          <w:b w:val="0"/>
          <w:sz w:val="27"/>
          <w:szCs w:val="27"/>
        </w:rPr>
        <w:t xml:space="preserve"> н</w:t>
      </w:r>
      <w:r w:rsidR="003109B6" w:rsidRPr="00AB689D">
        <w:rPr>
          <w:b w:val="0"/>
          <w:sz w:val="27"/>
          <w:szCs w:val="27"/>
        </w:rPr>
        <w:t xml:space="preserve">а финансирование </w:t>
      </w:r>
      <w:r w:rsidR="001D1DA9" w:rsidRPr="00AB689D">
        <w:rPr>
          <w:b w:val="0"/>
          <w:sz w:val="27"/>
          <w:szCs w:val="27"/>
        </w:rPr>
        <w:t>мероприятий</w:t>
      </w:r>
      <w:r w:rsidR="001D1DA9">
        <w:rPr>
          <w:b w:val="0"/>
          <w:sz w:val="27"/>
          <w:szCs w:val="27"/>
        </w:rPr>
        <w:t xml:space="preserve"> муниципальной</w:t>
      </w:r>
      <w:r w:rsidR="00D7283C" w:rsidRPr="00AB689D">
        <w:rPr>
          <w:b w:val="0"/>
          <w:sz w:val="27"/>
          <w:szCs w:val="27"/>
        </w:rPr>
        <w:t xml:space="preserve"> программы «</w:t>
      </w:r>
      <w:r w:rsidR="00D80C9D" w:rsidRPr="00D80C9D">
        <w:rPr>
          <w:b w:val="0"/>
          <w:sz w:val="27"/>
          <w:szCs w:val="27"/>
        </w:rPr>
        <w:t xml:space="preserve">«Благоустройство </w:t>
      </w:r>
      <w:r w:rsidR="001D1DA9" w:rsidRPr="00D80C9D">
        <w:rPr>
          <w:b w:val="0"/>
          <w:sz w:val="27"/>
          <w:szCs w:val="27"/>
        </w:rPr>
        <w:t>территории муниципального</w:t>
      </w:r>
      <w:r w:rsidR="00D80C9D" w:rsidRPr="00D80C9D">
        <w:rPr>
          <w:b w:val="0"/>
          <w:sz w:val="27"/>
          <w:szCs w:val="27"/>
        </w:rPr>
        <w:t xml:space="preserve"> </w:t>
      </w:r>
      <w:r w:rsidR="001D1DA9" w:rsidRPr="00D80C9D">
        <w:rPr>
          <w:b w:val="0"/>
          <w:sz w:val="27"/>
          <w:szCs w:val="27"/>
        </w:rPr>
        <w:t>образования Победимский</w:t>
      </w:r>
      <w:r w:rsidR="00D80C9D" w:rsidRPr="00D80C9D">
        <w:rPr>
          <w:b w:val="0"/>
          <w:sz w:val="27"/>
          <w:szCs w:val="27"/>
        </w:rPr>
        <w:t xml:space="preserve"> </w:t>
      </w:r>
      <w:r w:rsidR="001D1DA9" w:rsidRPr="00D80C9D">
        <w:rPr>
          <w:b w:val="0"/>
          <w:sz w:val="27"/>
          <w:szCs w:val="27"/>
        </w:rPr>
        <w:t>сельсовет Топчихинского</w:t>
      </w:r>
      <w:r w:rsidR="00D80C9D" w:rsidRPr="00D80C9D">
        <w:rPr>
          <w:b w:val="0"/>
          <w:sz w:val="27"/>
          <w:szCs w:val="27"/>
        </w:rPr>
        <w:t xml:space="preserve"> </w:t>
      </w:r>
      <w:r w:rsidR="001D1DA9" w:rsidRPr="00D80C9D">
        <w:rPr>
          <w:b w:val="0"/>
          <w:sz w:val="27"/>
          <w:szCs w:val="27"/>
        </w:rPr>
        <w:t>района Алтайского</w:t>
      </w:r>
      <w:r w:rsidR="00D80C9D" w:rsidRPr="00D80C9D">
        <w:rPr>
          <w:b w:val="0"/>
          <w:sz w:val="27"/>
          <w:szCs w:val="27"/>
        </w:rPr>
        <w:t xml:space="preserve"> края»</w:t>
      </w:r>
      <w:r w:rsidR="001D1DA9">
        <w:rPr>
          <w:b w:val="0"/>
          <w:sz w:val="27"/>
          <w:szCs w:val="27"/>
        </w:rPr>
        <w:t xml:space="preserve"> </w:t>
      </w:r>
      <w:r w:rsidR="00D80C9D" w:rsidRPr="00D80C9D">
        <w:rPr>
          <w:b w:val="0"/>
          <w:sz w:val="27"/>
          <w:szCs w:val="27"/>
        </w:rPr>
        <w:t>на 2023- 2027 годы</w:t>
      </w:r>
      <w:r w:rsidR="005D587A">
        <w:rPr>
          <w:b w:val="0"/>
          <w:sz w:val="27"/>
          <w:szCs w:val="27"/>
        </w:rPr>
        <w:t xml:space="preserve"> </w:t>
      </w:r>
      <w:r w:rsidR="001F50C6" w:rsidRPr="00AB689D">
        <w:rPr>
          <w:b w:val="0"/>
          <w:sz w:val="27"/>
          <w:szCs w:val="27"/>
        </w:rPr>
        <w:t>израсходовано</w:t>
      </w:r>
      <w:r w:rsidR="005D587A">
        <w:rPr>
          <w:b w:val="0"/>
          <w:sz w:val="27"/>
          <w:szCs w:val="27"/>
        </w:rPr>
        <w:t xml:space="preserve"> </w:t>
      </w:r>
      <w:r w:rsidR="00AB689D">
        <w:rPr>
          <w:b w:val="0"/>
          <w:sz w:val="27"/>
          <w:szCs w:val="27"/>
        </w:rPr>
        <w:t>из бюджета</w:t>
      </w:r>
      <w:r w:rsidR="00D80C9D">
        <w:rPr>
          <w:b w:val="0"/>
          <w:sz w:val="27"/>
          <w:szCs w:val="27"/>
        </w:rPr>
        <w:t xml:space="preserve"> сельсовета</w:t>
      </w:r>
      <w:r w:rsidR="005D587A">
        <w:rPr>
          <w:b w:val="0"/>
          <w:sz w:val="27"/>
          <w:szCs w:val="27"/>
        </w:rPr>
        <w:t xml:space="preserve"> </w:t>
      </w:r>
      <w:r w:rsidR="001D1DA9">
        <w:rPr>
          <w:b w:val="0"/>
          <w:sz w:val="27"/>
          <w:szCs w:val="27"/>
        </w:rPr>
        <w:t>2962,038</w:t>
      </w:r>
      <w:r w:rsidR="005D587A" w:rsidRPr="00AB689D">
        <w:rPr>
          <w:b w:val="0"/>
          <w:sz w:val="27"/>
          <w:szCs w:val="27"/>
        </w:rPr>
        <w:t>тыс. руб., при плановом показателе финансирования по программе на 202</w:t>
      </w:r>
      <w:r w:rsidR="001D1DA9">
        <w:rPr>
          <w:b w:val="0"/>
          <w:sz w:val="27"/>
          <w:szCs w:val="27"/>
        </w:rPr>
        <w:t>5</w:t>
      </w:r>
      <w:r w:rsidR="005D587A" w:rsidRPr="00AB689D">
        <w:rPr>
          <w:b w:val="0"/>
          <w:sz w:val="27"/>
          <w:szCs w:val="27"/>
        </w:rPr>
        <w:t xml:space="preserve"> год </w:t>
      </w:r>
      <w:r w:rsidR="001D1DA9">
        <w:rPr>
          <w:b w:val="0"/>
          <w:sz w:val="27"/>
          <w:szCs w:val="27"/>
        </w:rPr>
        <w:t>3096,09</w:t>
      </w:r>
      <w:r w:rsidR="005D587A" w:rsidRPr="00AB689D">
        <w:rPr>
          <w:b w:val="0"/>
          <w:sz w:val="27"/>
          <w:szCs w:val="27"/>
        </w:rPr>
        <w:t xml:space="preserve"> </w:t>
      </w:r>
      <w:proofErr w:type="spellStart"/>
      <w:proofErr w:type="gramStart"/>
      <w:r w:rsidR="005D587A" w:rsidRPr="00AB689D">
        <w:rPr>
          <w:b w:val="0"/>
          <w:sz w:val="27"/>
          <w:szCs w:val="27"/>
        </w:rPr>
        <w:t>тыс.руб</w:t>
      </w:r>
      <w:proofErr w:type="spellEnd"/>
      <w:proofErr w:type="gramEnd"/>
      <w:r w:rsidR="005D587A" w:rsidRPr="00AB689D">
        <w:rPr>
          <w:b w:val="0"/>
          <w:sz w:val="27"/>
          <w:szCs w:val="27"/>
        </w:rPr>
        <w:t xml:space="preserve"> </w:t>
      </w:r>
    </w:p>
    <w:p w14:paraId="7F55AE16" w14:textId="77777777" w:rsidR="001309C9" w:rsidRPr="00AB689D" w:rsidRDefault="000E3FBE" w:rsidP="000E3FBE">
      <w:pPr>
        <w:pStyle w:val="5"/>
        <w:jc w:val="both"/>
        <w:rPr>
          <w:b w:val="0"/>
          <w:sz w:val="27"/>
          <w:szCs w:val="27"/>
        </w:rPr>
      </w:pPr>
      <w:r w:rsidRPr="00AB689D">
        <w:rPr>
          <w:b w:val="0"/>
          <w:sz w:val="27"/>
          <w:szCs w:val="27"/>
        </w:rPr>
        <w:tab/>
      </w:r>
      <w:r w:rsidR="00D80C9D">
        <w:rPr>
          <w:b w:val="0"/>
          <w:sz w:val="27"/>
          <w:szCs w:val="27"/>
        </w:rPr>
        <w:t xml:space="preserve">Главной целью </w:t>
      </w:r>
      <w:r w:rsidR="00AB3523" w:rsidRPr="00AB689D">
        <w:rPr>
          <w:b w:val="0"/>
          <w:sz w:val="27"/>
          <w:szCs w:val="27"/>
        </w:rPr>
        <w:t>программы является</w:t>
      </w:r>
      <w:r w:rsidR="00BB0A55">
        <w:rPr>
          <w:b w:val="0"/>
          <w:sz w:val="27"/>
          <w:szCs w:val="27"/>
        </w:rPr>
        <w:t xml:space="preserve"> </w:t>
      </w:r>
      <w:r w:rsidR="00D80C9D">
        <w:rPr>
          <w:b w:val="0"/>
          <w:sz w:val="27"/>
          <w:szCs w:val="27"/>
        </w:rPr>
        <w:t>с</w:t>
      </w:r>
      <w:r w:rsidR="00D80C9D" w:rsidRPr="00D80C9D">
        <w:rPr>
          <w:b w:val="0"/>
          <w:sz w:val="27"/>
          <w:szCs w:val="27"/>
        </w:rPr>
        <w:t xml:space="preserve">оздание благоприятных условий жизнедеятельности населения и повышение комфортности условий проживания на территории муниципального образования </w:t>
      </w:r>
      <w:r w:rsidR="005D587A">
        <w:rPr>
          <w:b w:val="0"/>
          <w:sz w:val="27"/>
          <w:szCs w:val="27"/>
        </w:rPr>
        <w:t>Победимский</w:t>
      </w:r>
      <w:r w:rsidR="00D80C9D" w:rsidRPr="00D80C9D">
        <w:rPr>
          <w:b w:val="0"/>
          <w:sz w:val="27"/>
          <w:szCs w:val="27"/>
        </w:rPr>
        <w:t xml:space="preserve"> сельсовет</w:t>
      </w:r>
      <w:r w:rsidRPr="00AB689D">
        <w:rPr>
          <w:b w:val="0"/>
          <w:sz w:val="27"/>
          <w:szCs w:val="27"/>
        </w:rPr>
        <w:t>.</w:t>
      </w:r>
    </w:p>
    <w:p w14:paraId="1504844C" w14:textId="77777777" w:rsidR="001F50C6" w:rsidRPr="00AB689D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ab/>
      </w:r>
      <w:r w:rsidR="00AB3523" w:rsidRPr="00AB689D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AB689D">
        <w:rPr>
          <w:rFonts w:ascii="Times New Roman" w:hAnsi="Times New Roman"/>
          <w:sz w:val="27"/>
          <w:szCs w:val="27"/>
        </w:rPr>
        <w:t>:</w:t>
      </w:r>
    </w:p>
    <w:p w14:paraId="6954064A" w14:textId="77777777" w:rsidR="00D80C9D" w:rsidRPr="00D80C9D" w:rsidRDefault="001F50C6" w:rsidP="00D80C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ab/>
      </w:r>
      <w:r w:rsidR="00D80C9D" w:rsidRPr="00D80C9D">
        <w:rPr>
          <w:rFonts w:ascii="Times New Roman" w:hAnsi="Times New Roman"/>
          <w:sz w:val="27"/>
          <w:szCs w:val="27"/>
        </w:rPr>
        <w:t>1.Повышение уровня благоустройства территорий.</w:t>
      </w:r>
    </w:p>
    <w:p w14:paraId="578224F1" w14:textId="77777777" w:rsidR="00D80C9D" w:rsidRPr="00D80C9D" w:rsidRDefault="00D80C9D" w:rsidP="00D80C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80C9D">
        <w:rPr>
          <w:rFonts w:ascii="Times New Roman" w:hAnsi="Times New Roman"/>
          <w:sz w:val="27"/>
          <w:szCs w:val="27"/>
        </w:rPr>
        <w:t>2. Повышение уровня освещенности территорий.</w:t>
      </w:r>
    </w:p>
    <w:p w14:paraId="36D00625" w14:textId="77777777" w:rsidR="00D80C9D" w:rsidRDefault="00D80C9D" w:rsidP="00D80C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D80C9D">
        <w:rPr>
          <w:rFonts w:ascii="Times New Roman" w:hAnsi="Times New Roman"/>
          <w:sz w:val="27"/>
          <w:szCs w:val="27"/>
        </w:rPr>
        <w:t xml:space="preserve">3. Повышения уровня удовлетворенности жителей качеством </w:t>
      </w:r>
      <w:proofErr w:type="gramStart"/>
      <w:r w:rsidRPr="00D80C9D">
        <w:rPr>
          <w:rFonts w:ascii="Times New Roman" w:hAnsi="Times New Roman"/>
          <w:sz w:val="27"/>
          <w:szCs w:val="27"/>
        </w:rPr>
        <w:t>выполнения  мероприятий</w:t>
      </w:r>
      <w:proofErr w:type="gramEnd"/>
      <w:r w:rsidRPr="00D80C9D">
        <w:rPr>
          <w:rFonts w:ascii="Times New Roman" w:hAnsi="Times New Roman"/>
          <w:sz w:val="27"/>
          <w:szCs w:val="27"/>
        </w:rPr>
        <w:t xml:space="preserve">  в сфере благоустройства территорий.</w:t>
      </w:r>
    </w:p>
    <w:p w14:paraId="6588960D" w14:textId="77777777" w:rsidR="00EA166E" w:rsidRPr="00AB689D" w:rsidRDefault="003B6936" w:rsidP="00D80C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 xml:space="preserve">Мероприятия муниципальной программы направлены на создание благоприятных условий жизнедеятельности населения на территории муниципального образования </w:t>
      </w:r>
      <w:r w:rsidR="005D587A">
        <w:rPr>
          <w:rFonts w:ascii="Times New Roman" w:hAnsi="Times New Roman"/>
          <w:sz w:val="27"/>
          <w:szCs w:val="27"/>
        </w:rPr>
        <w:t>Победимский</w:t>
      </w:r>
      <w:r w:rsidRPr="00AB689D">
        <w:rPr>
          <w:rFonts w:ascii="Times New Roman" w:hAnsi="Times New Roman"/>
          <w:sz w:val="27"/>
          <w:szCs w:val="27"/>
        </w:rPr>
        <w:t xml:space="preserve"> сельсовет.</w:t>
      </w:r>
    </w:p>
    <w:p w14:paraId="43F15E0B" w14:textId="77777777" w:rsidR="003B6936" w:rsidRPr="00AB689D" w:rsidRDefault="003B6936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1DB1A65D" w14:textId="009BC160" w:rsidR="00E7496A" w:rsidRPr="00AB689D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AB689D">
        <w:rPr>
          <w:rFonts w:ascii="Times New Roman" w:hAnsi="Times New Roman"/>
          <w:sz w:val="27"/>
          <w:szCs w:val="27"/>
        </w:rPr>
        <w:t>Индикаторы</w:t>
      </w:r>
      <w:r w:rsidR="00EA166E" w:rsidRPr="00AB689D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4E65CE" w:rsidRPr="00AB689D">
        <w:rPr>
          <w:rFonts w:ascii="Times New Roman" w:hAnsi="Times New Roman"/>
          <w:sz w:val="27"/>
          <w:szCs w:val="27"/>
        </w:rPr>
        <w:t>2</w:t>
      </w:r>
      <w:r w:rsidR="001D1DA9">
        <w:rPr>
          <w:rFonts w:ascii="Times New Roman" w:hAnsi="Times New Roman"/>
          <w:sz w:val="27"/>
          <w:szCs w:val="27"/>
        </w:rPr>
        <w:t>5</w:t>
      </w:r>
      <w:r w:rsidRPr="00AB689D">
        <w:rPr>
          <w:rFonts w:ascii="Times New Roman" w:hAnsi="Times New Roman"/>
          <w:sz w:val="27"/>
          <w:szCs w:val="27"/>
        </w:rPr>
        <w:t xml:space="preserve"> год</w:t>
      </w:r>
    </w:p>
    <w:p w14:paraId="4347F382" w14:textId="77777777" w:rsidR="00E7496A" w:rsidRDefault="00E7496A" w:rsidP="000E3FBE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88"/>
        <w:gridCol w:w="5807"/>
        <w:gridCol w:w="1551"/>
        <w:gridCol w:w="1482"/>
      </w:tblGrid>
      <w:tr w:rsidR="00470C2D" w:rsidRPr="00E7496A" w14:paraId="76A9723A" w14:textId="77777777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14:paraId="3A55A522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14:paraId="02ACDA34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14:paraId="3C3BAFFE" w14:textId="77777777" w:rsidR="00470C2D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14:paraId="58DB7878" w14:textId="6DCC4E96" w:rsidR="00470C2D" w:rsidRPr="00E7496A" w:rsidRDefault="00EA166E" w:rsidP="00D80C9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E65CE">
              <w:rPr>
                <w:rFonts w:ascii="Times New Roman" w:hAnsi="Times New Roman"/>
                <w:sz w:val="24"/>
                <w:szCs w:val="24"/>
              </w:rPr>
              <w:t>2</w:t>
            </w:r>
            <w:r w:rsidR="001D1DA9">
              <w:rPr>
                <w:rFonts w:ascii="Times New Roman" w:hAnsi="Times New Roman"/>
                <w:sz w:val="24"/>
                <w:szCs w:val="24"/>
              </w:rPr>
              <w:t>5</w:t>
            </w:r>
            <w:r w:rsidR="00470C2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943F5" w:rsidRPr="00E7496A" w14:paraId="5534E2ED" w14:textId="77777777" w:rsidTr="008F49E4">
        <w:trPr>
          <w:trHeight w:val="235"/>
        </w:trPr>
        <w:tc>
          <w:tcPr>
            <w:tcW w:w="802" w:type="dxa"/>
            <w:vMerge/>
            <w:vAlign w:val="center"/>
          </w:tcPr>
          <w:p w14:paraId="5D9004B8" w14:textId="77777777" w:rsidR="000943F5" w:rsidRPr="00E7496A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14:paraId="7911E52D" w14:textId="77777777" w:rsidR="000943F5" w:rsidRPr="00E7496A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1E37D" w14:textId="77777777" w:rsidR="000943F5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Pi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0FADD" w14:textId="77777777" w:rsidR="000943F5" w:rsidRDefault="000943F5" w:rsidP="000943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470C2D" w:rsidRPr="00E7496A" w14:paraId="2EE4C567" w14:textId="77777777" w:rsidTr="00187009">
        <w:trPr>
          <w:trHeight w:val="235"/>
        </w:trPr>
        <w:tc>
          <w:tcPr>
            <w:tcW w:w="802" w:type="dxa"/>
            <w:vAlign w:val="center"/>
          </w:tcPr>
          <w:p w14:paraId="68F274A3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14:paraId="3871898D" w14:textId="77777777" w:rsidR="00470C2D" w:rsidRPr="00EA166E" w:rsidRDefault="00D80C9D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C9D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D80C9D">
              <w:rPr>
                <w:rFonts w:ascii="Times New Roman" w:hAnsi="Times New Roman"/>
                <w:sz w:val="24"/>
                <w:szCs w:val="24"/>
              </w:rPr>
              <w:t>благоустроенных  общественных</w:t>
            </w:r>
            <w:proofErr w:type="gramEnd"/>
            <w:r w:rsidRPr="00D80C9D">
              <w:rPr>
                <w:rFonts w:ascii="Times New Roman" w:hAnsi="Times New Roman"/>
                <w:sz w:val="24"/>
                <w:szCs w:val="24"/>
              </w:rPr>
              <w:t xml:space="preserve">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культурного наследия, зон отдыха и др.)</w:t>
            </w:r>
            <w:r w:rsidR="00EA166E" w:rsidRPr="003B6936">
              <w:rPr>
                <w:rFonts w:ascii="Times New Roman" w:hAnsi="Times New Roman"/>
                <w:sz w:val="24"/>
                <w:szCs w:val="24"/>
              </w:rPr>
              <w:t>,</w:t>
            </w:r>
            <w:r w:rsidR="00EA166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76B6B51E" w14:textId="77777777" w:rsidR="00470C2D" w:rsidRDefault="00BB0A55" w:rsidP="00B61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5A4F4A5D" w14:textId="77777777" w:rsidR="00470C2D" w:rsidRDefault="005D587A" w:rsidP="00B61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D80C9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70C2D" w:rsidRPr="00E7496A" w14:paraId="45423FF2" w14:textId="77777777" w:rsidTr="00187009">
        <w:trPr>
          <w:trHeight w:val="235"/>
        </w:trPr>
        <w:tc>
          <w:tcPr>
            <w:tcW w:w="802" w:type="dxa"/>
            <w:vAlign w:val="center"/>
          </w:tcPr>
          <w:p w14:paraId="1975BE50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14:paraId="5512B7E3" w14:textId="77777777" w:rsidR="00470C2D" w:rsidRPr="00EA166E" w:rsidRDefault="00D80C9D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C9D">
              <w:rPr>
                <w:rFonts w:ascii="Times New Roman" w:hAnsi="Times New Roman"/>
                <w:sz w:val="24"/>
                <w:szCs w:val="24"/>
              </w:rPr>
              <w:t xml:space="preserve">Доля освещенных территорий (улиц) от общего количества улиц муниципального </w:t>
            </w:r>
            <w:proofErr w:type="gramStart"/>
            <w:r w:rsidRPr="00D80C9D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EA166E">
              <w:rPr>
                <w:rFonts w:ascii="Times New Roman" w:hAnsi="Times New Roman"/>
                <w:sz w:val="24"/>
                <w:szCs w:val="24"/>
              </w:rPr>
              <w:t>,%</w:t>
            </w:r>
            <w:proofErr w:type="gramEnd"/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4A255B7A" w14:textId="77777777" w:rsidR="00470C2D" w:rsidRDefault="00D80C9D" w:rsidP="00B61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16333343" w14:textId="77777777" w:rsidR="00470C2D" w:rsidRDefault="005D587A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470C2D" w:rsidRPr="00E7496A" w14:paraId="1B562994" w14:textId="77777777" w:rsidTr="00187009">
        <w:trPr>
          <w:trHeight w:val="235"/>
        </w:trPr>
        <w:tc>
          <w:tcPr>
            <w:tcW w:w="802" w:type="dxa"/>
            <w:vAlign w:val="center"/>
          </w:tcPr>
          <w:p w14:paraId="199C0002" w14:textId="77777777"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14:paraId="10B8FF15" w14:textId="77777777" w:rsidR="00470C2D" w:rsidRPr="00EA166E" w:rsidRDefault="00D80C9D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C9D">
              <w:rPr>
                <w:rFonts w:ascii="Times New Roman" w:hAnsi="Times New Roman"/>
              </w:rPr>
              <w:t xml:space="preserve">Уровень удовлетворенности </w:t>
            </w:r>
            <w:proofErr w:type="gramStart"/>
            <w:r w:rsidRPr="00D80C9D">
              <w:rPr>
                <w:rFonts w:ascii="Times New Roman" w:hAnsi="Times New Roman"/>
              </w:rPr>
              <w:t>жителей  качеством</w:t>
            </w:r>
            <w:proofErr w:type="gramEnd"/>
            <w:r w:rsidRPr="00D80C9D">
              <w:rPr>
                <w:rFonts w:ascii="Times New Roman" w:hAnsi="Times New Roman"/>
              </w:rPr>
              <w:t xml:space="preserve"> выполнения  мероприятий  в сфере благоустройства территорий</w:t>
            </w:r>
            <w:r w:rsidR="00EA166E"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241E7E81" w14:textId="77777777" w:rsidR="00470C2D" w:rsidRDefault="00BB0A55" w:rsidP="00B61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AB689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40E7E558" w14:textId="77777777" w:rsidR="00470C2D" w:rsidRDefault="005D587A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D80C9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5385C69D" w14:textId="77777777" w:rsidR="000943F5" w:rsidRDefault="000943F5" w:rsidP="00AB689D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E21698C" w14:textId="77777777" w:rsidR="00EA166E" w:rsidRDefault="00E7496A" w:rsidP="00EA166E">
      <w:pPr>
        <w:spacing w:after="0"/>
        <w:jc w:val="center"/>
        <w:rPr>
          <w:rStyle w:val="FontStyle11"/>
          <w:rFonts w:eastAsia="Calibri"/>
          <w:sz w:val="28"/>
          <w:szCs w:val="28"/>
        </w:rPr>
      </w:pPr>
      <w:r w:rsidRPr="00EA166E">
        <w:rPr>
          <w:rFonts w:ascii="Times New Roman" w:hAnsi="Times New Roman"/>
          <w:b/>
          <w:sz w:val="28"/>
          <w:szCs w:val="28"/>
        </w:rPr>
        <w:t>Оценка эффективности</w:t>
      </w:r>
    </w:p>
    <w:p w14:paraId="72DB0B01" w14:textId="77777777" w:rsidR="00E7496A" w:rsidRPr="00EA166E" w:rsidRDefault="00E7496A" w:rsidP="00EA166E">
      <w:pPr>
        <w:spacing w:after="0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A166E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14:paraId="58421BD3" w14:textId="77777777" w:rsidR="00D80C9D" w:rsidRDefault="00D80C9D" w:rsidP="00D80C9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80C9D">
        <w:rPr>
          <w:rFonts w:ascii="Times New Roman" w:hAnsi="Times New Roman"/>
          <w:b/>
          <w:i/>
          <w:sz w:val="28"/>
          <w:szCs w:val="28"/>
        </w:rPr>
        <w:t xml:space="preserve">«Благоустройство </w:t>
      </w:r>
      <w:proofErr w:type="gramStart"/>
      <w:r w:rsidRPr="00D80C9D">
        <w:rPr>
          <w:rFonts w:ascii="Times New Roman" w:hAnsi="Times New Roman"/>
          <w:b/>
          <w:i/>
          <w:sz w:val="28"/>
          <w:szCs w:val="28"/>
        </w:rPr>
        <w:t>территории  муниципального</w:t>
      </w:r>
      <w:proofErr w:type="gramEnd"/>
      <w:r w:rsidRPr="00D80C9D">
        <w:rPr>
          <w:rFonts w:ascii="Times New Roman" w:hAnsi="Times New Roman"/>
          <w:b/>
          <w:i/>
          <w:sz w:val="28"/>
          <w:szCs w:val="28"/>
        </w:rPr>
        <w:t xml:space="preserve"> образования  </w:t>
      </w:r>
      <w:r w:rsidR="005D587A">
        <w:rPr>
          <w:rFonts w:ascii="Times New Roman" w:hAnsi="Times New Roman"/>
          <w:b/>
          <w:i/>
          <w:sz w:val="28"/>
          <w:szCs w:val="28"/>
        </w:rPr>
        <w:t>Победимский</w:t>
      </w:r>
      <w:r w:rsidRPr="00D80C9D">
        <w:rPr>
          <w:rFonts w:ascii="Times New Roman" w:hAnsi="Times New Roman"/>
          <w:b/>
          <w:i/>
          <w:sz w:val="28"/>
          <w:szCs w:val="28"/>
        </w:rPr>
        <w:t xml:space="preserve"> сельсовет  Топчихинского района  Алтайского края»</w:t>
      </w:r>
    </w:p>
    <w:p w14:paraId="7B324E3B" w14:textId="77777777" w:rsidR="00AB689D" w:rsidRPr="000943F5" w:rsidRDefault="00D80C9D" w:rsidP="00D80C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80C9D">
        <w:rPr>
          <w:rFonts w:ascii="Times New Roman" w:hAnsi="Times New Roman"/>
          <w:b/>
          <w:i/>
          <w:sz w:val="28"/>
          <w:szCs w:val="28"/>
        </w:rPr>
        <w:t xml:space="preserve"> на 2023- 2027 годы</w:t>
      </w:r>
    </w:p>
    <w:p w14:paraId="53F032CE" w14:textId="77777777" w:rsidR="00AB689D" w:rsidRDefault="00AB689D" w:rsidP="00AB689D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lastRenderedPageBreak/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14:paraId="40D9EEF7" w14:textId="77777777" w:rsidR="00AB689D" w:rsidRPr="00944A17" w:rsidRDefault="00AB689D" w:rsidP="00AB689D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14:paraId="03B14350" w14:textId="77777777" w:rsidR="00AB689D" w:rsidRPr="00944A17" w:rsidRDefault="00AB689D" w:rsidP="00AB689D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proofErr w:type="gramStart"/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)*</w:t>
      </w:r>
      <w:proofErr w:type="gramEnd"/>
      <w:r w:rsidRPr="00944A17">
        <w:rPr>
          <w:rFonts w:ascii="Times New Roman" w:hAnsi="Times New Roman"/>
          <w:b/>
          <w:sz w:val="28"/>
          <w:szCs w:val="28"/>
        </w:rPr>
        <w:t xml:space="preserve">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14:paraId="427015C6" w14:textId="77777777" w:rsidR="00AB689D" w:rsidRPr="00944A17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6100323B" w14:textId="77777777" w:rsidR="00AB689D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14:paraId="5F93F173" w14:textId="77777777" w:rsidR="00AB689D" w:rsidRPr="00944A17" w:rsidRDefault="00AB689D" w:rsidP="00AB689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9A2B7D2" w14:textId="77777777" w:rsidR="00AB689D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 xml:space="preserve">1. Доля </w:t>
      </w:r>
      <w:proofErr w:type="gramStart"/>
      <w:r w:rsidRPr="00AB689D">
        <w:rPr>
          <w:rFonts w:ascii="Times New Roman" w:hAnsi="Times New Roman"/>
          <w:spacing w:val="-4"/>
          <w:sz w:val="27"/>
          <w:szCs w:val="27"/>
        </w:rPr>
        <w:t>благоустроенных  общественных</w:t>
      </w:r>
      <w:proofErr w:type="gramEnd"/>
      <w:r w:rsidRPr="00AB689D">
        <w:rPr>
          <w:rFonts w:ascii="Times New Roman" w:hAnsi="Times New Roman"/>
          <w:spacing w:val="-4"/>
          <w:sz w:val="27"/>
          <w:szCs w:val="27"/>
        </w:rPr>
        <w:t xml:space="preserve"> территорий от общего количества общественных территорий, подлежащих благоустройству в рамках муниципальной программы (площадей, парков, пешеходных зон, детских, спортивных площадок, территорий объектов культурно</w:t>
      </w:r>
      <w:r>
        <w:rPr>
          <w:rFonts w:ascii="Times New Roman" w:hAnsi="Times New Roman"/>
          <w:spacing w:val="-4"/>
          <w:sz w:val="27"/>
          <w:szCs w:val="27"/>
        </w:rPr>
        <w:t xml:space="preserve">го наследия, зон отдыха и др.): </w:t>
      </w:r>
    </w:p>
    <w:p w14:paraId="0272D47A" w14:textId="77777777" w:rsidR="00AB689D" w:rsidRPr="00AB689D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>S</w:t>
      </w:r>
      <w:r w:rsidRPr="00AB689D">
        <w:rPr>
          <w:rFonts w:ascii="Times New Roman" w:hAnsi="Times New Roman"/>
          <w:spacing w:val="-4"/>
          <w:sz w:val="27"/>
          <w:szCs w:val="27"/>
          <w:vertAlign w:val="subscript"/>
        </w:rPr>
        <w:t xml:space="preserve">1 </w:t>
      </w:r>
      <w:r w:rsidRPr="00AB689D">
        <w:rPr>
          <w:rFonts w:ascii="Times New Roman" w:hAnsi="Times New Roman"/>
          <w:spacing w:val="-4"/>
          <w:sz w:val="27"/>
          <w:szCs w:val="27"/>
        </w:rPr>
        <w:t>= (</w:t>
      </w:r>
      <w:r w:rsidR="00BB0A55">
        <w:rPr>
          <w:rFonts w:ascii="Times New Roman" w:hAnsi="Times New Roman"/>
          <w:spacing w:val="-4"/>
          <w:sz w:val="27"/>
          <w:szCs w:val="27"/>
        </w:rPr>
        <w:t>6</w:t>
      </w:r>
      <w:r w:rsidR="00D80C9D">
        <w:rPr>
          <w:rFonts w:ascii="Times New Roman" w:hAnsi="Times New Roman"/>
          <w:spacing w:val="-4"/>
          <w:sz w:val="27"/>
          <w:szCs w:val="27"/>
        </w:rPr>
        <w:t>0</w:t>
      </w:r>
      <w:r w:rsidRPr="00AB689D">
        <w:rPr>
          <w:rFonts w:ascii="Times New Roman" w:hAnsi="Times New Roman"/>
          <w:spacing w:val="-4"/>
          <w:sz w:val="27"/>
          <w:szCs w:val="27"/>
        </w:rPr>
        <w:t>/</w:t>
      </w:r>
      <w:proofErr w:type="gramStart"/>
      <w:r w:rsidR="00BB0A55">
        <w:rPr>
          <w:rFonts w:ascii="Times New Roman" w:hAnsi="Times New Roman"/>
          <w:spacing w:val="-4"/>
          <w:sz w:val="27"/>
          <w:szCs w:val="27"/>
        </w:rPr>
        <w:t>5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AB689D">
        <w:rPr>
          <w:rFonts w:ascii="Times New Roman" w:hAnsi="Times New Roman"/>
          <w:spacing w:val="-4"/>
          <w:sz w:val="27"/>
          <w:szCs w:val="27"/>
        </w:rPr>
        <w:t>)*</w:t>
      </w:r>
      <w:proofErr w:type="gramEnd"/>
      <w:r w:rsidRPr="00AB689D">
        <w:rPr>
          <w:rFonts w:ascii="Times New Roman" w:hAnsi="Times New Roman"/>
          <w:spacing w:val="-4"/>
          <w:sz w:val="27"/>
          <w:szCs w:val="27"/>
        </w:rPr>
        <w:t xml:space="preserve">100% = </w:t>
      </w:r>
      <w:r w:rsidR="00BB0A55">
        <w:rPr>
          <w:rFonts w:ascii="Times New Roman" w:hAnsi="Times New Roman"/>
          <w:spacing w:val="-4"/>
          <w:sz w:val="27"/>
          <w:szCs w:val="27"/>
        </w:rPr>
        <w:t>100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 % </w:t>
      </w:r>
    </w:p>
    <w:p w14:paraId="0A4DEFFD" w14:textId="77777777" w:rsidR="00AB689D" w:rsidRPr="00AB689D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>2. Доля освещенных территорий (улиц) от общего количества у</w:t>
      </w:r>
      <w:r>
        <w:rPr>
          <w:rFonts w:ascii="Times New Roman" w:hAnsi="Times New Roman"/>
          <w:spacing w:val="-4"/>
          <w:sz w:val="27"/>
          <w:szCs w:val="27"/>
        </w:rPr>
        <w:t xml:space="preserve">лиц муниципального образования: </w:t>
      </w:r>
      <w:r w:rsidRPr="00AB689D">
        <w:rPr>
          <w:rFonts w:ascii="Times New Roman" w:hAnsi="Times New Roman"/>
          <w:spacing w:val="-4"/>
          <w:sz w:val="27"/>
          <w:szCs w:val="27"/>
        </w:rPr>
        <w:t>S</w:t>
      </w:r>
      <w:r w:rsidRPr="00AB689D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5D587A">
        <w:rPr>
          <w:rFonts w:ascii="Times New Roman" w:hAnsi="Times New Roman"/>
          <w:spacing w:val="-4"/>
          <w:sz w:val="27"/>
          <w:szCs w:val="27"/>
        </w:rPr>
        <w:t>70</w:t>
      </w:r>
      <w:r w:rsidRPr="00AB689D">
        <w:rPr>
          <w:rFonts w:ascii="Times New Roman" w:hAnsi="Times New Roman"/>
          <w:spacing w:val="-4"/>
          <w:sz w:val="27"/>
          <w:szCs w:val="27"/>
        </w:rPr>
        <w:t>/</w:t>
      </w:r>
      <w:proofErr w:type="gramStart"/>
      <w:r w:rsidR="00D80C9D">
        <w:rPr>
          <w:rFonts w:ascii="Times New Roman" w:hAnsi="Times New Roman"/>
          <w:spacing w:val="-4"/>
          <w:sz w:val="27"/>
          <w:szCs w:val="27"/>
        </w:rPr>
        <w:t>7</w:t>
      </w:r>
      <w:r>
        <w:rPr>
          <w:rFonts w:ascii="Times New Roman" w:hAnsi="Times New Roman"/>
          <w:spacing w:val="-4"/>
          <w:sz w:val="27"/>
          <w:szCs w:val="27"/>
        </w:rPr>
        <w:t>0</w:t>
      </w:r>
      <w:r w:rsidRPr="00AB689D">
        <w:rPr>
          <w:rFonts w:ascii="Times New Roman" w:hAnsi="Times New Roman"/>
          <w:spacing w:val="-4"/>
          <w:sz w:val="27"/>
          <w:szCs w:val="27"/>
        </w:rPr>
        <w:t>)*</w:t>
      </w:r>
      <w:proofErr w:type="gramEnd"/>
      <w:r w:rsidRPr="00AB689D">
        <w:rPr>
          <w:rFonts w:ascii="Times New Roman" w:hAnsi="Times New Roman"/>
          <w:spacing w:val="-4"/>
          <w:sz w:val="27"/>
          <w:szCs w:val="27"/>
        </w:rPr>
        <w:t xml:space="preserve">100% = </w:t>
      </w:r>
      <w:r w:rsidR="005D587A">
        <w:rPr>
          <w:rFonts w:ascii="Times New Roman" w:hAnsi="Times New Roman"/>
          <w:spacing w:val="-4"/>
          <w:sz w:val="27"/>
          <w:szCs w:val="27"/>
        </w:rPr>
        <w:t>100</w:t>
      </w:r>
      <w:r w:rsidRPr="00AB689D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14:paraId="6AFC8212" w14:textId="77777777" w:rsidR="00AB689D" w:rsidRPr="00AB689D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AB689D">
        <w:rPr>
          <w:rFonts w:ascii="Times New Roman" w:hAnsi="Times New Roman"/>
          <w:spacing w:val="-4"/>
          <w:sz w:val="27"/>
          <w:szCs w:val="27"/>
        </w:rPr>
        <w:t xml:space="preserve">3. Уровень удовлетворенности </w:t>
      </w:r>
      <w:proofErr w:type="gramStart"/>
      <w:r w:rsidRPr="00AB689D">
        <w:rPr>
          <w:rFonts w:ascii="Times New Roman" w:hAnsi="Times New Roman"/>
          <w:spacing w:val="-4"/>
          <w:sz w:val="27"/>
          <w:szCs w:val="27"/>
        </w:rPr>
        <w:t>жителей  качеством</w:t>
      </w:r>
      <w:proofErr w:type="gramEnd"/>
      <w:r w:rsidRPr="00AB689D">
        <w:rPr>
          <w:rFonts w:ascii="Times New Roman" w:hAnsi="Times New Roman"/>
          <w:spacing w:val="-4"/>
          <w:sz w:val="27"/>
          <w:szCs w:val="27"/>
        </w:rPr>
        <w:t xml:space="preserve"> выполнения  мероприятий  в сфере благоустройства территорий: </w:t>
      </w:r>
    </w:p>
    <w:p w14:paraId="7416D01B" w14:textId="77777777" w:rsidR="00AB689D" w:rsidRPr="000943F5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0943F5">
        <w:rPr>
          <w:rFonts w:ascii="Times New Roman" w:hAnsi="Times New Roman"/>
          <w:spacing w:val="-4"/>
          <w:sz w:val="27"/>
          <w:szCs w:val="27"/>
          <w:lang w:val="en-US"/>
        </w:rPr>
        <w:t>S3 = (</w:t>
      </w:r>
      <w:r w:rsidR="005D587A" w:rsidRPr="00A4463C">
        <w:rPr>
          <w:rFonts w:ascii="Times New Roman" w:hAnsi="Times New Roman"/>
          <w:spacing w:val="-4"/>
          <w:sz w:val="27"/>
          <w:szCs w:val="27"/>
          <w:lang w:val="en-US"/>
        </w:rPr>
        <w:t>6</w:t>
      </w:r>
      <w:r w:rsidRPr="000943F5">
        <w:rPr>
          <w:rFonts w:ascii="Times New Roman" w:hAnsi="Times New Roman"/>
          <w:spacing w:val="-4"/>
          <w:sz w:val="27"/>
          <w:szCs w:val="27"/>
          <w:lang w:val="en-US"/>
        </w:rPr>
        <w:t>0/</w:t>
      </w:r>
      <w:proofErr w:type="gramStart"/>
      <w:r w:rsidR="00BB0A55" w:rsidRPr="00541D0D">
        <w:rPr>
          <w:rFonts w:ascii="Times New Roman" w:hAnsi="Times New Roman"/>
          <w:spacing w:val="-4"/>
          <w:sz w:val="27"/>
          <w:szCs w:val="27"/>
          <w:lang w:val="en-US"/>
        </w:rPr>
        <w:t>6</w:t>
      </w:r>
      <w:r w:rsidRPr="000943F5">
        <w:rPr>
          <w:rFonts w:ascii="Times New Roman" w:hAnsi="Times New Roman"/>
          <w:spacing w:val="-4"/>
          <w:sz w:val="27"/>
          <w:szCs w:val="27"/>
          <w:lang w:val="en-US"/>
        </w:rPr>
        <w:t>0)*</w:t>
      </w:r>
      <w:proofErr w:type="gramEnd"/>
      <w:r w:rsidRPr="000943F5">
        <w:rPr>
          <w:rFonts w:ascii="Times New Roman" w:hAnsi="Times New Roman"/>
          <w:spacing w:val="-4"/>
          <w:sz w:val="27"/>
          <w:szCs w:val="27"/>
          <w:lang w:val="en-US"/>
        </w:rPr>
        <w:t xml:space="preserve">100% = </w:t>
      </w:r>
      <w:r w:rsidR="00BB0A55" w:rsidRPr="00541D0D">
        <w:rPr>
          <w:rFonts w:ascii="Times New Roman" w:hAnsi="Times New Roman"/>
          <w:spacing w:val="-4"/>
          <w:sz w:val="27"/>
          <w:szCs w:val="27"/>
          <w:lang w:val="en-US"/>
        </w:rPr>
        <w:t>100</w:t>
      </w:r>
      <w:r w:rsidRPr="000943F5">
        <w:rPr>
          <w:rFonts w:ascii="Times New Roman" w:hAnsi="Times New Roman"/>
          <w:spacing w:val="-4"/>
          <w:sz w:val="27"/>
          <w:szCs w:val="27"/>
          <w:lang w:val="en-US"/>
        </w:rPr>
        <w:t>%</w:t>
      </w:r>
    </w:p>
    <w:p w14:paraId="2A3A9C2A" w14:textId="77777777" w:rsidR="00AB689D" w:rsidRPr="00595134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14:paraId="2585B094" w14:textId="77777777" w:rsidR="00AB689D" w:rsidRPr="00944A17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proofErr w:type="spellStart"/>
      <w:r w:rsidRPr="0043243E">
        <w:rPr>
          <w:rFonts w:ascii="Times New Roman" w:hAnsi="Times New Roman"/>
          <w:b/>
          <w:sz w:val="27"/>
          <w:szCs w:val="27"/>
          <w:lang w:val="en-US"/>
        </w:rPr>
        <w:t>Cel</w:t>
      </w:r>
      <w:proofErr w:type="spellEnd"/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= (1/</w:t>
      </w:r>
      <w:proofErr w:type="gramStart"/>
      <w:r w:rsidRPr="0043243E">
        <w:rPr>
          <w:rFonts w:ascii="Times New Roman" w:hAnsi="Times New Roman"/>
          <w:b/>
          <w:sz w:val="27"/>
          <w:szCs w:val="27"/>
          <w:lang w:val="en-US"/>
        </w:rPr>
        <w:t>m)*</w:t>
      </w:r>
      <w:proofErr w:type="gramEnd"/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0943F5">
        <w:rPr>
          <w:rFonts w:ascii="Times New Roman" w:hAnsi="Times New Roman"/>
          <w:b/>
          <w:sz w:val="27"/>
          <w:szCs w:val="27"/>
          <w:lang w:val="en-US"/>
        </w:rPr>
        <w:t>3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BB0A55" w:rsidRPr="00541D0D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="005D587A" w:rsidRPr="00A4463C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+</w:t>
      </w:r>
      <w:r w:rsidR="00BB0A55" w:rsidRPr="00541D0D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BB0A55" w:rsidRPr="00541D0D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14:paraId="14D3F5E2" w14:textId="77777777" w:rsidR="00AB689D" w:rsidRPr="0043243E" w:rsidRDefault="00AB689D" w:rsidP="00AB689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proofErr w:type="spellStart"/>
      <w:r w:rsidRPr="0043243E">
        <w:rPr>
          <w:rFonts w:ascii="Times New Roman" w:hAnsi="Times New Roman"/>
          <w:b/>
          <w:sz w:val="27"/>
          <w:szCs w:val="27"/>
          <w:lang w:val="en-US"/>
        </w:rPr>
        <w:t>i</w:t>
      </w:r>
      <w:proofErr w:type="spellEnd"/>
      <w:r w:rsidRPr="0043243E">
        <w:rPr>
          <w:rFonts w:ascii="Times New Roman" w:hAnsi="Times New Roman"/>
          <w:b/>
          <w:sz w:val="27"/>
          <w:szCs w:val="27"/>
          <w:lang w:val="en-US"/>
        </w:rPr>
        <w:t>=</w:t>
      </w:r>
      <w:r w:rsidRPr="000943F5">
        <w:rPr>
          <w:rFonts w:ascii="Times New Roman" w:hAnsi="Times New Roman"/>
          <w:b/>
          <w:sz w:val="27"/>
          <w:szCs w:val="27"/>
          <w:lang w:val="en-US"/>
        </w:rPr>
        <w:t>3</w:t>
      </w:r>
    </w:p>
    <w:p w14:paraId="228CA9F5" w14:textId="77777777" w:rsidR="00AB689D" w:rsidRPr="00944A17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14:paraId="0960E117" w14:textId="77777777" w:rsidR="00AB689D" w:rsidRPr="00944A17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proofErr w:type="spellEnd"/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14:paraId="64A7F4F6" w14:textId="77777777" w:rsidR="00AB689D" w:rsidRPr="00944A17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14:paraId="1A6D77C2" w14:textId="77777777" w:rsidR="00AB689D" w:rsidRPr="00944A17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14:paraId="749800A6" w14:textId="77777777" w:rsidR="00AB689D" w:rsidRPr="005226AD" w:rsidRDefault="00AB689D" w:rsidP="00AB6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065DE2D5" w14:textId="77777777" w:rsidR="00AB689D" w:rsidRPr="00877E61" w:rsidRDefault="00AB689D" w:rsidP="00AB689D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AD3C90A" w14:textId="77777777" w:rsidR="00AB689D" w:rsidRPr="005226AD" w:rsidRDefault="00AB689D" w:rsidP="00AB689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14:paraId="09D45F4D" w14:textId="77777777" w:rsidR="00AB689D" w:rsidRPr="005226AD" w:rsidRDefault="00AB689D" w:rsidP="00AB689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14:paraId="3358B835" w14:textId="77777777" w:rsidR="00AB689D" w:rsidRPr="005226AD" w:rsidRDefault="00AB689D" w:rsidP="00AB689D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5226AD">
        <w:rPr>
          <w:rFonts w:ascii="Times New Roman" w:hAnsi="Times New Roman"/>
          <w:b/>
          <w:sz w:val="27"/>
          <w:szCs w:val="27"/>
        </w:rPr>
        <w:t>Fin</w:t>
      </w:r>
      <w:proofErr w:type="spellEnd"/>
      <w:r w:rsidRPr="005226AD">
        <w:rPr>
          <w:rFonts w:ascii="Times New Roman" w:hAnsi="Times New Roman"/>
          <w:b/>
          <w:sz w:val="27"/>
          <w:szCs w:val="27"/>
        </w:rPr>
        <w:t xml:space="preserve"> = K/ L x 100%,</w:t>
      </w:r>
    </w:p>
    <w:p w14:paraId="6D9F9BAC" w14:textId="77777777" w:rsidR="00AB689D" w:rsidRPr="005226AD" w:rsidRDefault="00AB689D" w:rsidP="00AB689D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14:paraId="1F240E32" w14:textId="77777777" w:rsidR="00AB689D" w:rsidRPr="005226AD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Fin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14:paraId="45415F9E" w14:textId="77777777" w:rsidR="00AB689D" w:rsidRPr="005226AD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77FE06DD" w14:textId="77777777" w:rsidR="00AB689D" w:rsidRPr="005226AD" w:rsidRDefault="00AB689D" w:rsidP="00AB68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675A3DA6" w14:textId="60CCD10E" w:rsidR="00AB689D" w:rsidRDefault="00AB689D" w:rsidP="00AB68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1D1DA9">
        <w:rPr>
          <w:rFonts w:ascii="Times New Roman" w:hAnsi="Times New Roman"/>
          <w:b/>
          <w:sz w:val="28"/>
          <w:szCs w:val="28"/>
        </w:rPr>
        <w:t>2962038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1D1DA9">
        <w:rPr>
          <w:rFonts w:ascii="Times New Roman" w:hAnsi="Times New Roman"/>
          <w:b/>
          <w:sz w:val="28"/>
          <w:szCs w:val="28"/>
        </w:rPr>
        <w:t>3096092</w:t>
      </w:r>
      <w:r w:rsidR="00D80C9D" w:rsidRPr="00D80C9D">
        <w:rPr>
          <w:rFonts w:ascii="Times New Roman" w:hAnsi="Times New Roman"/>
          <w:b/>
          <w:sz w:val="28"/>
          <w:szCs w:val="28"/>
        </w:rPr>
        <w:t xml:space="preserve"> 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296771">
        <w:rPr>
          <w:rFonts w:ascii="Times New Roman" w:hAnsi="Times New Roman"/>
          <w:b/>
          <w:sz w:val="28"/>
          <w:szCs w:val="28"/>
        </w:rPr>
        <w:t>95,7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14:paraId="0BFC02C4" w14:textId="77777777" w:rsidR="00AB689D" w:rsidRPr="005226AD" w:rsidRDefault="00AB689D" w:rsidP="00AB689D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02DD89" w14:textId="77777777" w:rsidR="00AB689D" w:rsidRPr="005226AD" w:rsidRDefault="00AB689D" w:rsidP="00AB689D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14:paraId="2EF9C3C9" w14:textId="77777777" w:rsidR="00AB689D" w:rsidRPr="005226AD" w:rsidRDefault="00AB689D" w:rsidP="00AB689D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2268"/>
        <w:gridCol w:w="2664"/>
      </w:tblGrid>
      <w:tr w:rsidR="00AB689D" w:rsidRPr="005226AD" w14:paraId="6268080A" w14:textId="77777777" w:rsidTr="00573810">
        <w:tc>
          <w:tcPr>
            <w:tcW w:w="4707" w:type="dxa"/>
          </w:tcPr>
          <w:p w14:paraId="3ED8C8E4" w14:textId="77777777"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мероприятия</w:t>
            </w:r>
          </w:p>
        </w:tc>
        <w:tc>
          <w:tcPr>
            <w:tcW w:w="2268" w:type="dxa"/>
          </w:tcPr>
          <w:p w14:paraId="1D9FA8A0" w14:textId="77777777" w:rsidR="00AB689D" w:rsidRPr="005226AD" w:rsidRDefault="00AB68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BBF">
              <w:rPr>
                <w:rFonts w:ascii="Times New Roman" w:hAnsi="Times New Roman"/>
                <w:sz w:val="24"/>
                <w:szCs w:val="24"/>
              </w:rPr>
              <w:t>Mp</w:t>
            </w:r>
            <w:proofErr w:type="spellEnd"/>
            <w:r w:rsidRPr="00281BBF">
              <w:rPr>
                <w:rFonts w:ascii="Times New Roman" w:hAnsi="Times New Roman"/>
                <w:sz w:val="24"/>
                <w:szCs w:val="24"/>
              </w:rPr>
              <w:t xml:space="preserve">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14:paraId="1114B4C8" w14:textId="77777777" w:rsidR="00AB689D" w:rsidRPr="005226AD" w:rsidRDefault="00AB689D" w:rsidP="00573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1BBF">
              <w:rPr>
                <w:rFonts w:ascii="Times New Roman" w:hAnsi="Times New Roman"/>
                <w:sz w:val="24"/>
                <w:szCs w:val="24"/>
              </w:rPr>
              <w:t>Mf</w:t>
            </w:r>
            <w:proofErr w:type="spellEnd"/>
            <w:r w:rsidRPr="00281BBF">
              <w:rPr>
                <w:rFonts w:ascii="Times New Roman" w:hAnsi="Times New Roman"/>
                <w:sz w:val="24"/>
                <w:szCs w:val="24"/>
              </w:rPr>
              <w:t xml:space="preserve"> - количество мероприятий, по которым осуществлялось финансирование</w:t>
            </w:r>
          </w:p>
        </w:tc>
      </w:tr>
      <w:tr w:rsidR="00AB689D" w:rsidRPr="005226AD" w14:paraId="4F2C4C9A" w14:textId="77777777" w:rsidTr="00573810">
        <w:tc>
          <w:tcPr>
            <w:tcW w:w="4707" w:type="dxa"/>
          </w:tcPr>
          <w:p w14:paraId="4C0947FD" w14:textId="77777777" w:rsidR="00AB689D" w:rsidRPr="005226AD" w:rsidRDefault="005A1987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A198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Обустройство, ремонт, озеленение </w:t>
            </w:r>
            <w:proofErr w:type="gramStart"/>
            <w:r w:rsidRPr="005A1987">
              <w:rPr>
                <w:rFonts w:ascii="Times New Roman" w:hAnsi="Times New Roman"/>
                <w:snapToGrid w:val="0"/>
                <w:sz w:val="24"/>
                <w:szCs w:val="24"/>
              </w:rPr>
              <w:t>и  содержание</w:t>
            </w:r>
            <w:proofErr w:type="gramEnd"/>
            <w:r w:rsidRPr="005A198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общественных территорий (площадей, парков, детских  и  спортплощадок, зон отдыха, территорий  объектов культурного наследия)  в т.ч приобретение расходных материалов, оборудования, инструментов,  установка указателей с наименованиями улиц и номерами домов, вывесок</w:t>
            </w:r>
          </w:p>
        </w:tc>
        <w:tc>
          <w:tcPr>
            <w:tcW w:w="2268" w:type="dxa"/>
          </w:tcPr>
          <w:p w14:paraId="1B1BA561" w14:textId="77777777"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0EA4465E" w14:textId="77777777"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689D" w:rsidRPr="005226AD" w14:paraId="11BD8784" w14:textId="77777777" w:rsidTr="00573810">
        <w:tc>
          <w:tcPr>
            <w:tcW w:w="4707" w:type="dxa"/>
          </w:tcPr>
          <w:p w14:paraId="7183A295" w14:textId="77777777" w:rsidR="00AB689D" w:rsidRPr="00877E61" w:rsidRDefault="005A1987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A1987">
              <w:rPr>
                <w:rFonts w:ascii="Times New Roman" w:hAnsi="Times New Roman"/>
                <w:snapToGrid w:val="0"/>
                <w:sz w:val="24"/>
                <w:szCs w:val="24"/>
              </w:rPr>
              <w:t>Комплекс работ по сезонному содержанию малых архитектурных форм, ограждений, зеленых насаждений, очистке от снега и наледи, санитарной очистке, сбору, накоплению и транспортировке мусора к местам утилизации, обустройство контейнерных площадок, удаления аварийных и естественно усохших деревьев и кустарников, выкос травы и сухой стерни на общественных территориях</w:t>
            </w:r>
          </w:p>
        </w:tc>
        <w:tc>
          <w:tcPr>
            <w:tcW w:w="2268" w:type="dxa"/>
          </w:tcPr>
          <w:p w14:paraId="62012AE2" w14:textId="77777777"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61D70A93" w14:textId="77777777" w:rsidR="00AB689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689D" w:rsidRPr="005226AD" w14:paraId="2C6A5A59" w14:textId="77777777" w:rsidTr="00573810">
        <w:tc>
          <w:tcPr>
            <w:tcW w:w="4707" w:type="dxa"/>
          </w:tcPr>
          <w:p w14:paraId="2F048BD3" w14:textId="77777777" w:rsidR="00AB689D" w:rsidRPr="00877E61" w:rsidRDefault="005A1987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A1987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рабочих мест для безработных граждан поселения на работах по благоустройству территории поселения</w:t>
            </w:r>
          </w:p>
        </w:tc>
        <w:tc>
          <w:tcPr>
            <w:tcW w:w="2268" w:type="dxa"/>
          </w:tcPr>
          <w:p w14:paraId="5C74F252" w14:textId="77777777"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0D81175F" w14:textId="77777777" w:rsidR="00AB689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B689D" w:rsidRPr="005226AD" w14:paraId="0C33C8E5" w14:textId="77777777" w:rsidTr="00573810">
        <w:tc>
          <w:tcPr>
            <w:tcW w:w="4707" w:type="dxa"/>
          </w:tcPr>
          <w:p w14:paraId="0718E313" w14:textId="77777777" w:rsidR="00AB689D" w:rsidRPr="00877E61" w:rsidRDefault="005A1987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A1987">
              <w:rPr>
                <w:rFonts w:ascii="Times New Roman" w:hAnsi="Times New Roman"/>
                <w:snapToGrid w:val="0"/>
                <w:sz w:val="24"/>
                <w:szCs w:val="24"/>
              </w:rPr>
              <w:t>Капитальный ремонт, текущее содержание, восстановление и обслуживание сетей уличного освещения территории поселения</w:t>
            </w:r>
          </w:p>
        </w:tc>
        <w:tc>
          <w:tcPr>
            <w:tcW w:w="2268" w:type="dxa"/>
          </w:tcPr>
          <w:p w14:paraId="60CC021A" w14:textId="77777777"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0D79941D" w14:textId="77777777" w:rsidR="00AB689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689D" w:rsidRPr="005226AD" w14:paraId="43826A18" w14:textId="77777777" w:rsidTr="00573810">
        <w:tc>
          <w:tcPr>
            <w:tcW w:w="4707" w:type="dxa"/>
          </w:tcPr>
          <w:p w14:paraId="39AEC10C" w14:textId="77777777" w:rsidR="00AB689D" w:rsidRPr="00877E61" w:rsidRDefault="005A1987" w:rsidP="0057381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 w:rsidRPr="005A1987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Организация  праздничного</w:t>
            </w:r>
            <w:proofErr w:type="gramEnd"/>
            <w:r w:rsidRPr="005A198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оформления территории поселения (устройство снежного городка, горки, салют, иллюминация и т.д.)</w:t>
            </w:r>
          </w:p>
        </w:tc>
        <w:tc>
          <w:tcPr>
            <w:tcW w:w="2268" w:type="dxa"/>
          </w:tcPr>
          <w:p w14:paraId="0030CA9F" w14:textId="77777777"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6AD9E065" w14:textId="77777777" w:rsidR="00AB689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B689D" w:rsidRPr="005226AD" w14:paraId="6EF6BE30" w14:textId="77777777" w:rsidTr="00573810">
        <w:tc>
          <w:tcPr>
            <w:tcW w:w="4707" w:type="dxa"/>
          </w:tcPr>
          <w:p w14:paraId="7D2CF60E" w14:textId="77777777" w:rsidR="00AB689D" w:rsidRPr="00877E61" w:rsidRDefault="00AB689D" w:rsidP="0057381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40E86109" w14:textId="77777777" w:rsidR="00AB689D" w:rsidRPr="005226A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14:paraId="2DDF6A1E" w14:textId="77777777" w:rsidR="00AB689D" w:rsidRDefault="00AB689D" w:rsidP="005738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0AEB279C" w14:textId="77777777" w:rsidR="00AB689D" w:rsidRPr="005226AD" w:rsidRDefault="00AB689D" w:rsidP="00AB689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A5B3BFF" w14:textId="77777777" w:rsidR="00AB689D" w:rsidRPr="00281BBF" w:rsidRDefault="00AB689D" w:rsidP="00AB68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</w:t>
      </w:r>
      <w:proofErr w:type="spellStart"/>
      <w:r w:rsidRPr="00281BBF">
        <w:rPr>
          <w:rFonts w:ascii="Times New Roman" w:hAnsi="Times New Roman"/>
          <w:b/>
          <w:sz w:val="28"/>
          <w:szCs w:val="28"/>
          <w:lang w:val="en-US"/>
        </w:rPr>
        <w:t>Mf</w:t>
      </w:r>
      <w:proofErr w:type="spellEnd"/>
      <w:r w:rsidRPr="00281BBF">
        <w:rPr>
          <w:rFonts w:ascii="Times New Roman" w:hAnsi="Times New Roman"/>
          <w:b/>
          <w:sz w:val="28"/>
          <w:szCs w:val="28"/>
          <w:lang w:val="en-US"/>
        </w:rPr>
        <w:t xml:space="preserve"> / </w:t>
      </w:r>
      <w:proofErr w:type="spellStart"/>
      <w:r w:rsidRPr="00281BBF"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 w:rsidRPr="00281BBF">
        <w:rPr>
          <w:rFonts w:ascii="Times New Roman" w:hAnsi="Times New Roman"/>
          <w:b/>
          <w:sz w:val="28"/>
          <w:szCs w:val="28"/>
          <w:lang w:val="en-US"/>
        </w:rPr>
        <w:t xml:space="preserve"> x kl x 100%=</w:t>
      </w:r>
      <w:r w:rsidRPr="00AB689D">
        <w:rPr>
          <w:rFonts w:ascii="Times New Roman" w:hAnsi="Times New Roman"/>
          <w:b/>
          <w:sz w:val="28"/>
          <w:szCs w:val="28"/>
          <w:lang w:val="en-US"/>
        </w:rPr>
        <w:t>4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</w:t>
      </w:r>
      <w:r w:rsidRPr="00AB689D">
        <w:rPr>
          <w:rFonts w:ascii="Times New Roman" w:hAnsi="Times New Roman"/>
          <w:b/>
          <w:sz w:val="28"/>
          <w:szCs w:val="28"/>
          <w:lang w:val="en-US"/>
        </w:rPr>
        <w:t>5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</w:t>
      </w:r>
      <w:r w:rsidR="005A1987" w:rsidRPr="005A1987">
        <w:rPr>
          <w:rFonts w:ascii="Times New Roman" w:hAnsi="Times New Roman"/>
          <w:b/>
          <w:sz w:val="28"/>
          <w:szCs w:val="28"/>
          <w:lang w:val="en-US"/>
        </w:rPr>
        <w:t>1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*100%=</w:t>
      </w:r>
      <w:r w:rsidR="005A1987" w:rsidRPr="005A1987">
        <w:rPr>
          <w:rFonts w:ascii="Times New Roman" w:hAnsi="Times New Roman"/>
          <w:b/>
          <w:sz w:val="28"/>
          <w:szCs w:val="28"/>
          <w:lang w:val="en-US"/>
        </w:rPr>
        <w:t>80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14:paraId="1919ABE9" w14:textId="77777777" w:rsidR="00AB689D" w:rsidRPr="00281BBF" w:rsidRDefault="00AB689D" w:rsidP="00AB689D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14:paraId="08E4D04E" w14:textId="77777777"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Mer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14:paraId="4D17FED3" w14:textId="77777777"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Mf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14:paraId="2C97D13A" w14:textId="77777777"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Mp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14:paraId="5742591D" w14:textId="77777777"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kl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7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27618C79" w14:textId="77777777" w:rsidR="00AB689D" w:rsidRPr="005226AD" w:rsidRDefault="00AB689D" w:rsidP="00AB689D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6AD">
        <w:rPr>
          <w:rFonts w:ascii="Times New Roman" w:hAnsi="Times New Roman"/>
          <w:sz w:val="24"/>
          <w:szCs w:val="24"/>
        </w:rPr>
        <w:t>kl</w:t>
      </w:r>
      <w:proofErr w:type="spellEnd"/>
      <w:r w:rsidRPr="005226AD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6456B6C0" w14:textId="77777777" w:rsidR="00AB689D" w:rsidRPr="005226AD" w:rsidRDefault="00AB689D" w:rsidP="00AB689D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DADD7D0" w14:textId="77777777" w:rsidR="00AB689D" w:rsidRPr="00281BBF" w:rsidRDefault="00AB689D" w:rsidP="00AB689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14:paraId="413D2E43" w14:textId="77777777" w:rsidR="00AB689D" w:rsidRPr="00281BBF" w:rsidRDefault="00AB689D" w:rsidP="00AB689D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14:paraId="6324A92A" w14:textId="77777777" w:rsidR="00AB689D" w:rsidRPr="00281BBF" w:rsidRDefault="00AB689D" w:rsidP="00AB689D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14:paraId="107A8E85" w14:textId="06A818D8" w:rsidR="00AB689D" w:rsidRPr="00281BBF" w:rsidRDefault="00AB689D" w:rsidP="00AB689D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proofErr w:type="spellStart"/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proofErr w:type="spellEnd"/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</w:t>
      </w:r>
      <w:proofErr w:type="gramStart"/>
      <w:r w:rsidRPr="00281BBF">
        <w:rPr>
          <w:rFonts w:ascii="Times New Roman" w:hAnsi="Times New Roman"/>
          <w:b/>
          <w:sz w:val="27"/>
          <w:szCs w:val="27"/>
        </w:rPr>
        <w:t>25)=</w:t>
      </w:r>
      <w:proofErr w:type="gramEnd"/>
      <w:r w:rsidRPr="00281BBF">
        <w:rPr>
          <w:rFonts w:ascii="Times New Roman" w:hAnsi="Times New Roman"/>
          <w:b/>
          <w:sz w:val="27"/>
          <w:szCs w:val="27"/>
        </w:rPr>
        <w:t>(</w:t>
      </w:r>
      <w:r w:rsidR="00BB0A55">
        <w:rPr>
          <w:rFonts w:ascii="Times New Roman" w:hAnsi="Times New Roman"/>
          <w:b/>
          <w:sz w:val="27"/>
          <w:szCs w:val="27"/>
        </w:rPr>
        <w:t>100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296771">
        <w:rPr>
          <w:rFonts w:ascii="Times New Roman" w:hAnsi="Times New Roman"/>
          <w:b/>
          <w:sz w:val="27"/>
          <w:szCs w:val="27"/>
        </w:rPr>
        <w:t>95,7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="005A1987">
        <w:rPr>
          <w:rFonts w:ascii="Times New Roman" w:hAnsi="Times New Roman"/>
          <w:b/>
          <w:sz w:val="27"/>
          <w:szCs w:val="27"/>
        </w:rPr>
        <w:t>80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BB0A55">
        <w:rPr>
          <w:rFonts w:ascii="Times New Roman" w:hAnsi="Times New Roman"/>
          <w:b/>
          <w:sz w:val="27"/>
          <w:szCs w:val="27"/>
        </w:rPr>
        <w:t>9</w:t>
      </w:r>
      <w:r w:rsidR="00296771">
        <w:rPr>
          <w:rFonts w:ascii="Times New Roman" w:hAnsi="Times New Roman"/>
          <w:b/>
          <w:sz w:val="27"/>
          <w:szCs w:val="27"/>
        </w:rPr>
        <w:t>3,9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14:paraId="48BA4B20" w14:textId="77777777" w:rsidR="00AB689D" w:rsidRPr="00281BBF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14:paraId="2DE0D70E" w14:textId="77777777" w:rsidR="00AB689D" w:rsidRPr="00281BBF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14:paraId="25A6F20E" w14:textId="77777777" w:rsidR="00AB689D" w:rsidRPr="00281BBF" w:rsidRDefault="00AB689D" w:rsidP="00AB689D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14:paraId="10A0BEE2" w14:textId="2BCFA3F3" w:rsidR="00AB689D" w:rsidRDefault="00AB689D" w:rsidP="00AB689D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81BBF">
        <w:rPr>
          <w:rFonts w:ascii="Times New Roman" w:hAnsi="Times New Roman"/>
          <w:b/>
          <w:i/>
          <w:sz w:val="27"/>
          <w:szCs w:val="27"/>
        </w:rPr>
        <w:t>Вывод: в 202</w:t>
      </w:r>
      <w:r w:rsidR="00296771">
        <w:rPr>
          <w:rFonts w:ascii="Times New Roman" w:hAnsi="Times New Roman"/>
          <w:b/>
          <w:i/>
          <w:sz w:val="27"/>
          <w:szCs w:val="27"/>
        </w:rPr>
        <w:t>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</w:t>
      </w:r>
      <w:r w:rsidR="00A56FD1">
        <w:rPr>
          <w:rFonts w:ascii="Times New Roman" w:hAnsi="Times New Roman"/>
          <w:b/>
          <w:i/>
          <w:sz w:val="27"/>
          <w:szCs w:val="27"/>
        </w:rPr>
        <w:t>с высоким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уровнем </w:t>
      </w:r>
      <w:proofErr w:type="gramStart"/>
      <w:r w:rsidRPr="00281BBF">
        <w:rPr>
          <w:rFonts w:ascii="Times New Roman" w:hAnsi="Times New Roman"/>
          <w:b/>
          <w:i/>
          <w:sz w:val="27"/>
          <w:szCs w:val="27"/>
        </w:rPr>
        <w:t xml:space="preserve">эффективности  </w:t>
      </w:r>
      <w:r w:rsidR="00BB0A55">
        <w:rPr>
          <w:rFonts w:ascii="Times New Roman" w:hAnsi="Times New Roman"/>
          <w:b/>
          <w:i/>
          <w:sz w:val="27"/>
          <w:szCs w:val="27"/>
        </w:rPr>
        <w:t>9</w:t>
      </w:r>
      <w:r w:rsidR="00296771">
        <w:rPr>
          <w:rFonts w:ascii="Times New Roman" w:hAnsi="Times New Roman"/>
          <w:b/>
          <w:i/>
          <w:sz w:val="27"/>
          <w:szCs w:val="27"/>
        </w:rPr>
        <w:t>3</w:t>
      </w:r>
      <w:proofErr w:type="gramEnd"/>
      <w:r w:rsidR="00296771">
        <w:rPr>
          <w:rFonts w:ascii="Times New Roman" w:hAnsi="Times New Roman"/>
          <w:b/>
          <w:i/>
          <w:sz w:val="27"/>
          <w:szCs w:val="27"/>
        </w:rPr>
        <w:t>,9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%  (</w:t>
      </w:r>
      <w:r w:rsidR="00F22AB6">
        <w:rPr>
          <w:rFonts w:ascii="Times New Roman" w:hAnsi="Times New Roman"/>
          <w:b/>
          <w:i/>
          <w:sz w:val="27"/>
          <w:szCs w:val="27"/>
        </w:rPr>
        <w:t xml:space="preserve">в интервале от </w:t>
      </w:r>
      <w:r w:rsidR="00A56FD1">
        <w:rPr>
          <w:rFonts w:ascii="Times New Roman" w:hAnsi="Times New Roman"/>
          <w:b/>
          <w:i/>
          <w:sz w:val="27"/>
          <w:szCs w:val="27"/>
        </w:rPr>
        <w:t>9</w:t>
      </w:r>
      <w:r w:rsidR="00F22AB6">
        <w:rPr>
          <w:rFonts w:ascii="Times New Roman" w:hAnsi="Times New Roman"/>
          <w:b/>
          <w:i/>
          <w:sz w:val="27"/>
          <w:szCs w:val="27"/>
        </w:rPr>
        <w:t xml:space="preserve">0% </w:t>
      </w:r>
      <w:r w:rsidR="00BB0A55">
        <w:rPr>
          <w:rFonts w:ascii="Times New Roman" w:hAnsi="Times New Roman"/>
          <w:b/>
          <w:i/>
          <w:sz w:val="27"/>
          <w:szCs w:val="27"/>
        </w:rPr>
        <w:t>и более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). </w:t>
      </w:r>
    </w:p>
    <w:p w14:paraId="01C795A2" w14:textId="77777777" w:rsidR="00AB689D" w:rsidRPr="00281BBF" w:rsidRDefault="00AB689D" w:rsidP="00AB689D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14:paraId="60C41DCC" w14:textId="77777777" w:rsidR="00AB689D" w:rsidRDefault="00AB689D" w:rsidP="00AB689D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14:paraId="5EB812EC" w14:textId="77777777" w:rsidR="00AB689D" w:rsidRPr="005A1987" w:rsidRDefault="00A56FD1" w:rsidP="00AB689D">
      <w:pPr>
        <w:spacing w:after="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Заместитель г</w:t>
      </w:r>
      <w:r w:rsidR="00AB689D" w:rsidRPr="005A1987">
        <w:rPr>
          <w:rFonts w:ascii="Times New Roman" w:hAnsi="Times New Roman"/>
          <w:color w:val="000000"/>
          <w:sz w:val="27"/>
          <w:szCs w:val="27"/>
        </w:rPr>
        <w:t>лав</w:t>
      </w:r>
      <w:r>
        <w:rPr>
          <w:rFonts w:ascii="Times New Roman" w:hAnsi="Times New Roman"/>
          <w:color w:val="000000"/>
          <w:sz w:val="27"/>
          <w:szCs w:val="27"/>
        </w:rPr>
        <w:t>ы</w:t>
      </w:r>
      <w:r w:rsidR="00AB689D" w:rsidRPr="005A1987">
        <w:rPr>
          <w:rFonts w:ascii="Times New Roman" w:hAnsi="Times New Roman"/>
          <w:color w:val="000000"/>
          <w:sz w:val="27"/>
          <w:szCs w:val="27"/>
        </w:rPr>
        <w:t xml:space="preserve"> Администрации сельсовета                       </w:t>
      </w:r>
      <w:r>
        <w:rPr>
          <w:rFonts w:ascii="Times New Roman" w:hAnsi="Times New Roman"/>
          <w:color w:val="000000"/>
          <w:sz w:val="27"/>
          <w:szCs w:val="27"/>
        </w:rPr>
        <w:t xml:space="preserve">      М.П. Дудченко</w:t>
      </w:r>
    </w:p>
    <w:p w14:paraId="56BAC339" w14:textId="69216552" w:rsidR="00AB689D" w:rsidRDefault="00296771" w:rsidP="005A198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A1987">
        <w:rPr>
          <w:rFonts w:ascii="Times New Roman" w:hAnsi="Times New Roman"/>
          <w:sz w:val="28"/>
          <w:szCs w:val="28"/>
        </w:rPr>
        <w:t>.02.202</w:t>
      </w:r>
      <w:r>
        <w:rPr>
          <w:rFonts w:ascii="Times New Roman" w:hAnsi="Times New Roman"/>
          <w:sz w:val="28"/>
          <w:szCs w:val="28"/>
        </w:rPr>
        <w:t>5</w:t>
      </w:r>
    </w:p>
    <w:p w14:paraId="55E0333A" w14:textId="77777777" w:rsidR="00AB689D" w:rsidRPr="00AB689D" w:rsidRDefault="00AB689D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1A29E4" w14:textId="77777777" w:rsidR="006D2D3B" w:rsidRDefault="006D2D3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14:paraId="27C5BFEF" w14:textId="77777777" w:rsidR="006D2D3B" w:rsidRPr="006D2D3B" w:rsidRDefault="006D2D3B" w:rsidP="006D2D3B">
      <w:pPr>
        <w:rPr>
          <w:rFonts w:ascii="Times New Roman" w:hAnsi="Times New Roman"/>
          <w:sz w:val="28"/>
          <w:szCs w:val="28"/>
        </w:rPr>
      </w:pPr>
    </w:p>
    <w:p w14:paraId="6860FED3" w14:textId="77777777" w:rsidR="006D2D3B" w:rsidRPr="006D2D3B" w:rsidRDefault="006D2D3B" w:rsidP="006D2D3B">
      <w:pPr>
        <w:rPr>
          <w:rFonts w:ascii="Times New Roman" w:hAnsi="Times New Roman"/>
          <w:sz w:val="28"/>
          <w:szCs w:val="28"/>
        </w:rPr>
      </w:pPr>
    </w:p>
    <w:p w14:paraId="6C1CDE09" w14:textId="77777777" w:rsidR="006D2D3B" w:rsidRPr="006D2D3B" w:rsidRDefault="006D2D3B" w:rsidP="006D2D3B">
      <w:pPr>
        <w:rPr>
          <w:rFonts w:ascii="Times New Roman" w:hAnsi="Times New Roman"/>
          <w:sz w:val="28"/>
          <w:szCs w:val="28"/>
        </w:rPr>
      </w:pPr>
    </w:p>
    <w:p w14:paraId="2A7EE300" w14:textId="77777777" w:rsidR="006D2D3B" w:rsidRDefault="006D2D3B" w:rsidP="006D2D3B">
      <w:pPr>
        <w:rPr>
          <w:rFonts w:ascii="Times New Roman" w:hAnsi="Times New Roman"/>
          <w:sz w:val="28"/>
          <w:szCs w:val="28"/>
        </w:rPr>
      </w:pPr>
    </w:p>
    <w:p w14:paraId="60D747D9" w14:textId="77777777" w:rsidR="000943F5" w:rsidRDefault="000943F5" w:rsidP="006D2D3B">
      <w:pPr>
        <w:rPr>
          <w:rFonts w:ascii="Times New Roman" w:hAnsi="Times New Roman"/>
          <w:sz w:val="28"/>
          <w:szCs w:val="28"/>
        </w:rPr>
      </w:pPr>
    </w:p>
    <w:p w14:paraId="3DEC294C" w14:textId="77777777" w:rsidR="000943F5" w:rsidRDefault="000943F5" w:rsidP="006D2D3B">
      <w:pPr>
        <w:rPr>
          <w:rFonts w:ascii="Times New Roman" w:hAnsi="Times New Roman"/>
          <w:sz w:val="28"/>
          <w:szCs w:val="28"/>
        </w:rPr>
      </w:pPr>
    </w:p>
    <w:p w14:paraId="27F91DCE" w14:textId="77777777" w:rsidR="000943F5" w:rsidRDefault="000943F5" w:rsidP="006D2D3B">
      <w:pPr>
        <w:rPr>
          <w:rFonts w:ascii="Times New Roman" w:hAnsi="Times New Roman"/>
          <w:sz w:val="28"/>
          <w:szCs w:val="28"/>
        </w:rPr>
      </w:pPr>
    </w:p>
    <w:p w14:paraId="1AF92F78" w14:textId="77777777" w:rsidR="000943F5" w:rsidRDefault="000943F5" w:rsidP="006D2D3B">
      <w:pPr>
        <w:rPr>
          <w:rFonts w:ascii="Times New Roman" w:hAnsi="Times New Roman"/>
          <w:sz w:val="28"/>
          <w:szCs w:val="28"/>
        </w:rPr>
      </w:pPr>
    </w:p>
    <w:p w14:paraId="649EDAF2" w14:textId="77777777" w:rsidR="000943F5" w:rsidRPr="006D2D3B" w:rsidRDefault="000943F5" w:rsidP="006D2D3B">
      <w:pPr>
        <w:rPr>
          <w:rFonts w:ascii="Times New Roman" w:hAnsi="Times New Roman"/>
          <w:sz w:val="28"/>
          <w:szCs w:val="28"/>
        </w:rPr>
      </w:pPr>
    </w:p>
    <w:p w14:paraId="3D425346" w14:textId="77777777" w:rsidR="006D2D3B" w:rsidRDefault="006D2D3B" w:rsidP="006D2D3B">
      <w:pPr>
        <w:rPr>
          <w:rFonts w:ascii="Times New Roman" w:hAnsi="Times New Roman"/>
          <w:sz w:val="28"/>
          <w:szCs w:val="28"/>
        </w:rPr>
      </w:pPr>
    </w:p>
    <w:p w14:paraId="34818AB5" w14:textId="77777777" w:rsidR="009D4D2B" w:rsidRPr="006D2D3B" w:rsidRDefault="009D4D2B" w:rsidP="006D2D3B">
      <w:pPr>
        <w:rPr>
          <w:rFonts w:ascii="Times New Roman" w:hAnsi="Times New Roman"/>
          <w:sz w:val="28"/>
          <w:szCs w:val="28"/>
        </w:rPr>
      </w:pPr>
    </w:p>
    <w:sectPr w:rsidR="009D4D2B" w:rsidRPr="006D2D3B" w:rsidSect="0068335A">
      <w:headerReference w:type="default" r:id="rId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F6DB" w14:textId="77777777" w:rsidR="001A44FD" w:rsidRDefault="001A44FD" w:rsidP="00092400">
      <w:pPr>
        <w:spacing w:after="0" w:line="240" w:lineRule="auto"/>
      </w:pPr>
      <w:r>
        <w:separator/>
      </w:r>
    </w:p>
  </w:endnote>
  <w:endnote w:type="continuationSeparator" w:id="0">
    <w:p w14:paraId="7A40A42D" w14:textId="77777777" w:rsidR="001A44FD" w:rsidRDefault="001A44FD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6BC4" w14:textId="77777777" w:rsidR="001A44FD" w:rsidRDefault="001A44FD" w:rsidP="00092400">
      <w:pPr>
        <w:spacing w:after="0" w:line="240" w:lineRule="auto"/>
      </w:pPr>
      <w:r>
        <w:separator/>
      </w:r>
    </w:p>
  </w:footnote>
  <w:footnote w:type="continuationSeparator" w:id="0">
    <w:p w14:paraId="3132D59A" w14:textId="77777777" w:rsidR="001A44FD" w:rsidRDefault="001A44FD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062A7" w14:textId="77777777" w:rsidR="00092400" w:rsidRDefault="00092400">
    <w:pPr>
      <w:pStyle w:val="a7"/>
      <w:jc w:val="right"/>
    </w:pPr>
  </w:p>
  <w:p w14:paraId="50458E10" w14:textId="77777777"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4046"/>
    <w:rsid w:val="000550D1"/>
    <w:rsid w:val="0005577C"/>
    <w:rsid w:val="00055899"/>
    <w:rsid w:val="00056707"/>
    <w:rsid w:val="00056F80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1D2"/>
    <w:rsid w:val="00083888"/>
    <w:rsid w:val="00083936"/>
    <w:rsid w:val="00083DF3"/>
    <w:rsid w:val="00086227"/>
    <w:rsid w:val="0008717B"/>
    <w:rsid w:val="00090079"/>
    <w:rsid w:val="00090CE0"/>
    <w:rsid w:val="000916D0"/>
    <w:rsid w:val="00092400"/>
    <w:rsid w:val="000943F5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D7C28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A44FD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0600"/>
    <w:rsid w:val="001D16E9"/>
    <w:rsid w:val="001D1DA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6771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938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6936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65F0"/>
    <w:rsid w:val="00456B59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5935"/>
    <w:rsid w:val="004D7184"/>
    <w:rsid w:val="004D742E"/>
    <w:rsid w:val="004E25E1"/>
    <w:rsid w:val="004E383B"/>
    <w:rsid w:val="004E38D7"/>
    <w:rsid w:val="004E481C"/>
    <w:rsid w:val="004E65CE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1D0D"/>
    <w:rsid w:val="00542333"/>
    <w:rsid w:val="00542A14"/>
    <w:rsid w:val="00542AE8"/>
    <w:rsid w:val="00544AE3"/>
    <w:rsid w:val="00545580"/>
    <w:rsid w:val="00545C53"/>
    <w:rsid w:val="00547322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3297"/>
    <w:rsid w:val="005A0E82"/>
    <w:rsid w:val="005A11A5"/>
    <w:rsid w:val="005A1987"/>
    <w:rsid w:val="005A4569"/>
    <w:rsid w:val="005A51CA"/>
    <w:rsid w:val="005A699D"/>
    <w:rsid w:val="005A7514"/>
    <w:rsid w:val="005B52F3"/>
    <w:rsid w:val="005B70B0"/>
    <w:rsid w:val="005C0C7C"/>
    <w:rsid w:val="005C44CB"/>
    <w:rsid w:val="005C53A5"/>
    <w:rsid w:val="005C656F"/>
    <w:rsid w:val="005C73E2"/>
    <w:rsid w:val="005D10D2"/>
    <w:rsid w:val="005D28F3"/>
    <w:rsid w:val="005D3A30"/>
    <w:rsid w:val="005D587A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2D3B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6814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491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2507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63C"/>
    <w:rsid w:val="00A44E49"/>
    <w:rsid w:val="00A46696"/>
    <w:rsid w:val="00A473FC"/>
    <w:rsid w:val="00A51C67"/>
    <w:rsid w:val="00A53A7D"/>
    <w:rsid w:val="00A54E2E"/>
    <w:rsid w:val="00A56A81"/>
    <w:rsid w:val="00A56FD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89D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1C2C"/>
    <w:rsid w:val="00B44D6B"/>
    <w:rsid w:val="00B45210"/>
    <w:rsid w:val="00B45AB8"/>
    <w:rsid w:val="00B5015E"/>
    <w:rsid w:val="00B50224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2B5"/>
    <w:rsid w:val="00B615C6"/>
    <w:rsid w:val="00B61D5D"/>
    <w:rsid w:val="00B61DC7"/>
    <w:rsid w:val="00B63233"/>
    <w:rsid w:val="00B64DE2"/>
    <w:rsid w:val="00B67889"/>
    <w:rsid w:val="00B70740"/>
    <w:rsid w:val="00B713B8"/>
    <w:rsid w:val="00B721ED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0A55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0C9D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0BE6"/>
    <w:rsid w:val="00E21CC4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49CC"/>
    <w:rsid w:val="00E65644"/>
    <w:rsid w:val="00E66669"/>
    <w:rsid w:val="00E6689F"/>
    <w:rsid w:val="00E66B68"/>
    <w:rsid w:val="00E67F11"/>
    <w:rsid w:val="00E70063"/>
    <w:rsid w:val="00E70826"/>
    <w:rsid w:val="00E73253"/>
    <w:rsid w:val="00E7496A"/>
    <w:rsid w:val="00E75813"/>
    <w:rsid w:val="00E82113"/>
    <w:rsid w:val="00E83430"/>
    <w:rsid w:val="00E85BF9"/>
    <w:rsid w:val="00E8723B"/>
    <w:rsid w:val="00E87B37"/>
    <w:rsid w:val="00E90ED7"/>
    <w:rsid w:val="00E91DBF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6EA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2AB6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116"/>
    <w:rsid w:val="00FC1AA6"/>
    <w:rsid w:val="00FC23EB"/>
    <w:rsid w:val="00FC2840"/>
    <w:rsid w:val="00FC29F4"/>
    <w:rsid w:val="00FC3344"/>
    <w:rsid w:val="00FC3732"/>
    <w:rsid w:val="00FC5282"/>
    <w:rsid w:val="00FC7458"/>
    <w:rsid w:val="00FD46FA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C4E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33424"/>
  <w15:docId w15:val="{5B89A4FB-DEC2-4DC5-B6E9-9389FEA9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io</cp:lastModifiedBy>
  <cp:revision>2</cp:revision>
  <cp:lastPrinted>2019-06-27T07:35:00Z</cp:lastPrinted>
  <dcterms:created xsi:type="dcterms:W3CDTF">2026-02-12T02:45:00Z</dcterms:created>
  <dcterms:modified xsi:type="dcterms:W3CDTF">2026-02-12T02:45:00Z</dcterms:modified>
</cp:coreProperties>
</file>