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36" w:rsidRPr="00B26A3A" w:rsidRDefault="00B80036" w:rsidP="00B26A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3A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B80036" w:rsidRPr="00B26A3A" w:rsidRDefault="00B80036" w:rsidP="00B26A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A3A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муниципальной программы</w:t>
      </w:r>
    </w:p>
    <w:p w:rsidR="00A471AD" w:rsidRDefault="00B80036" w:rsidP="00B26A3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6A3A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03C00" w:rsidRPr="00B26A3A">
        <w:rPr>
          <w:rFonts w:ascii="Times New Roman" w:eastAsia="Times New Roman" w:hAnsi="Times New Roman" w:cs="Times New Roman"/>
          <w:b/>
          <w:sz w:val="28"/>
          <w:szCs w:val="20"/>
        </w:rPr>
        <w:t>«</w:t>
      </w:r>
      <w:r w:rsidR="00620C85">
        <w:rPr>
          <w:rFonts w:ascii="Times New Roman" w:eastAsia="Times New Roman" w:hAnsi="Times New Roman" w:cs="Times New Roman"/>
          <w:b/>
          <w:sz w:val="28"/>
          <w:szCs w:val="20"/>
        </w:rPr>
        <w:t>Обес</w:t>
      </w:r>
      <w:r w:rsidR="002E37D8">
        <w:rPr>
          <w:rFonts w:ascii="Times New Roman" w:eastAsia="Times New Roman" w:hAnsi="Times New Roman" w:cs="Times New Roman"/>
          <w:b/>
          <w:sz w:val="28"/>
          <w:szCs w:val="20"/>
        </w:rPr>
        <w:t xml:space="preserve">печение жильем молодых семей в </w:t>
      </w:r>
      <w:r w:rsidR="00620C85">
        <w:rPr>
          <w:rFonts w:ascii="Times New Roman" w:eastAsia="Times New Roman" w:hAnsi="Times New Roman" w:cs="Times New Roman"/>
          <w:b/>
          <w:sz w:val="28"/>
          <w:szCs w:val="20"/>
        </w:rPr>
        <w:t>Топчихинском районе</w:t>
      </w:r>
      <w:r w:rsidR="009E2E28">
        <w:rPr>
          <w:rFonts w:ascii="Times New Roman" w:eastAsia="Times New Roman" w:hAnsi="Times New Roman" w:cs="Times New Roman"/>
          <w:b/>
          <w:sz w:val="28"/>
          <w:szCs w:val="20"/>
        </w:rPr>
        <w:t xml:space="preserve">» </w:t>
      </w:r>
    </w:p>
    <w:p w:rsidR="00B03C00" w:rsidRPr="00787022" w:rsidRDefault="00A471AD" w:rsidP="0078702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471AD">
        <w:rPr>
          <w:rFonts w:ascii="Times New Roman" w:eastAsia="Times New Roman" w:hAnsi="Times New Roman" w:cs="Times New Roman"/>
          <w:sz w:val="28"/>
          <w:szCs w:val="20"/>
        </w:rPr>
        <w:t>ОТЧЕТНЫЙ ПЕРИОД -</w:t>
      </w:r>
      <w:r w:rsidR="006D1E46">
        <w:rPr>
          <w:rFonts w:ascii="Times New Roman" w:eastAsia="Times New Roman" w:hAnsi="Times New Roman" w:cs="Times New Roman"/>
          <w:sz w:val="28"/>
          <w:szCs w:val="20"/>
        </w:rPr>
        <w:t xml:space="preserve"> 2025</w:t>
      </w:r>
      <w:r w:rsidR="005D6A3E" w:rsidRPr="00A471AD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</w:p>
    <w:p w:rsidR="00382D75" w:rsidRPr="00B26A3A" w:rsidRDefault="00E967A8" w:rsidP="00B26A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340CBA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являются</w:t>
      </w:r>
      <w:r w:rsidR="00382D75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82D75" w:rsidRPr="00B26A3A" w:rsidRDefault="00B03C00" w:rsidP="00B26A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40CBA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E28" w:rsidRPr="009E2E28">
        <w:rPr>
          <w:rFonts w:ascii="Times New Roman" w:hAnsi="Times New Roman" w:cs="Times New Roman"/>
          <w:sz w:val="28"/>
          <w:szCs w:val="28"/>
        </w:rPr>
        <w:t>социальная поддержка за счет бюджетных средств в решении жилищной проблемы молодых семей, признанных в установленном порядке нуждающимися в улучшении жилищных условий</w:t>
      </w:r>
      <w:r w:rsidR="00620C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0C85" w:rsidRDefault="00382D75" w:rsidP="00B26A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поставленных целей обозначены </w:t>
      </w:r>
      <w:r w:rsidR="00620C85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приоритетная задача</w:t>
      </w:r>
      <w:r w:rsidR="009E2E28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решение которой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обеспечить достижение </w:t>
      </w:r>
      <w:r w:rsidR="009E2E2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цели</w:t>
      </w: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82D75" w:rsidRPr="00B26A3A" w:rsidRDefault="00620C85" w:rsidP="00B26A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Программы является</w:t>
      </w:r>
      <w:r w:rsidR="00382D75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20C85" w:rsidRDefault="00B03C00" w:rsidP="009E2E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E28">
        <w:rPr>
          <w:rFonts w:ascii="Times New Roman" w:hAnsi="Times New Roman" w:cs="Times New Roman"/>
          <w:sz w:val="28"/>
          <w:szCs w:val="28"/>
        </w:rPr>
        <w:t>предоставление молодым семьям участникам П</w:t>
      </w:r>
      <w:r w:rsidR="009E2E28" w:rsidRPr="009676D0">
        <w:rPr>
          <w:rFonts w:ascii="Times New Roman" w:hAnsi="Times New Roman" w:cs="Times New Roman"/>
          <w:sz w:val="28"/>
          <w:szCs w:val="28"/>
        </w:rPr>
        <w:t>рограммы социальных выплат на приоб</w:t>
      </w:r>
      <w:r w:rsidR="009E2E28">
        <w:rPr>
          <w:rFonts w:ascii="Times New Roman" w:hAnsi="Times New Roman" w:cs="Times New Roman"/>
          <w:sz w:val="28"/>
          <w:szCs w:val="28"/>
        </w:rPr>
        <w:t>ретение или строительство жилья</w:t>
      </w:r>
      <w:r w:rsidR="00620C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20C85" w:rsidRPr="00B2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0C85" w:rsidRPr="00787022" w:rsidRDefault="00052D08" w:rsidP="0078702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A2433" w:rsidRPr="00BA2433">
        <w:rPr>
          <w:rFonts w:ascii="Times New Roman" w:eastAsia="Times New Roman" w:hAnsi="Times New Roman" w:cs="Times New Roman"/>
          <w:sz w:val="28"/>
          <w:szCs w:val="28"/>
        </w:rPr>
        <w:t>программе «Обеспечение жильем м</w:t>
      </w:r>
      <w:r w:rsidR="00FD2DFA">
        <w:rPr>
          <w:rFonts w:ascii="Times New Roman" w:hAnsi="Times New Roman" w:cs="Times New Roman"/>
          <w:sz w:val="28"/>
          <w:szCs w:val="28"/>
        </w:rPr>
        <w:t xml:space="preserve">олодых </w:t>
      </w:r>
      <w:r w:rsidR="006D1E46">
        <w:rPr>
          <w:rFonts w:ascii="Times New Roman" w:hAnsi="Times New Roman" w:cs="Times New Roman"/>
          <w:sz w:val="28"/>
          <w:szCs w:val="28"/>
        </w:rPr>
        <w:t>семей» за 2025</w:t>
      </w:r>
      <w:r w:rsidR="003A17B2">
        <w:rPr>
          <w:rFonts w:ascii="Times New Roman" w:hAnsi="Times New Roman" w:cs="Times New Roman"/>
          <w:sz w:val="28"/>
          <w:szCs w:val="28"/>
        </w:rPr>
        <w:t xml:space="preserve"> год </w:t>
      </w:r>
      <w:r w:rsidR="006D1E46">
        <w:rPr>
          <w:rFonts w:ascii="Times New Roman" w:hAnsi="Times New Roman" w:cs="Times New Roman"/>
          <w:sz w:val="28"/>
          <w:szCs w:val="28"/>
        </w:rPr>
        <w:t>2 молодых семьи</w:t>
      </w:r>
      <w:r w:rsidR="00105D06">
        <w:rPr>
          <w:rFonts w:ascii="Times New Roman" w:hAnsi="Times New Roman" w:cs="Times New Roman"/>
          <w:sz w:val="28"/>
          <w:szCs w:val="28"/>
        </w:rPr>
        <w:t xml:space="preserve"> </w:t>
      </w:r>
      <w:r w:rsidR="00F511F2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 w:rsidR="00BA2433" w:rsidRPr="00BA2433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свидетельство о праве на получение социальной выплаты на </w:t>
      </w:r>
      <w:r w:rsidR="00105D06">
        <w:rPr>
          <w:rFonts w:ascii="Times New Roman" w:hAnsi="Times New Roman" w:cs="Times New Roman"/>
          <w:sz w:val="28"/>
          <w:szCs w:val="28"/>
        </w:rPr>
        <w:t>приобретение (</w:t>
      </w:r>
      <w:r w:rsidR="00BA2433" w:rsidRPr="00BA2433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105D06">
        <w:rPr>
          <w:rFonts w:ascii="Times New Roman" w:hAnsi="Times New Roman" w:cs="Times New Roman"/>
          <w:sz w:val="28"/>
          <w:szCs w:val="28"/>
        </w:rPr>
        <w:t>)</w:t>
      </w:r>
      <w:r w:rsidR="00BA2433" w:rsidRPr="00BA2433">
        <w:rPr>
          <w:rFonts w:ascii="Times New Roman" w:eastAsia="Times New Roman" w:hAnsi="Times New Roman" w:cs="Times New Roman"/>
          <w:sz w:val="28"/>
          <w:szCs w:val="28"/>
        </w:rPr>
        <w:t xml:space="preserve"> жилья на общую </w:t>
      </w:r>
      <w:r w:rsidR="00310DEC" w:rsidRPr="00BA2433"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 w:rsidR="006D1E46">
        <w:rPr>
          <w:rFonts w:ascii="Times New Roman" w:eastAsia="Times New Roman" w:hAnsi="Times New Roman" w:cs="Times New Roman"/>
          <w:sz w:val="28"/>
          <w:szCs w:val="28"/>
        </w:rPr>
        <w:t xml:space="preserve">1815,5 </w:t>
      </w:r>
      <w:r w:rsidR="003A17B2">
        <w:rPr>
          <w:rFonts w:ascii="Times New Roman" w:eastAsia="Times New Roman" w:hAnsi="Times New Roman" w:cs="Times New Roman"/>
          <w:sz w:val="28"/>
          <w:szCs w:val="28"/>
        </w:rPr>
        <w:t>тыс. руб. из них ФБ</w:t>
      </w:r>
      <w:r w:rsidR="0078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F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1E46">
        <w:rPr>
          <w:rFonts w:ascii="Times New Roman" w:eastAsia="Times New Roman" w:hAnsi="Times New Roman" w:cs="Times New Roman"/>
          <w:sz w:val="28"/>
          <w:szCs w:val="28"/>
        </w:rPr>
        <w:t>515,4</w:t>
      </w:r>
      <w:r w:rsidR="003A17B2">
        <w:rPr>
          <w:rFonts w:ascii="Times New Roman" w:eastAsia="Times New Roman" w:hAnsi="Times New Roman" w:cs="Times New Roman"/>
          <w:sz w:val="28"/>
          <w:szCs w:val="28"/>
        </w:rPr>
        <w:t> тыс. руб., КБ</w:t>
      </w:r>
      <w:r w:rsidR="0078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F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8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E46">
        <w:rPr>
          <w:rFonts w:ascii="Times New Roman" w:eastAsia="Times New Roman" w:hAnsi="Times New Roman" w:cs="Times New Roman"/>
          <w:sz w:val="28"/>
          <w:szCs w:val="28"/>
        </w:rPr>
        <w:t>650,1</w:t>
      </w:r>
      <w:r w:rsidR="00310D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17B2">
        <w:rPr>
          <w:rFonts w:ascii="Times New Roman" w:eastAsia="Times New Roman" w:hAnsi="Times New Roman" w:cs="Times New Roman"/>
          <w:sz w:val="28"/>
          <w:szCs w:val="28"/>
        </w:rPr>
        <w:t xml:space="preserve">тыс. руб., </w:t>
      </w:r>
      <w:r w:rsidR="00C57F86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78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F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787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E46">
        <w:rPr>
          <w:rFonts w:ascii="Times New Roman" w:eastAsia="Times New Roman" w:hAnsi="Times New Roman" w:cs="Times New Roman"/>
          <w:sz w:val="28"/>
          <w:szCs w:val="28"/>
        </w:rPr>
        <w:t>650,0</w:t>
      </w:r>
      <w:r w:rsidR="00310D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17B2">
        <w:rPr>
          <w:rFonts w:ascii="Times New Roman" w:eastAsia="Times New Roman" w:hAnsi="Times New Roman" w:cs="Times New Roman"/>
          <w:sz w:val="28"/>
          <w:szCs w:val="28"/>
        </w:rPr>
        <w:t>тыс. руб.</w:t>
      </w:r>
    </w:p>
    <w:p w:rsidR="00B26A3A" w:rsidRPr="00B26A3A" w:rsidRDefault="00B26A3A" w:rsidP="00105D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0C85" w:rsidRPr="00787022" w:rsidRDefault="00787022" w:rsidP="0078702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022">
        <w:rPr>
          <w:rFonts w:ascii="Times New Roman" w:hAnsi="Times New Roman" w:cs="Times New Roman"/>
          <w:b/>
          <w:sz w:val="28"/>
          <w:szCs w:val="28"/>
        </w:rPr>
        <w:t>Оценка эффективности м</w:t>
      </w:r>
      <w:r w:rsidR="00620C85" w:rsidRPr="00787022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787022">
        <w:rPr>
          <w:rFonts w:ascii="Times New Roman" w:hAnsi="Times New Roman" w:cs="Times New Roman"/>
          <w:b/>
          <w:sz w:val="28"/>
          <w:szCs w:val="28"/>
        </w:rPr>
        <w:t>ой программы</w:t>
      </w:r>
      <w:r w:rsidR="00620C85" w:rsidRPr="00787022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 в Топчихинском районе» </w:t>
      </w:r>
    </w:p>
    <w:p w:rsidR="00FD2DFA" w:rsidRPr="000B062C" w:rsidRDefault="00FD2DFA" w:rsidP="00FD2DFA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062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 Оценка степени достижения целей и решения задач муниципальной программы:</w:t>
      </w:r>
    </w:p>
    <w:p w:rsidR="00FD2DFA" w:rsidRPr="005E58EF" w:rsidRDefault="000B062C" w:rsidP="007870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D2DFA" w:rsidRPr="00E51D4C">
        <w:rPr>
          <w:rFonts w:ascii="Times New Roman" w:eastAsia="Times New Roman" w:hAnsi="Times New Roman" w:cs="Times New Roman"/>
          <w:sz w:val="24"/>
          <w:szCs w:val="24"/>
        </w:rPr>
        <w:t>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FD2DFA" w:rsidRPr="00A471AD" w:rsidRDefault="00FD2DFA" w:rsidP="0078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51D4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E51D4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</w:p>
    <w:p w:rsidR="00FD2DFA" w:rsidRPr="00787022" w:rsidRDefault="00FD2DFA" w:rsidP="0078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Cel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(1/m) *  </w:t>
      </w:r>
      <w:r w:rsidRPr="00787022">
        <w:rPr>
          <w:rFonts w:ascii="Times New Roman" w:eastAsia="Times New Roman" w:hAnsi="Times New Roman" w:cs="Times New Roman"/>
          <w:sz w:val="26"/>
          <w:szCs w:val="26"/>
        </w:rPr>
        <w:sym w:font="Symbol" w:char="F0E5"/>
      </w:r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(S</w:t>
      </w:r>
      <w:r w:rsidRPr="007870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),</w:t>
      </w:r>
    </w:p>
    <w:p w:rsidR="00FD2DFA" w:rsidRPr="00787022" w:rsidRDefault="00FD2DFA" w:rsidP="00787022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=1</w:t>
      </w:r>
    </w:p>
    <w:p w:rsidR="000B062C" w:rsidRPr="00787022" w:rsidRDefault="000B062C" w:rsidP="00787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87022">
        <w:rPr>
          <w:rFonts w:ascii="Times New Roman" w:eastAsia="Times New Roman" w:hAnsi="Times New Roman" w:cs="Times New Roman"/>
          <w:sz w:val="26"/>
          <w:szCs w:val="26"/>
        </w:rPr>
        <w:t>где</w:t>
      </w:r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0B062C" w:rsidRPr="00787022" w:rsidRDefault="000B062C" w:rsidP="00787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Cel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0B062C" w:rsidRPr="00787022" w:rsidRDefault="000B062C" w:rsidP="000B062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S</w:t>
      </w:r>
      <w:r w:rsidRPr="007870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787022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</w:t>
      </w:r>
      <w:r w:rsidRPr="00787022">
        <w:rPr>
          <w:rFonts w:ascii="Times New Roman" w:eastAsia="Times New Roman" w:hAnsi="Times New Roman" w:cs="Times New Roman"/>
          <w:sz w:val="26"/>
          <w:szCs w:val="26"/>
        </w:rPr>
        <w:t>– оценка значения i-</w:t>
      </w: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го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B062C" w:rsidRPr="00787022" w:rsidRDefault="000B062C" w:rsidP="000B062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7022">
        <w:rPr>
          <w:rFonts w:ascii="Times New Roman" w:eastAsia="Times New Roman" w:hAnsi="Times New Roman" w:cs="Times New Roman"/>
          <w:sz w:val="26"/>
          <w:szCs w:val="26"/>
          <w:lang w:val="en-US"/>
        </w:rPr>
        <w:t>m</w:t>
      </w:r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0B062C" w:rsidRPr="00787022" w:rsidRDefault="000B062C" w:rsidP="000B062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7022">
        <w:rPr>
          <w:rFonts w:ascii="Times New Roman" w:eastAsia="Times New Roman" w:hAnsi="Times New Roman" w:cs="Times New Roman"/>
          <w:sz w:val="26"/>
          <w:szCs w:val="26"/>
        </w:rPr>
        <w:sym w:font="Symbol" w:char="F0E5"/>
      </w:r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– сумма значений.</w:t>
      </w:r>
    </w:p>
    <w:p w:rsidR="00620C85" w:rsidRPr="00787022" w:rsidRDefault="00620C85" w:rsidP="00787022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87022">
        <w:rPr>
          <w:rFonts w:ascii="Times New Roman" w:hAnsi="Times New Roman" w:cs="Times New Roman"/>
          <w:sz w:val="26"/>
          <w:szCs w:val="26"/>
          <w:lang w:eastAsia="en-US"/>
        </w:rPr>
        <w:t xml:space="preserve"> Количество молодых семей, получивших свидетельство о праве на получение социальной выплаты на приобретение (строительство) жилого помещения</w:t>
      </w:r>
      <w:r w:rsidRPr="00787022">
        <w:rPr>
          <w:rFonts w:ascii="Times New Roman" w:hAnsi="Times New Roman" w:cs="Times New Roman"/>
          <w:sz w:val="26"/>
          <w:szCs w:val="26"/>
        </w:rPr>
        <w:t>:</w:t>
      </w:r>
    </w:p>
    <w:p w:rsidR="00787022" w:rsidRPr="00787022" w:rsidRDefault="00620C85" w:rsidP="00787022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8702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8702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6D1E46" w:rsidRPr="00787022">
        <w:rPr>
          <w:rFonts w:ascii="Times New Roman" w:hAnsi="Times New Roman" w:cs="Times New Roman"/>
          <w:sz w:val="26"/>
          <w:szCs w:val="26"/>
        </w:rPr>
        <w:t>=2/2</w:t>
      </w:r>
      <w:r w:rsidR="00FD2DFA" w:rsidRPr="00787022">
        <w:rPr>
          <w:rFonts w:ascii="Times New Roman" w:hAnsi="Times New Roman" w:cs="Times New Roman"/>
          <w:sz w:val="26"/>
          <w:szCs w:val="26"/>
        </w:rPr>
        <w:t>*100=1</w:t>
      </w:r>
      <w:r w:rsidRPr="00787022">
        <w:rPr>
          <w:rFonts w:ascii="Times New Roman" w:hAnsi="Times New Roman" w:cs="Times New Roman"/>
          <w:sz w:val="26"/>
          <w:szCs w:val="26"/>
        </w:rPr>
        <w:t>00</w:t>
      </w:r>
      <w:r w:rsidR="000B062C" w:rsidRPr="00787022">
        <w:rPr>
          <w:rFonts w:ascii="Times New Roman" w:hAnsi="Times New Roman" w:cs="Times New Roman"/>
          <w:sz w:val="26"/>
          <w:szCs w:val="26"/>
        </w:rPr>
        <w:t xml:space="preserve"> % </w:t>
      </w:r>
    </w:p>
    <w:p w:rsidR="00DC7777" w:rsidRDefault="00620C85" w:rsidP="007870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33A9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="00FD2DFA">
        <w:rPr>
          <w:rFonts w:ascii="Times New Roman" w:hAnsi="Times New Roman" w:cs="Times New Roman"/>
          <w:b/>
          <w:sz w:val="28"/>
          <w:szCs w:val="28"/>
        </w:rPr>
        <w:t>=1/1*100=100</w:t>
      </w:r>
      <w:r w:rsidRPr="009433A9">
        <w:rPr>
          <w:rFonts w:ascii="Times New Roman" w:hAnsi="Times New Roman" w:cs="Times New Roman"/>
          <w:b/>
          <w:sz w:val="28"/>
          <w:szCs w:val="28"/>
        </w:rPr>
        <w:t>%</w:t>
      </w:r>
    </w:p>
    <w:p w:rsidR="00FD2DFA" w:rsidRPr="005C141A" w:rsidRDefault="00FD2DFA" w:rsidP="00FD2D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41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Оценка кассового исполнения муниципальной </w:t>
      </w:r>
      <w:r w:rsidR="00052D08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Pr="005C141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52D08" w:rsidRPr="00052D08" w:rsidRDefault="00052D08" w:rsidP="00A471AD">
      <w:pPr>
        <w:widowControl w:val="0"/>
        <w:autoSpaceDE w:val="0"/>
        <w:autoSpaceDN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D08">
        <w:rPr>
          <w:rFonts w:ascii="Times New Roman" w:eastAsia="Times New Roman" w:hAnsi="Times New Roman" w:cs="Times New Roman"/>
          <w:sz w:val="28"/>
          <w:szCs w:val="28"/>
        </w:rPr>
        <w:t>Fin</w:t>
      </w:r>
      <w:proofErr w:type="spellEnd"/>
      <w:r w:rsidRPr="00052D08">
        <w:rPr>
          <w:rFonts w:ascii="Times New Roman" w:eastAsia="Times New Roman" w:hAnsi="Times New Roman" w:cs="Times New Roman"/>
          <w:sz w:val="28"/>
          <w:szCs w:val="28"/>
        </w:rPr>
        <w:t xml:space="preserve"> = K/ L x 100%,</w:t>
      </w:r>
    </w:p>
    <w:p w:rsidR="00052D08" w:rsidRPr="00052D08" w:rsidRDefault="00052D08" w:rsidP="00052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2D08" w:rsidRPr="00052D08" w:rsidRDefault="00052D08" w:rsidP="00052D08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08">
        <w:rPr>
          <w:rFonts w:ascii="Times New Roman" w:eastAsia="Times New Roman" w:hAnsi="Times New Roman" w:cs="Times New Roman"/>
          <w:sz w:val="28"/>
          <w:szCs w:val="28"/>
        </w:rPr>
        <w:lastRenderedPageBreak/>
        <w:t>где:</w:t>
      </w:r>
    </w:p>
    <w:p w:rsidR="00052D08" w:rsidRPr="00052D08" w:rsidRDefault="00052D08" w:rsidP="00052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D08">
        <w:rPr>
          <w:rFonts w:ascii="Times New Roman" w:eastAsia="Times New Roman" w:hAnsi="Times New Roman" w:cs="Times New Roman"/>
          <w:sz w:val="28"/>
          <w:szCs w:val="28"/>
        </w:rPr>
        <w:t>Fin</w:t>
      </w:r>
      <w:proofErr w:type="spellEnd"/>
      <w:r w:rsidRPr="00052D08">
        <w:rPr>
          <w:rFonts w:ascii="Times New Roman" w:eastAsia="Times New Roman" w:hAnsi="Times New Roman" w:cs="Times New Roman"/>
          <w:sz w:val="28"/>
          <w:szCs w:val="28"/>
        </w:rPr>
        <w:t xml:space="preserve"> - оценка кассового исп</w:t>
      </w:r>
      <w:r w:rsidR="00A471AD">
        <w:rPr>
          <w:rFonts w:ascii="Times New Roman" w:eastAsia="Times New Roman" w:hAnsi="Times New Roman" w:cs="Times New Roman"/>
          <w:sz w:val="28"/>
          <w:szCs w:val="28"/>
        </w:rPr>
        <w:t>олнения муниципальной программы</w:t>
      </w:r>
      <w:r w:rsidRPr="00052D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2D08" w:rsidRDefault="00052D08" w:rsidP="00052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08">
        <w:rPr>
          <w:rFonts w:ascii="Times New Roman" w:eastAsia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52D08" w:rsidRDefault="00052D08" w:rsidP="00052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08">
        <w:rPr>
          <w:rFonts w:ascii="Times New Roman" w:eastAsia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</w:t>
      </w:r>
      <w:r>
        <w:rPr>
          <w:rFonts w:ascii="Times New Roman" w:eastAsia="Times New Roman" w:hAnsi="Times New Roman" w:cs="Times New Roman"/>
          <w:sz w:val="28"/>
          <w:szCs w:val="28"/>
        </w:rPr>
        <w:t>ию на 31 декабря отчетного года.</w:t>
      </w:r>
    </w:p>
    <w:p w:rsidR="00052D08" w:rsidRPr="00052D08" w:rsidRDefault="00052D08" w:rsidP="00052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A3A" w:rsidRPr="005E58EF" w:rsidRDefault="00620C85" w:rsidP="007870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3A9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9433A9">
        <w:rPr>
          <w:rFonts w:ascii="Times New Roman" w:hAnsi="Times New Roman" w:cs="Times New Roman"/>
          <w:b/>
          <w:sz w:val="28"/>
          <w:szCs w:val="28"/>
        </w:rPr>
        <w:t>=</w:t>
      </w:r>
      <w:r w:rsidR="006D1E46">
        <w:rPr>
          <w:rFonts w:ascii="Times New Roman" w:hAnsi="Times New Roman" w:cs="Times New Roman"/>
          <w:b/>
          <w:sz w:val="28"/>
          <w:szCs w:val="28"/>
        </w:rPr>
        <w:t>1815,5</w:t>
      </w:r>
      <w:r w:rsidRPr="009433A9">
        <w:rPr>
          <w:rFonts w:ascii="Times New Roman" w:hAnsi="Times New Roman" w:cs="Times New Roman"/>
          <w:b/>
          <w:sz w:val="28"/>
          <w:szCs w:val="28"/>
        </w:rPr>
        <w:t>/</w:t>
      </w:r>
      <w:r w:rsidR="006D1E46">
        <w:rPr>
          <w:rFonts w:ascii="Times New Roman" w:hAnsi="Times New Roman" w:cs="Times New Roman"/>
          <w:b/>
          <w:sz w:val="28"/>
          <w:szCs w:val="28"/>
        </w:rPr>
        <w:t>1815,5</w:t>
      </w:r>
      <w:r w:rsidR="00C57F86">
        <w:rPr>
          <w:rFonts w:ascii="Times New Roman" w:hAnsi="Times New Roman" w:cs="Times New Roman"/>
          <w:b/>
          <w:sz w:val="28"/>
          <w:szCs w:val="28"/>
        </w:rPr>
        <w:t>*</w:t>
      </w:r>
      <w:r w:rsidRPr="009433A9">
        <w:rPr>
          <w:rFonts w:ascii="Times New Roman" w:hAnsi="Times New Roman" w:cs="Times New Roman"/>
          <w:b/>
          <w:sz w:val="28"/>
          <w:szCs w:val="28"/>
        </w:rPr>
        <w:t>100=</w:t>
      </w:r>
      <w:r w:rsidR="0049108D">
        <w:rPr>
          <w:rFonts w:ascii="Times New Roman" w:hAnsi="Times New Roman" w:cs="Times New Roman"/>
          <w:b/>
          <w:sz w:val="28"/>
          <w:szCs w:val="28"/>
        </w:rPr>
        <w:t>100</w:t>
      </w:r>
      <w:r w:rsidRPr="009433A9">
        <w:rPr>
          <w:rFonts w:ascii="Times New Roman" w:hAnsi="Times New Roman" w:cs="Times New Roman"/>
          <w:b/>
          <w:sz w:val="28"/>
          <w:szCs w:val="28"/>
        </w:rPr>
        <w:t>%</w:t>
      </w:r>
    </w:p>
    <w:p w:rsidR="005E58EF" w:rsidRPr="000B062C" w:rsidRDefault="005E58EF" w:rsidP="005E58E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B062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0B062C">
        <w:rPr>
          <w:rFonts w:ascii="Times New Roman" w:hAnsi="Times New Roman" w:cs="Times New Roman"/>
          <w:b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:rsidR="007F0D3F" w:rsidRPr="009433A9" w:rsidRDefault="007F0D3F" w:rsidP="00B26A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117"/>
        <w:gridCol w:w="2097"/>
      </w:tblGrid>
      <w:tr w:rsidR="007F0D3F" w:rsidRPr="000B062C" w:rsidTr="000B062C">
        <w:tc>
          <w:tcPr>
            <w:tcW w:w="567" w:type="dxa"/>
          </w:tcPr>
          <w:p w:rsidR="007F0D3F" w:rsidRPr="000B062C" w:rsidRDefault="007F0D3F" w:rsidP="00B26A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7" w:type="dxa"/>
          </w:tcPr>
          <w:p w:rsidR="007F0D3F" w:rsidRPr="000B062C" w:rsidRDefault="007F0D3F" w:rsidP="0005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052D08"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запланированного к финансированию в отчетном году</w:t>
            </w:r>
          </w:p>
        </w:tc>
        <w:tc>
          <w:tcPr>
            <w:tcW w:w="2097" w:type="dxa"/>
          </w:tcPr>
          <w:p w:rsidR="007F0D3F" w:rsidRPr="000B062C" w:rsidRDefault="006D1E46" w:rsidP="00B26A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выполнения в 2025</w:t>
            </w:r>
            <w:r w:rsidR="007F0D3F"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7F0D3F" w:rsidRPr="000B062C" w:rsidRDefault="007F0D3F" w:rsidP="00B26A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7F0D3F" w:rsidRPr="000B062C" w:rsidRDefault="007F0D3F" w:rsidP="00B26A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052D08" w:rsidRPr="000B062C" w:rsidTr="000B062C">
        <w:tc>
          <w:tcPr>
            <w:tcW w:w="567" w:type="dxa"/>
          </w:tcPr>
          <w:p w:rsidR="00052D08" w:rsidRPr="000B062C" w:rsidRDefault="00052D08" w:rsidP="00052D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</w:tcPr>
          <w:p w:rsidR="00052D08" w:rsidRPr="000B062C" w:rsidRDefault="00052D08" w:rsidP="00052D0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62C">
              <w:rPr>
                <w:rFonts w:ascii="Times New Roman" w:hAnsi="Times New Roman" w:cs="Times New Roman"/>
                <w:sz w:val="24"/>
                <w:szCs w:val="24"/>
              </w:rPr>
              <w:t>Выплата социальной поддержки за счет средств районного бюджета</w:t>
            </w:r>
          </w:p>
        </w:tc>
        <w:tc>
          <w:tcPr>
            <w:tcW w:w="2097" w:type="dxa"/>
          </w:tcPr>
          <w:p w:rsidR="00052D08" w:rsidRPr="000B062C" w:rsidRDefault="006D1E46" w:rsidP="00052D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062C" w:rsidRDefault="000B062C" w:rsidP="007870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B062C" w:rsidRPr="000B062C" w:rsidRDefault="000B062C" w:rsidP="007870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0B062C">
        <w:rPr>
          <w:rFonts w:ascii="Times New Roman" w:eastAsia="Times New Roman" w:hAnsi="Times New Roman" w:cs="Times New Roman"/>
          <w:sz w:val="28"/>
          <w:szCs w:val="28"/>
          <w:lang w:val="en-US"/>
        </w:rPr>
        <w:t>Mer</w:t>
      </w:r>
      <w:proofErr w:type="spellEnd"/>
      <w:r w:rsidRPr="000B06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Mf / </w:t>
      </w:r>
      <w:proofErr w:type="spellStart"/>
      <w:r w:rsidRPr="000B062C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proofErr w:type="spellEnd"/>
      <w:r w:rsidRPr="000B06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kl x 100%,</w:t>
      </w:r>
    </w:p>
    <w:p w:rsidR="000B062C" w:rsidRPr="00787022" w:rsidRDefault="000B062C" w:rsidP="007870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B062C" w:rsidRPr="00787022" w:rsidRDefault="000B062C" w:rsidP="0078702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7022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0B062C" w:rsidRPr="00787022" w:rsidRDefault="000B062C" w:rsidP="000B0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Mer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0B062C" w:rsidRPr="00787022" w:rsidRDefault="000B062C" w:rsidP="000B0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Mf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0B062C" w:rsidRPr="00787022" w:rsidRDefault="000B062C" w:rsidP="000B0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0B062C" w:rsidRPr="00787022" w:rsidRDefault="000B062C" w:rsidP="000B0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kl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5" w:history="1">
        <w:r w:rsidRPr="00787022">
          <w:rPr>
            <w:rFonts w:ascii="Times New Roman" w:eastAsia="Times New Roman" w:hAnsi="Times New Roman" w:cs="Times New Roman"/>
            <w:sz w:val="26"/>
            <w:szCs w:val="26"/>
          </w:rPr>
          <w:t>статьей 179</w:t>
        </w:r>
      </w:hyperlink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Бюджетного кодекса Российской Федерации сроки;</w:t>
      </w:r>
    </w:p>
    <w:p w:rsidR="000B062C" w:rsidRPr="00787022" w:rsidRDefault="000B062C" w:rsidP="000B0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87022">
        <w:rPr>
          <w:rFonts w:ascii="Times New Roman" w:eastAsia="Times New Roman" w:hAnsi="Times New Roman" w:cs="Times New Roman"/>
          <w:sz w:val="26"/>
          <w:szCs w:val="26"/>
        </w:rPr>
        <w:t>kl</w:t>
      </w:r>
      <w:proofErr w:type="spellEnd"/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6" w:history="1">
        <w:r w:rsidRPr="00787022">
          <w:rPr>
            <w:rFonts w:ascii="Times New Roman" w:eastAsia="Times New Roman" w:hAnsi="Times New Roman" w:cs="Times New Roman"/>
            <w:sz w:val="26"/>
            <w:szCs w:val="26"/>
          </w:rPr>
          <w:t>статьей 179</w:t>
        </w:r>
      </w:hyperlink>
      <w:r w:rsidRPr="00787022">
        <w:rPr>
          <w:rFonts w:ascii="Times New Roman" w:eastAsia="Times New Roman" w:hAnsi="Times New Roman" w:cs="Times New Roman"/>
          <w:sz w:val="26"/>
          <w:szCs w:val="26"/>
        </w:rPr>
        <w:t xml:space="preserve"> Бюджетного кодекса Российской Федерации сроки.</w:t>
      </w:r>
    </w:p>
    <w:p w:rsidR="009433A9" w:rsidRDefault="009433A9" w:rsidP="000B062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33A9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proofErr w:type="spellEnd"/>
      <w:r w:rsidR="006D1E46">
        <w:rPr>
          <w:rFonts w:ascii="Times New Roman" w:hAnsi="Times New Roman" w:cs="Times New Roman"/>
          <w:b/>
          <w:sz w:val="28"/>
          <w:szCs w:val="28"/>
        </w:rPr>
        <w:t>=1/1*1</w:t>
      </w:r>
      <w:r w:rsidR="003A17B2">
        <w:rPr>
          <w:rFonts w:ascii="Times New Roman" w:hAnsi="Times New Roman" w:cs="Times New Roman"/>
          <w:b/>
          <w:sz w:val="28"/>
          <w:szCs w:val="28"/>
        </w:rPr>
        <w:t>*100</w:t>
      </w:r>
      <w:r w:rsidR="006D1E46">
        <w:rPr>
          <w:rFonts w:ascii="Times New Roman" w:hAnsi="Times New Roman" w:cs="Times New Roman"/>
          <w:b/>
          <w:sz w:val="28"/>
          <w:szCs w:val="28"/>
        </w:rPr>
        <w:t xml:space="preserve"> =10</w:t>
      </w:r>
      <w:r w:rsidRPr="009433A9">
        <w:rPr>
          <w:rFonts w:ascii="Times New Roman" w:hAnsi="Times New Roman" w:cs="Times New Roman"/>
          <w:b/>
          <w:sz w:val="28"/>
          <w:szCs w:val="28"/>
        </w:rPr>
        <w:t>0%</w:t>
      </w:r>
    </w:p>
    <w:p w:rsidR="005E58EF" w:rsidRPr="005C141A" w:rsidRDefault="005E58EF" w:rsidP="005E58E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5C141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Комплексная оценка эффективности реализации муниципальной программы</w:t>
      </w:r>
    </w:p>
    <w:p w:rsidR="005E58EF" w:rsidRDefault="005E58EF" w:rsidP="005E58E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8702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7F0E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O</w:t>
      </w:r>
      <w:r w:rsidRPr="00E1675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= (</w:t>
      </w:r>
      <w:proofErr w:type="spellStart"/>
      <w:r w:rsidRPr="007F0E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Cel</w:t>
      </w:r>
      <w:proofErr w:type="spellEnd"/>
      <w:r w:rsidRPr="00E1675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x</w:t>
      </w:r>
      <w:r w:rsidRPr="00E1675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0,5+ </w:t>
      </w:r>
      <w:r w:rsidRPr="007F0E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Fin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x</w:t>
      </w:r>
      <w:r w:rsidRPr="00E1675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0,25 +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100 x 0,25)</w:t>
      </w:r>
      <w:r w:rsidRPr="00E1675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=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(100</w:t>
      </w:r>
      <w:r w:rsidR="00787022" w:rsidRPr="0078702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x</w:t>
      </w:r>
      <w:r w:rsidR="00787022" w:rsidRPr="0078702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0,5+100 x 0,25+</w:t>
      </w:r>
      <w:r w:rsidR="0078702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10</w:t>
      </w:r>
      <w:bookmarkStart w:id="0" w:name="_GoBack"/>
      <w:bookmarkEnd w:id="0"/>
      <w:r w:rsidR="00A471AD" w:rsidRPr="00A471A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x 0,25)</w:t>
      </w:r>
      <w:r w:rsidRPr="001C74A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=</w:t>
      </w:r>
      <w:r w:rsidR="00A471AD" w:rsidRPr="00A471AD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787022" w:rsidRPr="0078702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100 </w:t>
      </w:r>
      <w:r w:rsidRPr="001C74A9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%</w:t>
      </w:r>
    </w:p>
    <w:p w:rsidR="00A471AD" w:rsidRPr="005E58EF" w:rsidRDefault="00A471AD" w:rsidP="005E58E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  <w:lang w:val="en-US"/>
        </w:rPr>
      </w:pPr>
    </w:p>
    <w:p w:rsidR="00105D06" w:rsidRPr="009E2E28" w:rsidRDefault="009433A9" w:rsidP="00A471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3A9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6D1E46">
        <w:rPr>
          <w:rFonts w:ascii="Times New Roman" w:hAnsi="Times New Roman" w:cs="Times New Roman"/>
          <w:sz w:val="28"/>
          <w:szCs w:val="28"/>
        </w:rPr>
        <w:t>в 2025</w:t>
      </w:r>
      <w:r w:rsidRPr="009433A9">
        <w:rPr>
          <w:rFonts w:ascii="Times New Roman" w:hAnsi="Times New Roman" w:cs="Times New Roman"/>
          <w:sz w:val="28"/>
          <w:szCs w:val="28"/>
        </w:rPr>
        <w:t xml:space="preserve"> году муниципальная программа реализована с</w:t>
      </w:r>
      <w:r w:rsidR="000B062C">
        <w:rPr>
          <w:rFonts w:ascii="Times New Roman" w:hAnsi="Times New Roman" w:cs="Times New Roman"/>
          <w:sz w:val="28"/>
          <w:szCs w:val="28"/>
        </w:rPr>
        <w:t xml:space="preserve"> высоким</w:t>
      </w:r>
      <w:r w:rsidR="00A471AD">
        <w:rPr>
          <w:rFonts w:ascii="Times New Roman" w:hAnsi="Times New Roman" w:cs="Times New Roman"/>
          <w:sz w:val="28"/>
          <w:szCs w:val="28"/>
        </w:rPr>
        <w:t xml:space="preserve"> </w:t>
      </w:r>
      <w:r w:rsidR="000B062C">
        <w:rPr>
          <w:rFonts w:ascii="Times New Roman" w:hAnsi="Times New Roman" w:cs="Times New Roman"/>
          <w:sz w:val="28"/>
          <w:szCs w:val="28"/>
        </w:rPr>
        <w:t>уровнем эффективности</w:t>
      </w:r>
      <w:r w:rsidR="006D1E46">
        <w:rPr>
          <w:rFonts w:ascii="Times New Roman" w:hAnsi="Times New Roman" w:cs="Times New Roman"/>
          <w:sz w:val="28"/>
          <w:szCs w:val="28"/>
        </w:rPr>
        <w:t xml:space="preserve"> 100</w:t>
      </w:r>
      <w:r w:rsidR="008020E0">
        <w:rPr>
          <w:rFonts w:ascii="Times New Roman" w:hAnsi="Times New Roman" w:cs="Times New Roman"/>
          <w:sz w:val="28"/>
          <w:szCs w:val="28"/>
        </w:rPr>
        <w:t xml:space="preserve"> %</w:t>
      </w:r>
      <w:r w:rsidR="000B062C">
        <w:rPr>
          <w:rFonts w:ascii="Times New Roman" w:hAnsi="Times New Roman" w:cs="Times New Roman"/>
          <w:sz w:val="28"/>
          <w:szCs w:val="28"/>
        </w:rPr>
        <w:t xml:space="preserve"> </w:t>
      </w:r>
      <w:r w:rsidR="00A471AD">
        <w:rPr>
          <w:rFonts w:ascii="Times New Roman" w:hAnsi="Times New Roman" w:cs="Times New Roman"/>
          <w:sz w:val="28"/>
          <w:szCs w:val="28"/>
        </w:rPr>
        <w:t>(</w:t>
      </w:r>
      <w:r w:rsidR="000B062C">
        <w:rPr>
          <w:rFonts w:ascii="Times New Roman" w:hAnsi="Times New Roman" w:cs="Times New Roman"/>
          <w:sz w:val="28"/>
          <w:szCs w:val="28"/>
        </w:rPr>
        <w:t>90% и более).</w:t>
      </w:r>
    </w:p>
    <w:p w:rsidR="00105D06" w:rsidRDefault="00B26A3A" w:rsidP="00AB22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 района</w:t>
      </w:r>
      <w:r w:rsidR="005E58E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471A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E58E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05D06">
        <w:rPr>
          <w:rFonts w:ascii="Times New Roman" w:eastAsia="Times New Roman" w:hAnsi="Times New Roman" w:cs="Times New Roman"/>
          <w:sz w:val="28"/>
          <w:szCs w:val="28"/>
        </w:rPr>
        <w:t>А.А. Назарен</w:t>
      </w:r>
      <w:r w:rsidR="009E2E28">
        <w:rPr>
          <w:rFonts w:ascii="Times New Roman" w:eastAsia="Times New Roman" w:hAnsi="Times New Roman" w:cs="Times New Roman"/>
          <w:sz w:val="28"/>
          <w:szCs w:val="28"/>
        </w:rPr>
        <w:t>ко</w:t>
      </w:r>
    </w:p>
    <w:p w:rsidR="00105D06" w:rsidRDefault="00105D06" w:rsidP="009E2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D06" w:rsidRDefault="00105D06" w:rsidP="005E58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7F86" w:rsidRDefault="00C57F86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6A3A" w:rsidRPr="009E2E28" w:rsidRDefault="005E58EF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Бухтоярова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Светлана Владимировна</w:t>
      </w:r>
    </w:p>
    <w:p w:rsidR="00B26A3A" w:rsidRPr="009E2E28" w:rsidRDefault="00B26A3A" w:rsidP="00F835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2E28">
        <w:rPr>
          <w:rFonts w:ascii="Times New Roman" w:eastAsia="Times New Roman" w:hAnsi="Times New Roman" w:cs="Times New Roman"/>
          <w:sz w:val="16"/>
          <w:szCs w:val="16"/>
        </w:rPr>
        <w:t>2</w:t>
      </w:r>
      <w:r w:rsidR="00AB22E9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E2E28">
        <w:rPr>
          <w:rFonts w:ascii="Times New Roman" w:eastAsia="Times New Roman" w:hAnsi="Times New Roman" w:cs="Times New Roman"/>
          <w:sz w:val="16"/>
          <w:szCs w:val="16"/>
        </w:rPr>
        <w:t>27</w:t>
      </w:r>
      <w:r w:rsidR="00AB22E9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E2E28">
        <w:rPr>
          <w:rFonts w:ascii="Times New Roman" w:eastAsia="Times New Roman" w:hAnsi="Times New Roman" w:cs="Times New Roman"/>
          <w:sz w:val="16"/>
          <w:szCs w:val="16"/>
        </w:rPr>
        <w:t>44</w:t>
      </w:r>
    </w:p>
    <w:sectPr w:rsidR="00B26A3A" w:rsidRPr="009E2E28" w:rsidSect="00787022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EBA"/>
    <w:multiLevelType w:val="hybridMultilevel"/>
    <w:tmpl w:val="BDBA3C84"/>
    <w:lvl w:ilvl="0" w:tplc="0C64C784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3F"/>
    <w:rsid w:val="00052D08"/>
    <w:rsid w:val="000A207E"/>
    <w:rsid w:val="000B062C"/>
    <w:rsid w:val="00105557"/>
    <w:rsid w:val="00105D06"/>
    <w:rsid w:val="0013038E"/>
    <w:rsid w:val="00261534"/>
    <w:rsid w:val="00295BD4"/>
    <w:rsid w:val="002B0FC2"/>
    <w:rsid w:val="002C778D"/>
    <w:rsid w:val="002D160A"/>
    <w:rsid w:val="002E37D8"/>
    <w:rsid w:val="00310DEC"/>
    <w:rsid w:val="00340CBA"/>
    <w:rsid w:val="00382D75"/>
    <w:rsid w:val="003A17B2"/>
    <w:rsid w:val="003E7138"/>
    <w:rsid w:val="0049108D"/>
    <w:rsid w:val="004A0F25"/>
    <w:rsid w:val="004C25A1"/>
    <w:rsid w:val="004E321F"/>
    <w:rsid w:val="00597518"/>
    <w:rsid w:val="005C2616"/>
    <w:rsid w:val="005D6A3E"/>
    <w:rsid w:val="005E58EF"/>
    <w:rsid w:val="00620C85"/>
    <w:rsid w:val="006851E7"/>
    <w:rsid w:val="006B0826"/>
    <w:rsid w:val="006B369A"/>
    <w:rsid w:val="006C72BA"/>
    <w:rsid w:val="006D1E46"/>
    <w:rsid w:val="006E72A1"/>
    <w:rsid w:val="00787022"/>
    <w:rsid w:val="00794342"/>
    <w:rsid w:val="007F0D3F"/>
    <w:rsid w:val="008020E0"/>
    <w:rsid w:val="00814B24"/>
    <w:rsid w:val="0084082A"/>
    <w:rsid w:val="0085319C"/>
    <w:rsid w:val="00896807"/>
    <w:rsid w:val="008A775A"/>
    <w:rsid w:val="008B5DBE"/>
    <w:rsid w:val="008C1EFC"/>
    <w:rsid w:val="009433A9"/>
    <w:rsid w:val="009A1F12"/>
    <w:rsid w:val="009A3DBB"/>
    <w:rsid w:val="009D0486"/>
    <w:rsid w:val="009E2E28"/>
    <w:rsid w:val="00A471AD"/>
    <w:rsid w:val="00AB22E9"/>
    <w:rsid w:val="00AD4A33"/>
    <w:rsid w:val="00B03C00"/>
    <w:rsid w:val="00B26A3A"/>
    <w:rsid w:val="00B35553"/>
    <w:rsid w:val="00B363FA"/>
    <w:rsid w:val="00B80036"/>
    <w:rsid w:val="00BA201F"/>
    <w:rsid w:val="00BA2433"/>
    <w:rsid w:val="00C57F86"/>
    <w:rsid w:val="00CD248C"/>
    <w:rsid w:val="00D622BE"/>
    <w:rsid w:val="00DA0E58"/>
    <w:rsid w:val="00DC7777"/>
    <w:rsid w:val="00E2113D"/>
    <w:rsid w:val="00E2619B"/>
    <w:rsid w:val="00E967A8"/>
    <w:rsid w:val="00F511F2"/>
    <w:rsid w:val="00F53BA7"/>
    <w:rsid w:val="00F609F5"/>
    <w:rsid w:val="00F70489"/>
    <w:rsid w:val="00F83542"/>
    <w:rsid w:val="00F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4691"/>
  <w15:docId w15:val="{732EB169-9598-4050-88D6-5875FF71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F"/>
    <w:pPr>
      <w:ind w:left="720"/>
      <w:contextualSpacing/>
    </w:pPr>
  </w:style>
  <w:style w:type="paragraph" w:styleId="a4">
    <w:name w:val="Body Text Indent"/>
    <w:basedOn w:val="a"/>
    <w:link w:val="a5"/>
    <w:rsid w:val="00B8003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80036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8">
    <w:name w:val="Font Style18"/>
    <w:basedOn w:val="a0"/>
    <w:uiPriority w:val="99"/>
    <w:rsid w:val="00B26A3A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2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A3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2E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2</cp:revision>
  <cp:lastPrinted>2026-02-13T08:51:00Z</cp:lastPrinted>
  <dcterms:created xsi:type="dcterms:W3CDTF">2026-02-13T08:51:00Z</dcterms:created>
  <dcterms:modified xsi:type="dcterms:W3CDTF">2026-02-13T08:51:00Z</dcterms:modified>
</cp:coreProperties>
</file>