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Зиминского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B969E3">
        <w:rPr>
          <w:rFonts w:ascii="Calibri" w:eastAsia="Calibri" w:hAnsi="Calibri" w:cs="Calibri"/>
          <w:sz w:val="28"/>
        </w:rPr>
        <w:t>марта</w:t>
      </w:r>
      <w:r>
        <w:rPr>
          <w:rFonts w:ascii="Calibri" w:eastAsia="Calibri" w:hAnsi="Calibri" w:cs="Calibri"/>
          <w:sz w:val="28"/>
        </w:rPr>
        <w:t xml:space="preserve"> 202</w:t>
      </w:r>
      <w:r w:rsidR="00DD3966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ED25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ED25C3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B969E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DD3966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B969E3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DD3966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E401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4114,8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3E5B7D" w:rsidP="00DD396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477,2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401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1287,9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3E5B7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33,4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401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2826,9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3E5B7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443</w:t>
            </w:r>
            <w:r w:rsidR="00E40134">
              <w:rPr>
                <w:rFonts w:ascii="Times New Roman" w:eastAsia="Times New Roman" w:hAnsi="Times New Roman" w:cs="Times New Roman"/>
                <w:sz w:val="28"/>
              </w:rPr>
              <w:t>,8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244E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6550,4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244E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516,2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DD3966">
        <w:rPr>
          <w:rFonts w:ascii="Calibri" w:eastAsia="Calibri" w:hAnsi="Calibri" w:cs="Calibri"/>
          <w:sz w:val="28"/>
        </w:rPr>
        <w:t>0</w:t>
      </w:r>
      <w:r w:rsidR="00B969E3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</w:t>
      </w:r>
      <w:r w:rsidR="00DD3966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DD3966">
        <w:rPr>
          <w:rFonts w:ascii="Calibri" w:eastAsia="Calibri" w:hAnsi="Calibri" w:cs="Calibri"/>
          <w:sz w:val="28"/>
        </w:rPr>
        <w:t>0</w:t>
      </w:r>
      <w:r w:rsidR="00B969E3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</w:t>
      </w:r>
      <w:r w:rsidR="00DD3966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F353D5">
        <w:rPr>
          <w:rFonts w:ascii="Calibri" w:eastAsia="Calibri" w:hAnsi="Calibri" w:cs="Calibri"/>
          <w:sz w:val="28"/>
        </w:rPr>
        <w:t>151,3</w:t>
      </w:r>
      <w:r w:rsidR="0045327C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A97818" w:rsidRDefault="00A9781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A97818" w:rsidRDefault="00A9781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Белояровского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на1 </w:t>
      </w:r>
      <w:r w:rsidR="00F06CB7">
        <w:rPr>
          <w:rFonts w:ascii="Calibri" w:eastAsia="Calibri" w:hAnsi="Calibri" w:cs="Calibri"/>
          <w:sz w:val="28"/>
        </w:rPr>
        <w:t>марта</w:t>
      </w:r>
      <w:r>
        <w:rPr>
          <w:rFonts w:ascii="Calibri" w:eastAsia="Calibri" w:hAnsi="Calibri" w:cs="Calibri"/>
          <w:sz w:val="28"/>
        </w:rPr>
        <w:t xml:space="preserve"> 202</w:t>
      </w:r>
      <w:r w:rsidR="00A767C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947F5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947F56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F06C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B5751F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F06CB7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B5751F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A97818" w:rsidP="00A9781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4127,2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06CB7" w:rsidP="00F06CB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379</w:t>
            </w:r>
            <w:r w:rsidR="00A97818"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9781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1152,5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F06CB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35,8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9781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2974,7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06CB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343,6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E67E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6627,2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E67E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406,7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B5751F">
        <w:rPr>
          <w:rFonts w:ascii="Calibri" w:eastAsia="Calibri" w:hAnsi="Calibri" w:cs="Calibri"/>
          <w:sz w:val="28"/>
        </w:rPr>
        <w:t>0</w:t>
      </w:r>
      <w:r w:rsidR="00F06CB7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</w:t>
      </w:r>
      <w:r w:rsidR="00B5751F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B5751F">
        <w:rPr>
          <w:rFonts w:ascii="Calibri" w:eastAsia="Calibri" w:hAnsi="Calibri" w:cs="Calibri"/>
          <w:sz w:val="28"/>
        </w:rPr>
        <w:t>0</w:t>
      </w:r>
      <w:r w:rsidR="00F06CB7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</w:t>
      </w:r>
      <w:r w:rsidR="00B5751F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533E0B">
        <w:rPr>
          <w:rFonts w:ascii="Calibri" w:eastAsia="Calibri" w:hAnsi="Calibri" w:cs="Calibri"/>
          <w:sz w:val="28"/>
        </w:rPr>
        <w:t>149,2</w:t>
      </w:r>
      <w:r w:rsidR="00A03201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AD191B" w:rsidRDefault="00AD191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AD191B" w:rsidRDefault="00AD191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Володарского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ED7345">
        <w:rPr>
          <w:rFonts w:ascii="Calibri" w:eastAsia="Calibri" w:hAnsi="Calibri" w:cs="Calibri"/>
          <w:sz w:val="28"/>
        </w:rPr>
        <w:t>марта</w:t>
      </w:r>
      <w:r>
        <w:rPr>
          <w:rFonts w:ascii="Calibri" w:eastAsia="Calibri" w:hAnsi="Calibri" w:cs="Calibri"/>
          <w:sz w:val="28"/>
        </w:rPr>
        <w:t xml:space="preserve"> 202</w:t>
      </w:r>
      <w:r w:rsidR="00D2687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AD19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AD191B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ED73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D2687B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ED7345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D2687B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9F1421" w:rsidP="009F14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4298,0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D7345" w:rsidP="009F14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603,4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F14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894,7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ED73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53,7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D73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3403,3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D73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549,7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D73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4478,0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D73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483,5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D2687B">
        <w:rPr>
          <w:rFonts w:ascii="Calibri" w:eastAsia="Calibri" w:hAnsi="Calibri" w:cs="Calibri"/>
          <w:sz w:val="28"/>
        </w:rPr>
        <w:t>0</w:t>
      </w:r>
      <w:r w:rsidR="00ED7345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</w:t>
      </w:r>
      <w:r w:rsidR="00D2687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</w:t>
      </w:r>
      <w:r w:rsidR="00C2450F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 xml:space="preserve"> человек.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D2687B">
        <w:rPr>
          <w:rFonts w:ascii="Calibri" w:eastAsia="Calibri" w:hAnsi="Calibri" w:cs="Calibri"/>
          <w:sz w:val="28"/>
        </w:rPr>
        <w:t>0</w:t>
      </w:r>
      <w:r w:rsidR="00ED7345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</w:t>
      </w:r>
      <w:r w:rsidR="00D2687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ED7345">
        <w:rPr>
          <w:rFonts w:ascii="Calibri" w:eastAsia="Calibri" w:hAnsi="Calibri" w:cs="Calibri"/>
          <w:sz w:val="28"/>
        </w:rPr>
        <w:t>136,7</w:t>
      </w:r>
      <w:r w:rsidR="00AA26B3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76F32" w:rsidRDefault="00F76F32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Кировского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D4590E">
        <w:rPr>
          <w:rFonts w:ascii="Calibri" w:eastAsia="Calibri" w:hAnsi="Calibri" w:cs="Calibri"/>
          <w:sz w:val="28"/>
        </w:rPr>
        <w:t>марта</w:t>
      </w:r>
      <w:r>
        <w:rPr>
          <w:rFonts w:ascii="Calibri" w:eastAsia="Calibri" w:hAnsi="Calibri" w:cs="Calibri"/>
          <w:sz w:val="28"/>
        </w:rPr>
        <w:t xml:space="preserve"> 202</w:t>
      </w:r>
      <w:r w:rsidR="007C226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F76F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F76F32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D459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7C226B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D4590E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7C226B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0F6F8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7056,1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4590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601,5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F6F8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1633,8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D4590E" w:rsidP="000F6F8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93,1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F6F8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5422,3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4590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508,4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3C0E0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9266,0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3C0E0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908,8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7C226B">
        <w:rPr>
          <w:rFonts w:ascii="Calibri" w:eastAsia="Calibri" w:hAnsi="Calibri" w:cs="Calibri"/>
          <w:sz w:val="28"/>
        </w:rPr>
        <w:t>0</w:t>
      </w:r>
      <w:r w:rsidR="00D4590E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</w:t>
      </w:r>
      <w:r w:rsidR="007C226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7C226B">
        <w:rPr>
          <w:rFonts w:ascii="Calibri" w:eastAsia="Calibri" w:hAnsi="Calibri" w:cs="Calibri"/>
          <w:sz w:val="28"/>
        </w:rPr>
        <w:t>0</w:t>
      </w:r>
      <w:r w:rsidR="00D4590E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</w:t>
      </w:r>
      <w:r w:rsidR="007C226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 -</w:t>
      </w:r>
      <w:r w:rsidR="00114F0B">
        <w:rPr>
          <w:rFonts w:ascii="Calibri" w:eastAsia="Calibri" w:hAnsi="Calibri" w:cs="Calibri"/>
          <w:sz w:val="28"/>
        </w:rPr>
        <w:t>177,2</w:t>
      </w:r>
      <w:r w:rsidR="00DD0CBD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A27EA6" w:rsidRDefault="00A27EA6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A27EA6" w:rsidRDefault="00A27EA6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Красноярского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</w:t>
      </w:r>
      <w:r w:rsidR="004E4911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1 </w:t>
      </w:r>
      <w:r w:rsidR="00FC6230">
        <w:rPr>
          <w:rFonts w:ascii="Calibri" w:eastAsia="Calibri" w:hAnsi="Calibri" w:cs="Calibri"/>
          <w:sz w:val="28"/>
        </w:rPr>
        <w:t>марта</w:t>
      </w:r>
      <w:r>
        <w:rPr>
          <w:rFonts w:ascii="Calibri" w:eastAsia="Calibri" w:hAnsi="Calibri" w:cs="Calibri"/>
          <w:sz w:val="28"/>
        </w:rPr>
        <w:t xml:space="preserve"> 2026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A27EA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A27EA6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FC62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01.0</w:t>
            </w:r>
            <w:r w:rsidR="00FC6230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>.2026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4C59B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4430,6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7277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357,8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C59B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467,1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7277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20,2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C59B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3963,5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7277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337,6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B6CBD" w:rsidP="005C532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  <w:r w:rsidR="005C5325">
              <w:rPr>
                <w:rFonts w:ascii="Times New Roman" w:eastAsia="Times New Roman" w:hAnsi="Times New Roman" w:cs="Times New Roman"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</w:rPr>
              <w:t>9,6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5C532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536,5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01.0</w:t>
      </w:r>
      <w:r w:rsidR="00FC6230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 xml:space="preserve">.2026 года составила 1 человек.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01.0</w:t>
      </w:r>
      <w:r w:rsidR="00FC6230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.2026 года составил-</w:t>
      </w:r>
      <w:r w:rsidR="00A62E66">
        <w:rPr>
          <w:rFonts w:ascii="Calibri" w:eastAsia="Calibri" w:hAnsi="Calibri" w:cs="Calibri"/>
          <w:sz w:val="28"/>
        </w:rPr>
        <w:t>140,8</w:t>
      </w:r>
      <w:r w:rsidR="007D678E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5D5418" w:rsidRDefault="005D541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5D5418" w:rsidRDefault="005D541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Ключевского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3265DB">
        <w:rPr>
          <w:rFonts w:ascii="Calibri" w:eastAsia="Calibri" w:hAnsi="Calibri" w:cs="Calibri"/>
          <w:sz w:val="28"/>
        </w:rPr>
        <w:t>марта</w:t>
      </w:r>
      <w:r>
        <w:rPr>
          <w:rFonts w:ascii="Calibri" w:eastAsia="Calibri" w:hAnsi="Calibri" w:cs="Calibri"/>
          <w:sz w:val="28"/>
        </w:rPr>
        <w:t xml:space="preserve"> 202</w:t>
      </w:r>
      <w:r w:rsidR="00F41BE3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5D54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5D5418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3265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F41BE3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3265DB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F41BE3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D10F4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6095,2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3265D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606,5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10F4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753,7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3265D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30,3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10F4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5341,5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3265D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576,2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5F5D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9165,5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5F5D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824,6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A67728">
        <w:rPr>
          <w:rFonts w:ascii="Calibri" w:eastAsia="Calibri" w:hAnsi="Calibri" w:cs="Calibri"/>
          <w:sz w:val="28"/>
        </w:rPr>
        <w:t>0</w:t>
      </w:r>
      <w:r w:rsidR="003265DB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</w:t>
      </w:r>
      <w:r w:rsidR="00A67728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A67728">
        <w:rPr>
          <w:rFonts w:ascii="Calibri" w:eastAsia="Calibri" w:hAnsi="Calibri" w:cs="Calibri"/>
          <w:sz w:val="28"/>
        </w:rPr>
        <w:t>0</w:t>
      </w:r>
      <w:r w:rsidR="003265DB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</w:t>
      </w:r>
      <w:r w:rsidR="00A67728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5F5D1B">
        <w:rPr>
          <w:rFonts w:ascii="Calibri" w:eastAsia="Calibri" w:hAnsi="Calibri" w:cs="Calibri"/>
          <w:sz w:val="28"/>
        </w:rPr>
        <w:t>153,7</w:t>
      </w:r>
      <w:r w:rsidR="003839F9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0065EB" w:rsidRDefault="000065E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0065EB" w:rsidRDefault="000065E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Парфеновского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B47E01">
        <w:rPr>
          <w:rFonts w:ascii="Calibri" w:eastAsia="Calibri" w:hAnsi="Calibri" w:cs="Calibri"/>
          <w:sz w:val="28"/>
        </w:rPr>
        <w:t>марта</w:t>
      </w:r>
      <w:r>
        <w:rPr>
          <w:rFonts w:ascii="Calibri" w:eastAsia="Calibri" w:hAnsi="Calibri" w:cs="Calibri"/>
          <w:sz w:val="28"/>
        </w:rPr>
        <w:t xml:space="preserve"> 202</w:t>
      </w:r>
      <w:r w:rsidR="00B3751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0065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0065EB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B47E0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B3751A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B47E01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B3751A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86750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10334,5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47E0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1512,8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6750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3447,4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B47E0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105,3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6750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6887,1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47E0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1407,5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7F347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12757,5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7F347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1828,5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B3751A">
        <w:rPr>
          <w:rFonts w:ascii="Calibri" w:eastAsia="Calibri" w:hAnsi="Calibri" w:cs="Calibri"/>
          <w:sz w:val="28"/>
        </w:rPr>
        <w:t>0</w:t>
      </w:r>
      <w:r w:rsidR="00B47E01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</w:t>
      </w:r>
      <w:r w:rsidR="00B3751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B3751A">
        <w:rPr>
          <w:rFonts w:ascii="Calibri" w:eastAsia="Calibri" w:hAnsi="Calibri" w:cs="Calibri"/>
          <w:sz w:val="28"/>
        </w:rPr>
        <w:t>0</w:t>
      </w:r>
      <w:r w:rsidR="00B47E01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</w:t>
      </w:r>
      <w:r w:rsidR="00B3751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</w:t>
      </w:r>
      <w:r w:rsidR="00336E77">
        <w:rPr>
          <w:rFonts w:ascii="Calibri" w:eastAsia="Calibri" w:hAnsi="Calibri" w:cs="Calibri"/>
          <w:sz w:val="28"/>
        </w:rPr>
        <w:t>183,3</w:t>
      </w:r>
      <w:r w:rsidR="00E17556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8574B1" w:rsidRDefault="008574B1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8574B1" w:rsidRDefault="008574B1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Покровского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731DAB">
        <w:rPr>
          <w:rFonts w:ascii="Calibri" w:eastAsia="Calibri" w:hAnsi="Calibri" w:cs="Calibri"/>
          <w:sz w:val="28"/>
        </w:rPr>
        <w:t>марта</w:t>
      </w:r>
      <w:r>
        <w:rPr>
          <w:rFonts w:ascii="Calibri" w:eastAsia="Calibri" w:hAnsi="Calibri" w:cs="Calibri"/>
          <w:sz w:val="28"/>
        </w:rPr>
        <w:t xml:space="preserve"> 202</w:t>
      </w:r>
      <w:r w:rsidR="00453E2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8574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8574B1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731DA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453E2A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731DAB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453E2A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093BA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3988,6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75587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392,2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93BA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616,8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75587C" w:rsidP="0075587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93BA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3371</w:t>
            </w:r>
            <w:r w:rsidR="00453E2A">
              <w:rPr>
                <w:rFonts w:ascii="Times New Roman" w:eastAsia="Times New Roman" w:hAnsi="Times New Roman" w:cs="Times New Roman"/>
                <w:sz w:val="28"/>
              </w:rPr>
              <w:t>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75587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384,7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63A7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4038,6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63A7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404,2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453E2A">
        <w:rPr>
          <w:rFonts w:ascii="Calibri" w:eastAsia="Calibri" w:hAnsi="Calibri" w:cs="Calibri"/>
          <w:sz w:val="28"/>
        </w:rPr>
        <w:t>0</w:t>
      </w:r>
      <w:r w:rsidR="00731DAB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</w:t>
      </w:r>
      <w:r w:rsidR="00453E2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453E2A">
        <w:rPr>
          <w:rFonts w:ascii="Calibri" w:eastAsia="Calibri" w:hAnsi="Calibri" w:cs="Calibri"/>
          <w:sz w:val="28"/>
        </w:rPr>
        <w:t>0</w:t>
      </w:r>
      <w:r w:rsidR="00731DAB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</w:t>
      </w:r>
      <w:r w:rsidR="00453E2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</w:t>
      </w:r>
      <w:r>
        <w:rPr>
          <w:rFonts w:ascii="Calibri" w:eastAsia="Calibri" w:hAnsi="Calibri" w:cs="Calibri"/>
          <w:b/>
          <w:sz w:val="28"/>
        </w:rPr>
        <w:t xml:space="preserve"> </w:t>
      </w:r>
      <w:r w:rsidR="00D4326B">
        <w:rPr>
          <w:rFonts w:ascii="Calibri" w:eastAsia="Calibri" w:hAnsi="Calibri" w:cs="Calibri"/>
          <w:sz w:val="28"/>
        </w:rPr>
        <w:t>154,5</w:t>
      </w:r>
      <w:r w:rsidR="00B62BFD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194746" w:rsidRDefault="00194746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Победимского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D709A2">
        <w:rPr>
          <w:rFonts w:ascii="Calibri" w:eastAsia="Calibri" w:hAnsi="Calibri" w:cs="Calibri"/>
          <w:sz w:val="28"/>
        </w:rPr>
        <w:t>марта</w:t>
      </w:r>
      <w:r>
        <w:rPr>
          <w:rFonts w:ascii="Calibri" w:eastAsia="Calibri" w:hAnsi="Calibri" w:cs="Calibri"/>
          <w:sz w:val="28"/>
        </w:rPr>
        <w:t xml:space="preserve"> 202</w:t>
      </w:r>
      <w:r w:rsidR="00B92888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1947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194746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D709A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B92888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D709A2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B92888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19474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8902,9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B734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818,8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9474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1683,8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4B734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154,6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9474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7219,1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B734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664,2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74657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8902,9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3A6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996,3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Численность муниципальных служащих по состоянию на 01.</w:t>
      </w:r>
      <w:r w:rsidR="00B92888">
        <w:rPr>
          <w:rFonts w:ascii="Calibri" w:eastAsia="Calibri" w:hAnsi="Calibri" w:cs="Calibri"/>
          <w:sz w:val="28"/>
        </w:rPr>
        <w:t>0</w:t>
      </w:r>
      <w:r w:rsidR="00D709A2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</w:t>
      </w:r>
      <w:r w:rsidR="00B92888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1 человек.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Фонд оплаты труда на 01.</w:t>
      </w:r>
      <w:r w:rsidR="00B92888">
        <w:rPr>
          <w:rFonts w:ascii="Calibri" w:eastAsia="Calibri" w:hAnsi="Calibri" w:cs="Calibri"/>
          <w:sz w:val="28"/>
        </w:rPr>
        <w:t>0</w:t>
      </w:r>
      <w:r w:rsidR="00D709A2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</w:t>
      </w:r>
      <w:r w:rsidR="00B92888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41084A">
        <w:rPr>
          <w:rFonts w:ascii="Calibri" w:eastAsia="Calibri" w:hAnsi="Calibri" w:cs="Calibri"/>
          <w:sz w:val="28"/>
        </w:rPr>
        <w:t>106,4</w:t>
      </w:r>
      <w:r w:rsidR="009D636B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720F" w:rsidRDefault="00F4720F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720F" w:rsidRDefault="00F4720F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Сидоровского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E73C71">
        <w:rPr>
          <w:rFonts w:ascii="Calibri" w:eastAsia="Calibri" w:hAnsi="Calibri" w:cs="Calibri"/>
          <w:sz w:val="28"/>
        </w:rPr>
        <w:t>марта</w:t>
      </w:r>
      <w:r>
        <w:rPr>
          <w:rFonts w:ascii="Calibri" w:eastAsia="Calibri" w:hAnsi="Calibri" w:cs="Calibri"/>
          <w:sz w:val="28"/>
        </w:rPr>
        <w:t xml:space="preserve"> 202</w:t>
      </w:r>
      <w:r w:rsidR="0047420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F4720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F4720F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E73C7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C23E7C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E73C71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47420B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0E7FB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4202,7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73C7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879,6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E7FB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607</w:t>
            </w:r>
            <w:r w:rsidR="00B47E1B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E73C7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16,7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E7FB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3595,7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73C7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862,9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B5E9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4574,7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B5E9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817,2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C23E7C">
        <w:rPr>
          <w:rFonts w:ascii="Calibri" w:eastAsia="Calibri" w:hAnsi="Calibri" w:cs="Calibri"/>
          <w:sz w:val="28"/>
        </w:rPr>
        <w:t>0</w:t>
      </w:r>
      <w:r w:rsidR="00E73C71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</w:t>
      </w:r>
      <w:r w:rsidR="0047420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C23E7C">
        <w:rPr>
          <w:rFonts w:ascii="Calibri" w:eastAsia="Calibri" w:hAnsi="Calibri" w:cs="Calibri"/>
          <w:sz w:val="28"/>
        </w:rPr>
        <w:t>0</w:t>
      </w:r>
      <w:r w:rsidR="00E73C71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</w:t>
      </w:r>
      <w:r w:rsidR="0047420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 -</w:t>
      </w:r>
      <w:r w:rsidR="004443B1">
        <w:rPr>
          <w:rFonts w:ascii="Calibri" w:eastAsia="Calibri" w:hAnsi="Calibri" w:cs="Calibri"/>
          <w:sz w:val="28"/>
        </w:rPr>
        <w:t>153,3</w:t>
      </w:r>
      <w:r w:rsidR="00C23E7C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C121FB" w:rsidRDefault="00C121F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C121FB" w:rsidRDefault="00C121F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ED48A9">
        <w:rPr>
          <w:rFonts w:ascii="Calibri" w:eastAsia="Calibri" w:hAnsi="Calibri" w:cs="Calibri"/>
          <w:sz w:val="28"/>
        </w:rPr>
        <w:t>марта</w:t>
      </w:r>
      <w:r>
        <w:rPr>
          <w:rFonts w:ascii="Calibri" w:eastAsia="Calibri" w:hAnsi="Calibri" w:cs="Calibri"/>
          <w:sz w:val="28"/>
        </w:rPr>
        <w:t xml:space="preserve"> 202</w:t>
      </w:r>
      <w:r w:rsidR="00D96FA6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C121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C121FB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ED48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D96FA6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ED48A9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D96FA6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A94F5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38390,3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D48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3381,5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94F5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14963,8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ED48A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733,2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94F5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23426,5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B477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2648,3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A444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42262,0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A444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5120,0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D96FA6">
        <w:rPr>
          <w:rFonts w:ascii="Calibri" w:eastAsia="Calibri" w:hAnsi="Calibri" w:cs="Calibri"/>
          <w:sz w:val="28"/>
        </w:rPr>
        <w:t>0</w:t>
      </w:r>
      <w:r w:rsidR="00ED48A9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</w:t>
      </w:r>
      <w:r w:rsidR="0047420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3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D96FA6">
        <w:rPr>
          <w:rFonts w:ascii="Calibri" w:eastAsia="Calibri" w:hAnsi="Calibri" w:cs="Calibri"/>
          <w:sz w:val="28"/>
        </w:rPr>
        <w:t>0</w:t>
      </w:r>
      <w:r w:rsidR="00ED48A9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</w:t>
      </w:r>
      <w:r w:rsidR="0047420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 – </w:t>
      </w:r>
      <w:r w:rsidR="00D10572">
        <w:rPr>
          <w:rFonts w:ascii="Calibri" w:eastAsia="Calibri" w:hAnsi="Calibri" w:cs="Calibri"/>
          <w:sz w:val="28"/>
        </w:rPr>
        <w:t>352,5</w:t>
      </w:r>
      <w:r w:rsidR="00D96FA6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2264C3" w:rsidRDefault="002264C3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2264C3" w:rsidRDefault="002264C3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Фунтиковского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E04ACB">
        <w:rPr>
          <w:rFonts w:ascii="Calibri" w:eastAsia="Calibri" w:hAnsi="Calibri" w:cs="Calibri"/>
          <w:sz w:val="28"/>
        </w:rPr>
        <w:t>марта</w:t>
      </w:r>
      <w:r>
        <w:rPr>
          <w:rFonts w:ascii="Calibri" w:eastAsia="Calibri" w:hAnsi="Calibri" w:cs="Calibri"/>
          <w:sz w:val="28"/>
        </w:rPr>
        <w:t xml:space="preserve"> 202</w:t>
      </w:r>
      <w:r w:rsidR="00D96FA6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2264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2264C3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E04A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AB5877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E04ACB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D96FA6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0459F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6481,6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97B2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1011,4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459F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1811,9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497B2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63,4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459F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4669,7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97B2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948,0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9080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6873,7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9080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1049,4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AB5877">
        <w:rPr>
          <w:rFonts w:ascii="Calibri" w:eastAsia="Calibri" w:hAnsi="Calibri" w:cs="Calibri"/>
          <w:sz w:val="28"/>
        </w:rPr>
        <w:t>0</w:t>
      </w:r>
      <w:r w:rsidR="00E04ACB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</w:t>
      </w:r>
      <w:r w:rsidR="00AB5877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AB5877">
        <w:rPr>
          <w:rFonts w:ascii="Calibri" w:eastAsia="Calibri" w:hAnsi="Calibri" w:cs="Calibri"/>
          <w:sz w:val="28"/>
        </w:rPr>
        <w:t>0</w:t>
      </w:r>
      <w:r w:rsidR="00E04ACB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</w:t>
      </w:r>
      <w:r w:rsidR="00AB5877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403D4D">
        <w:rPr>
          <w:rFonts w:ascii="Calibri" w:eastAsia="Calibri" w:hAnsi="Calibri" w:cs="Calibri"/>
          <w:sz w:val="28"/>
        </w:rPr>
        <w:t>180,6</w:t>
      </w:r>
      <w:r w:rsidR="00AF6369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080C16" w:rsidRDefault="00080C16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080C16" w:rsidRDefault="00080C16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Чистюньского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344905">
        <w:rPr>
          <w:rFonts w:ascii="Calibri" w:eastAsia="Calibri" w:hAnsi="Calibri" w:cs="Calibri"/>
          <w:sz w:val="28"/>
        </w:rPr>
        <w:t>марта</w:t>
      </w:r>
      <w:r>
        <w:rPr>
          <w:rFonts w:ascii="Calibri" w:eastAsia="Calibri" w:hAnsi="Calibri" w:cs="Calibri"/>
          <w:sz w:val="28"/>
        </w:rPr>
        <w:t xml:space="preserve"> 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080C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080C16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3449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080C16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344905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211DED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8C4E7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6061,8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34490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964,2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C4E7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1291,0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34490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16,6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C4E7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4770,8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344905" w:rsidP="00211DE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947,6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04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12044,8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04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893,2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211DED">
        <w:rPr>
          <w:rFonts w:ascii="Calibri" w:eastAsia="Calibri" w:hAnsi="Calibri" w:cs="Calibri"/>
          <w:sz w:val="28"/>
        </w:rPr>
        <w:t>0</w:t>
      </w:r>
      <w:r w:rsidR="00344905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211DED">
        <w:rPr>
          <w:rFonts w:ascii="Calibri" w:eastAsia="Calibri" w:hAnsi="Calibri" w:cs="Calibri"/>
          <w:sz w:val="28"/>
        </w:rPr>
        <w:t>0</w:t>
      </w:r>
      <w:r w:rsidR="00344905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</w:t>
      </w:r>
      <w:r w:rsidR="009A5740">
        <w:rPr>
          <w:rFonts w:ascii="Calibri" w:eastAsia="Calibri" w:hAnsi="Calibri" w:cs="Calibri"/>
          <w:sz w:val="28"/>
        </w:rPr>
        <w:t>1</w:t>
      </w:r>
      <w:r w:rsidR="00804A1B">
        <w:rPr>
          <w:rFonts w:ascii="Calibri" w:eastAsia="Calibri" w:hAnsi="Calibri" w:cs="Calibri"/>
          <w:sz w:val="28"/>
        </w:rPr>
        <w:t>9</w:t>
      </w:r>
      <w:r w:rsidR="009A5740">
        <w:rPr>
          <w:rFonts w:ascii="Calibri" w:eastAsia="Calibri" w:hAnsi="Calibri" w:cs="Calibri"/>
          <w:sz w:val="28"/>
        </w:rPr>
        <w:t>2,</w:t>
      </w:r>
      <w:r w:rsidR="00804A1B">
        <w:rPr>
          <w:rFonts w:ascii="Calibri" w:eastAsia="Calibri" w:hAnsi="Calibri" w:cs="Calibri"/>
          <w:sz w:val="28"/>
        </w:rPr>
        <w:t>0</w:t>
      </w:r>
      <w:bookmarkStart w:id="0" w:name="_GoBack"/>
      <w:bookmarkEnd w:id="0"/>
      <w:r w:rsidR="009A5740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Макарьевского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A72C4C">
        <w:rPr>
          <w:rFonts w:ascii="Calibri" w:eastAsia="Calibri" w:hAnsi="Calibri" w:cs="Calibri"/>
          <w:sz w:val="28"/>
        </w:rPr>
        <w:t>марта</w:t>
      </w:r>
      <w:r>
        <w:rPr>
          <w:rFonts w:ascii="Calibri" w:eastAsia="Calibri" w:hAnsi="Calibri" w:cs="Calibri"/>
          <w:sz w:val="28"/>
        </w:rPr>
        <w:t xml:space="preserve"> 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29077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290774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A72C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460609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A72C4C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211DED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1A63F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4910,2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A356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555,0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A63F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1881</w:t>
            </w:r>
            <w:r w:rsidR="004B336C">
              <w:rPr>
                <w:rFonts w:ascii="Times New Roman" w:eastAsia="Times New Roman" w:hAnsi="Times New Roman" w:cs="Times New Roman"/>
                <w:sz w:val="28"/>
              </w:rPr>
              <w:t>,1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FA356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27,0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B336C" w:rsidP="001A63F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="001A63F3">
              <w:rPr>
                <w:rFonts w:ascii="Times New Roman" w:eastAsia="Times New Roman" w:hAnsi="Times New Roman" w:cs="Times New Roman"/>
                <w:sz w:val="28"/>
              </w:rPr>
              <w:t>02</w:t>
            </w:r>
            <w:r>
              <w:rPr>
                <w:rFonts w:ascii="Times New Roman" w:eastAsia="Times New Roman" w:hAnsi="Times New Roman" w:cs="Times New Roman"/>
                <w:sz w:val="28"/>
              </w:rPr>
              <w:t>9,</w:t>
            </w:r>
            <w:r w:rsidR="001A63F3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A356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528,0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1730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5110,2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A356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649,3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460609">
        <w:rPr>
          <w:rFonts w:ascii="Calibri" w:eastAsia="Calibri" w:hAnsi="Calibri" w:cs="Calibri"/>
          <w:sz w:val="28"/>
        </w:rPr>
        <w:t>0</w:t>
      </w:r>
      <w:r w:rsidR="00A72C4C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1 человек.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руда на 01.</w:t>
      </w:r>
      <w:r w:rsidR="00460609">
        <w:rPr>
          <w:rFonts w:ascii="Calibri" w:eastAsia="Calibri" w:hAnsi="Calibri" w:cs="Calibri"/>
          <w:sz w:val="28"/>
        </w:rPr>
        <w:t>0</w:t>
      </w:r>
      <w:r w:rsidR="00A72C4C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1471CB">
        <w:rPr>
          <w:rFonts w:ascii="Calibri" w:eastAsia="Calibri" w:hAnsi="Calibri" w:cs="Calibri"/>
          <w:sz w:val="28"/>
        </w:rPr>
        <w:t>135,8</w:t>
      </w:r>
      <w:r>
        <w:rPr>
          <w:rFonts w:ascii="Calibri" w:eastAsia="Calibri" w:hAnsi="Calibri" w:cs="Calibri"/>
          <w:sz w:val="28"/>
        </w:rPr>
        <w:t xml:space="preserve"> 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CC3A4F" w:rsidRDefault="00CC3A4F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Переясловского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3838B1">
        <w:rPr>
          <w:rFonts w:ascii="Calibri" w:eastAsia="Calibri" w:hAnsi="Calibri" w:cs="Calibri"/>
          <w:sz w:val="28"/>
        </w:rPr>
        <w:t>марта</w:t>
      </w:r>
      <w:r>
        <w:rPr>
          <w:rFonts w:ascii="Calibri" w:eastAsia="Calibri" w:hAnsi="Calibri" w:cs="Calibri"/>
          <w:sz w:val="28"/>
        </w:rPr>
        <w:t xml:space="preserve"> 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CC3A4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CC3A4F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3838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722C7C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3838B1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722C7C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CC3A4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7475,0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3838B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661,3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CC3A4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1487,5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3838B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57,1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CC3A4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5987,5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3838B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604,2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3838B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10929,4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3838B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935,8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722C7C">
        <w:rPr>
          <w:rFonts w:ascii="Calibri" w:eastAsia="Calibri" w:hAnsi="Calibri" w:cs="Calibri"/>
          <w:sz w:val="28"/>
        </w:rPr>
        <w:t>0</w:t>
      </w:r>
      <w:r w:rsidR="003838B1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722C7C">
        <w:rPr>
          <w:rFonts w:ascii="Calibri" w:eastAsia="Calibri" w:hAnsi="Calibri" w:cs="Calibri"/>
          <w:sz w:val="28"/>
        </w:rPr>
        <w:t>0</w:t>
      </w:r>
      <w:r w:rsidR="003838B1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CB35CE">
        <w:rPr>
          <w:rFonts w:ascii="Calibri" w:eastAsia="Calibri" w:hAnsi="Calibri" w:cs="Calibri"/>
          <w:sz w:val="28"/>
        </w:rPr>
        <w:t>146,3</w:t>
      </w:r>
      <w:r>
        <w:rPr>
          <w:rFonts w:ascii="Calibri" w:eastAsia="Calibri" w:hAnsi="Calibri" w:cs="Calibri"/>
          <w:sz w:val="28"/>
        </w:rPr>
        <w:t xml:space="preserve"> 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     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7E0E57" w:rsidRDefault="007E0E57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7E0E57" w:rsidRDefault="007E0E57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Хабазинского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010969">
        <w:rPr>
          <w:rFonts w:ascii="Calibri" w:eastAsia="Calibri" w:hAnsi="Calibri" w:cs="Calibri"/>
          <w:sz w:val="28"/>
        </w:rPr>
        <w:t>марта</w:t>
      </w:r>
      <w:r>
        <w:rPr>
          <w:rFonts w:ascii="Calibri" w:eastAsia="Calibri" w:hAnsi="Calibri" w:cs="Calibri"/>
          <w:sz w:val="28"/>
        </w:rPr>
        <w:t xml:space="preserve"> 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7E0E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7E0E57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01096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03034C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010969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722C7C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634D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3480,0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1096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464,5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34D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895</w:t>
            </w:r>
            <w:r w:rsidR="00FB4C11">
              <w:rPr>
                <w:rFonts w:ascii="Times New Roman" w:eastAsia="Times New Roman" w:hAnsi="Times New Roman" w:cs="Times New Roman"/>
                <w:sz w:val="28"/>
              </w:rPr>
              <w:t>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01096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16,1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34D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2584,5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1096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448,4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767FB" w:rsidP="006767F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3630,0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771D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512,5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722C7C">
        <w:rPr>
          <w:rFonts w:ascii="Calibri" w:eastAsia="Calibri" w:hAnsi="Calibri" w:cs="Calibri"/>
          <w:sz w:val="28"/>
        </w:rPr>
        <w:t>0</w:t>
      </w:r>
      <w:r w:rsidR="00010969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722C7C">
        <w:rPr>
          <w:rFonts w:ascii="Calibri" w:eastAsia="Calibri" w:hAnsi="Calibri" w:cs="Calibri"/>
          <w:sz w:val="28"/>
        </w:rPr>
        <w:t>0</w:t>
      </w:r>
      <w:r w:rsidR="00010969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406B36">
        <w:rPr>
          <w:rFonts w:ascii="Calibri" w:eastAsia="Calibri" w:hAnsi="Calibri" w:cs="Calibri"/>
          <w:sz w:val="28"/>
        </w:rPr>
        <w:t>144,7</w:t>
      </w:r>
      <w:r>
        <w:rPr>
          <w:rFonts w:ascii="Calibri" w:eastAsia="Calibri" w:hAnsi="Calibri" w:cs="Calibri"/>
          <w:sz w:val="28"/>
        </w:rPr>
        <w:t xml:space="preserve"> тыс. рублей.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Просроченной кредиторской задолженности не допущено.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622F8C" w:rsidRDefault="00622F8C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622F8C" w:rsidRDefault="00622F8C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622F8C" w:rsidRDefault="00622F8C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622F8C" w:rsidRDefault="00622F8C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622F8C" w:rsidRDefault="00622F8C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Чаузовского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781D1D">
        <w:rPr>
          <w:rFonts w:ascii="Calibri" w:eastAsia="Calibri" w:hAnsi="Calibri" w:cs="Calibri"/>
          <w:sz w:val="28"/>
        </w:rPr>
        <w:t>марта</w:t>
      </w:r>
      <w:r>
        <w:rPr>
          <w:rFonts w:ascii="Calibri" w:eastAsia="Calibri" w:hAnsi="Calibri" w:cs="Calibri"/>
          <w:sz w:val="28"/>
        </w:rPr>
        <w:t xml:space="preserve"> 202</w:t>
      </w:r>
      <w:r w:rsidR="006876A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622F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622F8C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781D1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6876AC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781D1D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6876AC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ED0A9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5278,3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781D1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617,1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D0A9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199,3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781D1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28,0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D0A9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5079,0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781D1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589,1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B78F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5278,3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B78F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806,9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6876AC">
        <w:rPr>
          <w:rFonts w:ascii="Calibri" w:eastAsia="Calibri" w:hAnsi="Calibri" w:cs="Calibri"/>
          <w:sz w:val="28"/>
        </w:rPr>
        <w:t>0</w:t>
      </w:r>
      <w:r w:rsidR="00781D1D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</w:t>
      </w:r>
      <w:r w:rsidR="006876A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1 человек.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6876AC">
        <w:rPr>
          <w:rFonts w:ascii="Calibri" w:eastAsia="Calibri" w:hAnsi="Calibri" w:cs="Calibri"/>
          <w:sz w:val="28"/>
        </w:rPr>
        <w:t>0</w:t>
      </w:r>
      <w:r w:rsidR="00781D1D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.202</w:t>
      </w:r>
      <w:r w:rsidR="006876A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A11981">
        <w:rPr>
          <w:rFonts w:ascii="Calibri" w:eastAsia="Calibri" w:hAnsi="Calibri" w:cs="Calibri"/>
          <w:sz w:val="28"/>
        </w:rPr>
        <w:t>111,3</w:t>
      </w:r>
      <w:r>
        <w:rPr>
          <w:rFonts w:ascii="Calibri" w:eastAsia="Calibri" w:hAnsi="Calibri" w:cs="Calibri"/>
          <w:sz w:val="28"/>
        </w:rPr>
        <w:t xml:space="preserve"> 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sectPr w:rsidR="00F45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5DC8"/>
    <w:rsid w:val="000065EB"/>
    <w:rsid w:val="00010969"/>
    <w:rsid w:val="0003034C"/>
    <w:rsid w:val="000459F8"/>
    <w:rsid w:val="00063A73"/>
    <w:rsid w:val="000771D2"/>
    <w:rsid w:val="00080C16"/>
    <w:rsid w:val="00093BA7"/>
    <w:rsid w:val="000E7FB7"/>
    <w:rsid w:val="000F6F8C"/>
    <w:rsid w:val="00114F0B"/>
    <w:rsid w:val="001471CB"/>
    <w:rsid w:val="00194746"/>
    <w:rsid w:val="001A2EC6"/>
    <w:rsid w:val="001A63F3"/>
    <w:rsid w:val="00211DED"/>
    <w:rsid w:val="002264C3"/>
    <w:rsid w:val="00290774"/>
    <w:rsid w:val="002E2113"/>
    <w:rsid w:val="002E72D9"/>
    <w:rsid w:val="003265DB"/>
    <w:rsid w:val="00336E77"/>
    <w:rsid w:val="00344905"/>
    <w:rsid w:val="003838B1"/>
    <w:rsid w:val="003839F9"/>
    <w:rsid w:val="003C0E0D"/>
    <w:rsid w:val="003E5B7D"/>
    <w:rsid w:val="00403D4D"/>
    <w:rsid w:val="00406B36"/>
    <w:rsid w:val="0041084A"/>
    <w:rsid w:val="00417306"/>
    <w:rsid w:val="004443B1"/>
    <w:rsid w:val="0045327C"/>
    <w:rsid w:val="00453E2A"/>
    <w:rsid w:val="00460609"/>
    <w:rsid w:val="0047420B"/>
    <w:rsid w:val="00490805"/>
    <w:rsid w:val="00497B22"/>
    <w:rsid w:val="004B336C"/>
    <w:rsid w:val="004B734D"/>
    <w:rsid w:val="004C59BE"/>
    <w:rsid w:val="004E4911"/>
    <w:rsid w:val="00533E0B"/>
    <w:rsid w:val="005C5325"/>
    <w:rsid w:val="005D5418"/>
    <w:rsid w:val="005F5D1B"/>
    <w:rsid w:val="00621BE3"/>
    <w:rsid w:val="00622F8C"/>
    <w:rsid w:val="006244ED"/>
    <w:rsid w:val="00634DD0"/>
    <w:rsid w:val="006767FB"/>
    <w:rsid w:val="006876AC"/>
    <w:rsid w:val="00697C75"/>
    <w:rsid w:val="006A444F"/>
    <w:rsid w:val="006B6CBD"/>
    <w:rsid w:val="00722C7C"/>
    <w:rsid w:val="00727721"/>
    <w:rsid w:val="00731DAB"/>
    <w:rsid w:val="00746572"/>
    <w:rsid w:val="0075157F"/>
    <w:rsid w:val="0075587C"/>
    <w:rsid w:val="00771D8D"/>
    <w:rsid w:val="00781D1D"/>
    <w:rsid w:val="0079274E"/>
    <w:rsid w:val="00793D46"/>
    <w:rsid w:val="007A06CF"/>
    <w:rsid w:val="007C226B"/>
    <w:rsid w:val="007D678E"/>
    <w:rsid w:val="007E0E57"/>
    <w:rsid w:val="007F3479"/>
    <w:rsid w:val="00804A1B"/>
    <w:rsid w:val="008574B1"/>
    <w:rsid w:val="00867505"/>
    <w:rsid w:val="008B5E99"/>
    <w:rsid w:val="008C4E7E"/>
    <w:rsid w:val="008C6237"/>
    <w:rsid w:val="00905861"/>
    <w:rsid w:val="00947F56"/>
    <w:rsid w:val="009A5740"/>
    <w:rsid w:val="009B0C7E"/>
    <w:rsid w:val="009B4771"/>
    <w:rsid w:val="009C24B9"/>
    <w:rsid w:val="009D636B"/>
    <w:rsid w:val="009F1421"/>
    <w:rsid w:val="00A03201"/>
    <w:rsid w:val="00A11981"/>
    <w:rsid w:val="00A204A2"/>
    <w:rsid w:val="00A27EA6"/>
    <w:rsid w:val="00A37779"/>
    <w:rsid w:val="00A55C77"/>
    <w:rsid w:val="00A62E66"/>
    <w:rsid w:val="00A67728"/>
    <w:rsid w:val="00A72C4C"/>
    <w:rsid w:val="00A767CD"/>
    <w:rsid w:val="00A94F58"/>
    <w:rsid w:val="00A97818"/>
    <w:rsid w:val="00AA26B3"/>
    <w:rsid w:val="00AB5877"/>
    <w:rsid w:val="00AD191B"/>
    <w:rsid w:val="00AF1177"/>
    <w:rsid w:val="00AF6369"/>
    <w:rsid w:val="00B3751A"/>
    <w:rsid w:val="00B47E01"/>
    <w:rsid w:val="00B47E1B"/>
    <w:rsid w:val="00B5751F"/>
    <w:rsid w:val="00B62BFD"/>
    <w:rsid w:val="00B64665"/>
    <w:rsid w:val="00B92888"/>
    <w:rsid w:val="00B969E3"/>
    <w:rsid w:val="00BA7180"/>
    <w:rsid w:val="00BE67EF"/>
    <w:rsid w:val="00C121FB"/>
    <w:rsid w:val="00C23E7C"/>
    <w:rsid w:val="00C2450F"/>
    <w:rsid w:val="00CB35CE"/>
    <w:rsid w:val="00CC3A4F"/>
    <w:rsid w:val="00D10572"/>
    <w:rsid w:val="00D10F40"/>
    <w:rsid w:val="00D2687B"/>
    <w:rsid w:val="00D4326B"/>
    <w:rsid w:val="00D451DC"/>
    <w:rsid w:val="00D4590E"/>
    <w:rsid w:val="00D46F41"/>
    <w:rsid w:val="00D53632"/>
    <w:rsid w:val="00D709A2"/>
    <w:rsid w:val="00D96FA6"/>
    <w:rsid w:val="00D97F6D"/>
    <w:rsid w:val="00DD0CBD"/>
    <w:rsid w:val="00DD3966"/>
    <w:rsid w:val="00DF1DAD"/>
    <w:rsid w:val="00DF27E8"/>
    <w:rsid w:val="00E04ACB"/>
    <w:rsid w:val="00E17556"/>
    <w:rsid w:val="00E40134"/>
    <w:rsid w:val="00E73C71"/>
    <w:rsid w:val="00EB78F4"/>
    <w:rsid w:val="00ED0A9F"/>
    <w:rsid w:val="00ED25C3"/>
    <w:rsid w:val="00ED48A9"/>
    <w:rsid w:val="00ED7345"/>
    <w:rsid w:val="00F06CB7"/>
    <w:rsid w:val="00F11601"/>
    <w:rsid w:val="00F32E36"/>
    <w:rsid w:val="00F353D5"/>
    <w:rsid w:val="00F41BE3"/>
    <w:rsid w:val="00F43A62"/>
    <w:rsid w:val="00F45DC8"/>
    <w:rsid w:val="00F4720F"/>
    <w:rsid w:val="00F76F32"/>
    <w:rsid w:val="00FA3563"/>
    <w:rsid w:val="00FB4C11"/>
    <w:rsid w:val="00FC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18FF"/>
  <w15:docId w15:val="{F5603128-9B3E-48FB-8E78-BA4F9389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17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root</cp:lastModifiedBy>
  <cp:revision>148</cp:revision>
  <dcterms:created xsi:type="dcterms:W3CDTF">2026-01-14T07:45:00Z</dcterms:created>
  <dcterms:modified xsi:type="dcterms:W3CDTF">2026-03-05T03:38:00Z</dcterms:modified>
</cp:coreProperties>
</file>