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E451B" w14:textId="77777777" w:rsidR="00A45F2C" w:rsidRPr="00144BAB" w:rsidRDefault="00A45F2C" w:rsidP="00A45F2C">
      <w:pPr>
        <w:jc w:val="center"/>
        <w:rPr>
          <w:b/>
          <w:bCs/>
          <w:sz w:val="26"/>
          <w:szCs w:val="26"/>
        </w:rPr>
      </w:pPr>
      <w:r w:rsidRPr="00144BAB">
        <w:rPr>
          <w:b/>
          <w:bCs/>
          <w:spacing w:val="20"/>
        </w:rPr>
        <w:t>ТОПЧИХИНСКИЙ РАЙОННЫЙ СОВЕТ ДЕПУТАТОВ</w:t>
      </w:r>
      <w:r w:rsidRPr="00144BAB">
        <w:rPr>
          <w:b/>
          <w:bCs/>
          <w:spacing w:val="20"/>
        </w:rPr>
        <w:br/>
        <w:t xml:space="preserve">  АЛТАЙСКОГО КРАЯ</w:t>
      </w:r>
      <w:r w:rsidRPr="00144BAB">
        <w:rPr>
          <w:b/>
          <w:bCs/>
          <w:sz w:val="26"/>
          <w:szCs w:val="26"/>
        </w:rPr>
        <w:br/>
      </w:r>
      <w:r w:rsidRPr="00144BAB">
        <w:rPr>
          <w:sz w:val="26"/>
          <w:szCs w:val="26"/>
        </w:rPr>
        <w:br/>
      </w:r>
      <w:r w:rsidRPr="00144BAB">
        <w:rPr>
          <w:sz w:val="26"/>
          <w:szCs w:val="26"/>
        </w:rPr>
        <w:br/>
      </w:r>
      <w:r w:rsidRPr="00144BAB">
        <w:rPr>
          <w:rFonts w:ascii="Arial" w:hAnsi="Arial" w:cs="Arial"/>
          <w:b/>
          <w:bCs/>
          <w:spacing w:val="84"/>
          <w:sz w:val="28"/>
          <w:szCs w:val="28"/>
        </w:rPr>
        <w:t>РЕШЕНИЕ</w:t>
      </w:r>
    </w:p>
    <w:p w14:paraId="3A5E0376" w14:textId="77777777" w:rsidR="00A45F2C" w:rsidRPr="00144BAB" w:rsidRDefault="00A45F2C" w:rsidP="00A45F2C">
      <w:pPr>
        <w:jc w:val="center"/>
        <w:rPr>
          <w:b/>
          <w:bCs/>
          <w:sz w:val="26"/>
          <w:szCs w:val="26"/>
        </w:rPr>
      </w:pPr>
    </w:p>
    <w:p w14:paraId="43B79A03" w14:textId="77777777" w:rsidR="00A45F2C" w:rsidRPr="00144BAB" w:rsidRDefault="00A45F2C" w:rsidP="00A45F2C">
      <w:pPr>
        <w:jc w:val="center"/>
        <w:rPr>
          <w:b/>
          <w:bCs/>
          <w:sz w:val="26"/>
          <w:szCs w:val="26"/>
        </w:rPr>
      </w:pPr>
    </w:p>
    <w:p w14:paraId="759C3E40" w14:textId="1C2A0FA4" w:rsidR="00A45F2C" w:rsidRPr="00144BAB" w:rsidRDefault="00D00FCB" w:rsidP="00A45F2C">
      <w:pPr>
        <w:tabs>
          <w:tab w:val="right" w:pos="9638"/>
        </w:tabs>
        <w:jc w:val="both"/>
        <w:rPr>
          <w:rFonts w:ascii="Arial" w:hAnsi="Arial" w:cs="Arial"/>
          <w:bCs/>
        </w:rPr>
      </w:pPr>
      <w:r>
        <w:rPr>
          <w:rFonts w:ascii="Arial" w:hAnsi="Arial" w:cs="Arial"/>
          <w:bCs/>
        </w:rPr>
        <w:t>29.06.</w:t>
      </w:r>
      <w:r w:rsidR="00A45F2C" w:rsidRPr="00144BAB">
        <w:rPr>
          <w:rFonts w:ascii="Arial" w:hAnsi="Arial" w:cs="Arial"/>
          <w:bCs/>
        </w:rPr>
        <w:t>202</w:t>
      </w:r>
      <w:r w:rsidR="00230B2D" w:rsidRPr="00144BAB">
        <w:rPr>
          <w:rFonts w:ascii="Arial" w:hAnsi="Arial" w:cs="Arial"/>
          <w:bCs/>
        </w:rPr>
        <w:t>6</w:t>
      </w:r>
      <w:r w:rsidR="00A45F2C" w:rsidRPr="00144BAB">
        <w:rPr>
          <w:rFonts w:ascii="Arial" w:hAnsi="Arial" w:cs="Arial"/>
          <w:bCs/>
        </w:rPr>
        <w:tab/>
      </w:r>
      <w:r w:rsidR="00CF0988" w:rsidRPr="00144BAB">
        <w:rPr>
          <w:rFonts w:ascii="Arial" w:hAnsi="Arial" w:cs="Arial"/>
          <w:bCs/>
        </w:rPr>
        <w:t xml:space="preserve">          </w:t>
      </w:r>
      <w:r w:rsidR="00A45F2C" w:rsidRPr="00144BAB">
        <w:rPr>
          <w:rFonts w:ascii="Arial" w:hAnsi="Arial" w:cs="Arial"/>
          <w:bCs/>
        </w:rPr>
        <w:t xml:space="preserve">№ </w:t>
      </w:r>
      <w:r>
        <w:rPr>
          <w:rFonts w:ascii="Arial" w:hAnsi="Arial" w:cs="Arial"/>
          <w:bCs/>
        </w:rPr>
        <w:t>18</w:t>
      </w:r>
    </w:p>
    <w:p w14:paraId="060D234D" w14:textId="77777777" w:rsidR="00A45F2C" w:rsidRPr="00144BAB" w:rsidRDefault="00A45F2C" w:rsidP="00A45F2C">
      <w:pPr>
        <w:jc w:val="center"/>
        <w:rPr>
          <w:rFonts w:ascii="Arial" w:hAnsi="Arial" w:cs="Arial"/>
          <w:b/>
          <w:bCs/>
          <w:sz w:val="18"/>
          <w:szCs w:val="18"/>
        </w:rPr>
      </w:pPr>
      <w:r w:rsidRPr="00144BAB">
        <w:rPr>
          <w:rFonts w:ascii="Arial" w:hAnsi="Arial" w:cs="Arial"/>
          <w:b/>
          <w:bCs/>
          <w:sz w:val="18"/>
          <w:szCs w:val="18"/>
        </w:rPr>
        <w:t>с. Топчиха</w:t>
      </w:r>
    </w:p>
    <w:p w14:paraId="410FF2CD" w14:textId="77777777" w:rsidR="00A45F2C" w:rsidRPr="00144BAB" w:rsidRDefault="00A45F2C" w:rsidP="00A45F2C">
      <w:pPr>
        <w:jc w:val="both"/>
        <w:rPr>
          <w:sz w:val="26"/>
          <w:szCs w:val="26"/>
        </w:rPr>
      </w:pPr>
    </w:p>
    <w:p w14:paraId="1BE2744C" w14:textId="7EE09E22" w:rsidR="00A45F2C" w:rsidRPr="00144BAB" w:rsidRDefault="00A45F2C" w:rsidP="00A45F2C">
      <w:pPr>
        <w:ind w:right="4818"/>
        <w:jc w:val="both"/>
        <w:rPr>
          <w:sz w:val="26"/>
          <w:szCs w:val="26"/>
        </w:rPr>
      </w:pPr>
      <w:r w:rsidRPr="00144BAB">
        <w:rPr>
          <w:sz w:val="26"/>
          <w:szCs w:val="26"/>
        </w:rPr>
        <w:t xml:space="preserve">О решении «Об утверждении Положения о муниципальном контроле на автомобильном транспорте и в дорожном хозяйстве на территории </w:t>
      </w:r>
      <w:bookmarkStart w:id="0" w:name="_Hlk83486909"/>
      <w:r w:rsidRPr="00144BAB">
        <w:rPr>
          <w:sz w:val="26"/>
          <w:szCs w:val="26"/>
        </w:rPr>
        <w:t>Топчихинск</w:t>
      </w:r>
      <w:bookmarkEnd w:id="0"/>
      <w:r w:rsidR="00AB0837">
        <w:rPr>
          <w:sz w:val="26"/>
          <w:szCs w:val="26"/>
        </w:rPr>
        <w:t>ого</w:t>
      </w:r>
      <w:r w:rsidRPr="00144BAB">
        <w:rPr>
          <w:sz w:val="26"/>
          <w:szCs w:val="26"/>
        </w:rPr>
        <w:t xml:space="preserve"> район</w:t>
      </w:r>
      <w:r w:rsidR="00AB0837">
        <w:rPr>
          <w:sz w:val="26"/>
          <w:szCs w:val="26"/>
        </w:rPr>
        <w:t>а</w:t>
      </w:r>
      <w:r w:rsidRPr="00144BAB">
        <w:rPr>
          <w:sz w:val="26"/>
          <w:szCs w:val="26"/>
        </w:rPr>
        <w:t xml:space="preserve"> Алтайского края»</w:t>
      </w:r>
    </w:p>
    <w:p w14:paraId="59944892" w14:textId="77777777" w:rsidR="00A45F2C" w:rsidRPr="00144BAB" w:rsidRDefault="00A45F2C" w:rsidP="00A45F2C">
      <w:pPr>
        <w:jc w:val="both"/>
        <w:rPr>
          <w:sz w:val="26"/>
          <w:szCs w:val="26"/>
        </w:rPr>
      </w:pPr>
    </w:p>
    <w:p w14:paraId="28B0F563" w14:textId="7FE87300" w:rsidR="00A45F2C" w:rsidRPr="00144BAB" w:rsidRDefault="00A45F2C" w:rsidP="007935B4">
      <w:pPr>
        <w:ind w:firstLine="709"/>
        <w:jc w:val="both"/>
        <w:rPr>
          <w:sz w:val="26"/>
          <w:szCs w:val="26"/>
        </w:rPr>
      </w:pPr>
      <w:r w:rsidRPr="00144BAB">
        <w:rPr>
          <w:sz w:val="26"/>
          <w:szCs w:val="26"/>
        </w:rPr>
        <w:t>В соответствии с пунктами 1, 1.1 части 1 статьи 13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5 части 1, частью 4 статьи 14, статьей 17.1 Федерального закона от 06.10.2003 № 131-ФЗ «Об общих принципах организации местного самоуправления в Российской Федерации»</w:t>
      </w:r>
      <w:r w:rsidR="00D93848" w:rsidRPr="00144BAB">
        <w:rPr>
          <w:sz w:val="26"/>
          <w:szCs w:val="26"/>
        </w:rPr>
        <w:t>, постановлением Правительства Р</w:t>
      </w:r>
      <w:r w:rsidR="00D21246" w:rsidRPr="00144BAB">
        <w:rPr>
          <w:sz w:val="26"/>
          <w:szCs w:val="26"/>
        </w:rPr>
        <w:t xml:space="preserve">оссийской Федерации </w:t>
      </w:r>
      <w:r w:rsidR="00D93848" w:rsidRPr="00144BAB">
        <w:rPr>
          <w:sz w:val="26"/>
          <w:szCs w:val="26"/>
        </w:rPr>
        <w:t>от 10.03.2022 № 336 «Об особенностях организации и осуществления государственного контроля (надзора), муниципального контроля»</w:t>
      </w:r>
      <w:r w:rsidRPr="00144BAB">
        <w:rPr>
          <w:sz w:val="26"/>
          <w:szCs w:val="26"/>
        </w:rPr>
        <w:t xml:space="preserve">, </w:t>
      </w:r>
      <w:r w:rsidR="007935B4" w:rsidRPr="00144BAB">
        <w:rPr>
          <w:sz w:val="26"/>
          <w:szCs w:val="26"/>
        </w:rPr>
        <w:t xml:space="preserve">в целях реализации Федерального закона от 31.07.2020 № 248-ФЗ «О государственном контроле (надзоре) и муниципальном контроле в Российской Федерации» (в ред. от 17.04.2026 № 101-ФЗ),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руководствуясь Уставом муниципального образования Топчихинский район Алтайского края, Топчихинский районный Совет депутатов Алтайского края </w:t>
      </w:r>
      <w:r w:rsidRPr="00144BAB">
        <w:rPr>
          <w:spacing w:val="84"/>
          <w:sz w:val="26"/>
          <w:szCs w:val="26"/>
        </w:rPr>
        <w:t>решил:</w:t>
      </w:r>
    </w:p>
    <w:p w14:paraId="27C2A378" w14:textId="3A4F4CC1" w:rsidR="00A45F2C" w:rsidRPr="00144BAB" w:rsidRDefault="00A45F2C" w:rsidP="00A45F2C">
      <w:pPr>
        <w:numPr>
          <w:ilvl w:val="0"/>
          <w:numId w:val="2"/>
        </w:numPr>
        <w:ind w:left="0" w:firstLine="709"/>
        <w:jc w:val="both"/>
        <w:rPr>
          <w:sz w:val="26"/>
          <w:szCs w:val="26"/>
        </w:rPr>
      </w:pPr>
      <w:r w:rsidRPr="00144BAB">
        <w:rPr>
          <w:sz w:val="26"/>
          <w:szCs w:val="26"/>
        </w:rPr>
        <w:t>Принять решение «Об утверждении Положения о муниципальном контроле на автомобильном транспорте и в дорожном хозяйстве на территории Топчихинск</w:t>
      </w:r>
      <w:r w:rsidR="0061504C">
        <w:rPr>
          <w:sz w:val="26"/>
          <w:szCs w:val="26"/>
        </w:rPr>
        <w:t>ого</w:t>
      </w:r>
      <w:r w:rsidRPr="00144BAB">
        <w:rPr>
          <w:sz w:val="26"/>
          <w:szCs w:val="26"/>
        </w:rPr>
        <w:t xml:space="preserve"> район</w:t>
      </w:r>
      <w:r w:rsidR="0061504C">
        <w:rPr>
          <w:sz w:val="26"/>
          <w:szCs w:val="26"/>
        </w:rPr>
        <w:t>а</w:t>
      </w:r>
      <w:r w:rsidRPr="00144BAB">
        <w:rPr>
          <w:sz w:val="26"/>
          <w:szCs w:val="26"/>
        </w:rPr>
        <w:t xml:space="preserve"> Алтайского края» в новой редакции.</w:t>
      </w:r>
    </w:p>
    <w:p w14:paraId="7105F786" w14:textId="77777777" w:rsidR="00A45F2C" w:rsidRPr="00144BAB" w:rsidRDefault="00A45F2C" w:rsidP="00A45F2C">
      <w:pPr>
        <w:numPr>
          <w:ilvl w:val="0"/>
          <w:numId w:val="2"/>
        </w:numPr>
        <w:ind w:left="0" w:firstLine="709"/>
        <w:jc w:val="both"/>
        <w:rPr>
          <w:sz w:val="26"/>
          <w:szCs w:val="26"/>
        </w:rPr>
      </w:pPr>
      <w:r w:rsidRPr="00144BAB">
        <w:rPr>
          <w:sz w:val="26"/>
          <w:szCs w:val="26"/>
        </w:rPr>
        <w:t>Направить указанный нормативный правовой акт главе района для подписания.</w:t>
      </w:r>
    </w:p>
    <w:p w14:paraId="0CF5D415" w14:textId="01C50CE2" w:rsidR="00A45F2C" w:rsidRPr="00144BAB" w:rsidRDefault="00D21246" w:rsidP="00A45F2C">
      <w:pPr>
        <w:numPr>
          <w:ilvl w:val="0"/>
          <w:numId w:val="2"/>
        </w:numPr>
        <w:ind w:left="0" w:firstLine="709"/>
        <w:jc w:val="both"/>
        <w:rPr>
          <w:sz w:val="26"/>
          <w:szCs w:val="26"/>
        </w:rPr>
      </w:pPr>
      <w:r w:rsidRPr="00144BAB">
        <w:rPr>
          <w:sz w:val="26"/>
          <w:szCs w:val="26"/>
        </w:rPr>
        <w:t>Признать утратившим</w:t>
      </w:r>
      <w:r w:rsidR="00A45F2C" w:rsidRPr="00144BAB">
        <w:rPr>
          <w:sz w:val="26"/>
          <w:szCs w:val="26"/>
        </w:rPr>
        <w:t xml:space="preserve"> силу решение районного Совета депутатов от </w:t>
      </w:r>
      <w:r w:rsidR="00230B2D" w:rsidRPr="00144BAB">
        <w:rPr>
          <w:sz w:val="26"/>
          <w:szCs w:val="26"/>
        </w:rPr>
        <w:t>28.04.2025</w:t>
      </w:r>
      <w:r w:rsidR="00A45F2C" w:rsidRPr="00144BAB">
        <w:rPr>
          <w:sz w:val="26"/>
          <w:szCs w:val="26"/>
        </w:rPr>
        <w:t xml:space="preserve"> № </w:t>
      </w:r>
      <w:r w:rsidR="00CF0988" w:rsidRPr="00144BAB">
        <w:rPr>
          <w:sz w:val="26"/>
          <w:szCs w:val="26"/>
        </w:rPr>
        <w:t>1</w:t>
      </w:r>
      <w:r w:rsidR="00230B2D" w:rsidRPr="00144BAB">
        <w:rPr>
          <w:sz w:val="26"/>
          <w:szCs w:val="26"/>
        </w:rPr>
        <w:t>4</w:t>
      </w:r>
      <w:r w:rsidR="00A45F2C" w:rsidRPr="00144BAB">
        <w:rPr>
          <w:sz w:val="26"/>
          <w:szCs w:val="26"/>
        </w:rPr>
        <w:t xml:space="preserve"> «</w:t>
      </w:r>
      <w:r w:rsidR="00584899" w:rsidRPr="00144BAB">
        <w:rPr>
          <w:sz w:val="26"/>
          <w:szCs w:val="26"/>
        </w:rPr>
        <w:t>О решении «Об утверждении Положения о муниципальном контроле на автомобильном транспорте и в дорожном хозяйстве на территории муниципального образования Топчихинский район Алтайского края»</w:t>
      </w:r>
      <w:r w:rsidR="00A45F2C" w:rsidRPr="00144BAB">
        <w:rPr>
          <w:sz w:val="26"/>
          <w:szCs w:val="26"/>
        </w:rPr>
        <w:t>.</w:t>
      </w:r>
    </w:p>
    <w:p w14:paraId="4DD5DB9B" w14:textId="77777777" w:rsidR="00A45F2C" w:rsidRPr="00144BAB" w:rsidRDefault="00A45F2C" w:rsidP="00A45F2C">
      <w:pPr>
        <w:pStyle w:val="ConsPlusNormal"/>
        <w:ind w:firstLine="709"/>
        <w:jc w:val="both"/>
        <w:rPr>
          <w:rFonts w:ascii="Times New Roman" w:hAnsi="Times New Roman" w:cs="Times New Roman"/>
          <w:sz w:val="26"/>
          <w:szCs w:val="26"/>
        </w:rPr>
      </w:pPr>
      <w:r w:rsidRPr="00144BAB">
        <w:rPr>
          <w:rFonts w:ascii="Times New Roman" w:hAnsi="Times New Roman" w:cs="Times New Roman"/>
          <w:sz w:val="26"/>
          <w:szCs w:val="26"/>
        </w:rPr>
        <w:t>4. Контроль за исполнением настоящего решения возложить на постоянную комиссию по бюджету и вопросам местного самоуправления.</w:t>
      </w:r>
    </w:p>
    <w:p w14:paraId="2056A912" w14:textId="77777777" w:rsidR="00A45F2C" w:rsidRPr="00144BAB" w:rsidRDefault="00A45F2C" w:rsidP="00A45F2C">
      <w:pPr>
        <w:jc w:val="both"/>
        <w:rPr>
          <w:sz w:val="26"/>
          <w:szCs w:val="26"/>
        </w:rPr>
      </w:pPr>
    </w:p>
    <w:p w14:paraId="37A0D043" w14:textId="77777777" w:rsidR="00A45F2C" w:rsidRPr="00144BAB" w:rsidRDefault="00A45F2C" w:rsidP="00A45F2C">
      <w:pPr>
        <w:jc w:val="both"/>
        <w:rPr>
          <w:sz w:val="26"/>
          <w:szCs w:val="26"/>
        </w:rPr>
      </w:pPr>
    </w:p>
    <w:p w14:paraId="2F626113" w14:textId="77777777" w:rsidR="00A45F2C" w:rsidRPr="00144BAB" w:rsidRDefault="00A45F2C" w:rsidP="00A45F2C">
      <w:pPr>
        <w:jc w:val="both"/>
        <w:rPr>
          <w:sz w:val="26"/>
          <w:szCs w:val="26"/>
        </w:rPr>
      </w:pPr>
      <w:r w:rsidRPr="00144BAB">
        <w:rPr>
          <w:sz w:val="26"/>
          <w:szCs w:val="26"/>
        </w:rPr>
        <w:t xml:space="preserve">Председатель районного Совета депутатов                                          </w:t>
      </w:r>
      <w:r w:rsidR="00091E3C" w:rsidRPr="00144BAB">
        <w:rPr>
          <w:sz w:val="26"/>
          <w:szCs w:val="26"/>
        </w:rPr>
        <w:t xml:space="preserve">    </w:t>
      </w:r>
      <w:r w:rsidRPr="00144BAB">
        <w:rPr>
          <w:sz w:val="26"/>
          <w:szCs w:val="26"/>
        </w:rPr>
        <w:t xml:space="preserve">    С.Н. Дудкина</w:t>
      </w:r>
    </w:p>
    <w:p w14:paraId="6C32DB5C" w14:textId="77777777" w:rsidR="00A45F2C" w:rsidRPr="00144BAB" w:rsidRDefault="00A45F2C" w:rsidP="00A45F2C">
      <w:pPr>
        <w:widowControl w:val="0"/>
        <w:shd w:val="clear" w:color="auto" w:fill="FFFFFF"/>
        <w:jc w:val="center"/>
        <w:rPr>
          <w:spacing w:val="40"/>
          <w:sz w:val="26"/>
          <w:szCs w:val="26"/>
        </w:rPr>
      </w:pPr>
    </w:p>
    <w:p w14:paraId="761640DE" w14:textId="77777777" w:rsidR="00A45F2C" w:rsidRPr="00144BAB" w:rsidRDefault="00A45F2C" w:rsidP="00A45F2C">
      <w:pPr>
        <w:widowControl w:val="0"/>
        <w:shd w:val="clear" w:color="auto" w:fill="FFFFFF"/>
        <w:jc w:val="center"/>
        <w:rPr>
          <w:spacing w:val="40"/>
          <w:sz w:val="26"/>
          <w:szCs w:val="26"/>
        </w:rPr>
      </w:pPr>
    </w:p>
    <w:p w14:paraId="4EC38CF1" w14:textId="77777777" w:rsidR="005F74A1" w:rsidRPr="00144BAB" w:rsidRDefault="005F74A1" w:rsidP="00A45F2C">
      <w:pPr>
        <w:widowControl w:val="0"/>
        <w:shd w:val="clear" w:color="auto" w:fill="FFFFFF"/>
        <w:jc w:val="center"/>
        <w:rPr>
          <w:rFonts w:ascii="Arial" w:hAnsi="Arial" w:cs="Arial"/>
          <w:b/>
          <w:spacing w:val="40"/>
        </w:rPr>
      </w:pPr>
    </w:p>
    <w:p w14:paraId="3F02E2FA" w14:textId="77777777" w:rsidR="005F74A1" w:rsidRPr="00144BAB" w:rsidRDefault="005F74A1" w:rsidP="00A45F2C">
      <w:pPr>
        <w:widowControl w:val="0"/>
        <w:shd w:val="clear" w:color="auto" w:fill="FFFFFF"/>
        <w:jc w:val="center"/>
        <w:rPr>
          <w:rFonts w:ascii="Arial" w:hAnsi="Arial" w:cs="Arial"/>
          <w:b/>
          <w:spacing w:val="40"/>
        </w:rPr>
      </w:pPr>
    </w:p>
    <w:p w14:paraId="6CCA5A19" w14:textId="77777777" w:rsidR="005F74A1" w:rsidRPr="00144BAB" w:rsidRDefault="005F74A1" w:rsidP="00A45F2C">
      <w:pPr>
        <w:widowControl w:val="0"/>
        <w:shd w:val="clear" w:color="auto" w:fill="FFFFFF"/>
        <w:jc w:val="center"/>
        <w:rPr>
          <w:rFonts w:ascii="Arial" w:hAnsi="Arial" w:cs="Arial"/>
          <w:b/>
          <w:spacing w:val="40"/>
        </w:rPr>
      </w:pPr>
    </w:p>
    <w:p w14:paraId="29EF63A6" w14:textId="77777777" w:rsidR="005F74A1" w:rsidRPr="00144BAB" w:rsidRDefault="005F74A1" w:rsidP="00A45F2C">
      <w:pPr>
        <w:widowControl w:val="0"/>
        <w:shd w:val="clear" w:color="auto" w:fill="FFFFFF"/>
        <w:jc w:val="center"/>
        <w:rPr>
          <w:rFonts w:ascii="Arial" w:hAnsi="Arial" w:cs="Arial"/>
          <w:b/>
          <w:spacing w:val="40"/>
        </w:rPr>
      </w:pPr>
    </w:p>
    <w:p w14:paraId="5FCEA6CD" w14:textId="77777777" w:rsidR="00A45F2C" w:rsidRPr="00144BAB" w:rsidRDefault="00A45F2C" w:rsidP="00A45F2C">
      <w:pPr>
        <w:widowControl w:val="0"/>
        <w:shd w:val="clear" w:color="auto" w:fill="FFFFFF"/>
        <w:jc w:val="center"/>
        <w:rPr>
          <w:rFonts w:ascii="Arial" w:hAnsi="Arial" w:cs="Arial"/>
          <w:b/>
          <w:spacing w:val="40"/>
        </w:rPr>
      </w:pPr>
      <w:r w:rsidRPr="00144BAB">
        <w:rPr>
          <w:rFonts w:ascii="Arial" w:hAnsi="Arial" w:cs="Arial"/>
          <w:b/>
          <w:spacing w:val="40"/>
        </w:rPr>
        <w:lastRenderedPageBreak/>
        <w:t xml:space="preserve">НОРМАТИВНЫЙ ПРАВОВОЙ АКТ, ПРИНЯТЫЙ </w:t>
      </w:r>
    </w:p>
    <w:p w14:paraId="15E1FBF7" w14:textId="77777777" w:rsidR="00A45F2C" w:rsidRPr="00144BAB" w:rsidRDefault="00A45F2C" w:rsidP="00A45F2C">
      <w:pPr>
        <w:widowControl w:val="0"/>
        <w:shd w:val="clear" w:color="auto" w:fill="FFFFFF"/>
        <w:jc w:val="center"/>
        <w:rPr>
          <w:rFonts w:ascii="Arial" w:hAnsi="Arial" w:cs="Arial"/>
          <w:b/>
          <w:spacing w:val="40"/>
        </w:rPr>
      </w:pPr>
      <w:r w:rsidRPr="00144BAB">
        <w:rPr>
          <w:rFonts w:ascii="Arial" w:hAnsi="Arial" w:cs="Arial"/>
          <w:b/>
          <w:spacing w:val="40"/>
        </w:rPr>
        <w:t>ТОПЧИХИНСКИМ РАЙОННЫМ СОВЕТОМ ДЕПУТАТОВ</w:t>
      </w:r>
    </w:p>
    <w:p w14:paraId="198BDF04" w14:textId="77777777" w:rsidR="00A45F2C" w:rsidRPr="00144BAB" w:rsidRDefault="00A45F2C" w:rsidP="00A45F2C">
      <w:pPr>
        <w:widowControl w:val="0"/>
        <w:shd w:val="clear" w:color="auto" w:fill="FFFFFF"/>
        <w:jc w:val="center"/>
        <w:rPr>
          <w:rFonts w:ascii="Arial" w:hAnsi="Arial" w:cs="Arial"/>
          <w:b/>
          <w:spacing w:val="84"/>
          <w:sz w:val="26"/>
          <w:szCs w:val="26"/>
        </w:rPr>
      </w:pPr>
    </w:p>
    <w:p w14:paraId="25F75D58" w14:textId="77777777" w:rsidR="00A45F2C" w:rsidRPr="00144BAB" w:rsidRDefault="00A45F2C" w:rsidP="00A45F2C">
      <w:pPr>
        <w:widowControl w:val="0"/>
        <w:shd w:val="clear" w:color="auto" w:fill="FFFFFF"/>
        <w:jc w:val="center"/>
        <w:rPr>
          <w:rFonts w:ascii="Arial" w:hAnsi="Arial" w:cs="Arial"/>
          <w:b/>
          <w:spacing w:val="84"/>
          <w:sz w:val="26"/>
          <w:szCs w:val="26"/>
        </w:rPr>
      </w:pPr>
    </w:p>
    <w:p w14:paraId="1DC4B7FC" w14:textId="0D9BE43B" w:rsidR="00A45F2C" w:rsidRPr="00144BAB" w:rsidRDefault="00A45F2C" w:rsidP="00A45F2C">
      <w:pPr>
        <w:ind w:right="-1"/>
        <w:jc w:val="center"/>
        <w:rPr>
          <w:b/>
          <w:sz w:val="26"/>
          <w:szCs w:val="26"/>
        </w:rPr>
      </w:pPr>
      <w:r w:rsidRPr="00144BAB">
        <w:rPr>
          <w:b/>
          <w:sz w:val="26"/>
          <w:szCs w:val="26"/>
        </w:rPr>
        <w:t>Об утверждении Положения о муниципальном контроле на автомобильном транспорте и в дорожном хозяйстве на территории Топчихинск</w:t>
      </w:r>
      <w:r w:rsidR="0061504C">
        <w:rPr>
          <w:b/>
          <w:sz w:val="26"/>
          <w:szCs w:val="26"/>
        </w:rPr>
        <w:t xml:space="preserve">ого </w:t>
      </w:r>
      <w:r w:rsidRPr="00144BAB">
        <w:rPr>
          <w:b/>
          <w:sz w:val="26"/>
          <w:szCs w:val="26"/>
        </w:rPr>
        <w:t>район</w:t>
      </w:r>
      <w:r w:rsidR="0061504C">
        <w:rPr>
          <w:b/>
          <w:sz w:val="26"/>
          <w:szCs w:val="26"/>
        </w:rPr>
        <w:t>а</w:t>
      </w:r>
      <w:r w:rsidRPr="00144BAB">
        <w:rPr>
          <w:b/>
          <w:sz w:val="26"/>
          <w:szCs w:val="26"/>
        </w:rPr>
        <w:t xml:space="preserve"> Алтайского края</w:t>
      </w:r>
    </w:p>
    <w:p w14:paraId="1ED30F2C" w14:textId="77777777" w:rsidR="00A45F2C" w:rsidRPr="00144BAB" w:rsidRDefault="00A45F2C" w:rsidP="00A45F2C">
      <w:pPr>
        <w:pStyle w:val="a3"/>
        <w:widowControl w:val="0"/>
        <w:tabs>
          <w:tab w:val="left" w:pos="4536"/>
        </w:tabs>
        <w:spacing w:line="240" w:lineRule="auto"/>
        <w:ind w:right="27" w:firstLine="709"/>
        <w:rPr>
          <w:sz w:val="26"/>
          <w:szCs w:val="26"/>
        </w:rPr>
      </w:pPr>
    </w:p>
    <w:p w14:paraId="21F9CF8C" w14:textId="09E5E5B4" w:rsidR="00A45F2C" w:rsidRPr="00144BAB" w:rsidRDefault="00A45F2C" w:rsidP="00A45F2C">
      <w:pPr>
        <w:pStyle w:val="a3"/>
        <w:widowControl w:val="0"/>
        <w:numPr>
          <w:ilvl w:val="0"/>
          <w:numId w:val="3"/>
        </w:numPr>
        <w:spacing w:line="240" w:lineRule="auto"/>
        <w:ind w:left="0" w:right="28" w:firstLine="709"/>
        <w:rPr>
          <w:sz w:val="26"/>
          <w:szCs w:val="26"/>
        </w:rPr>
      </w:pPr>
      <w:r w:rsidRPr="00144BAB">
        <w:rPr>
          <w:sz w:val="26"/>
          <w:szCs w:val="26"/>
        </w:rPr>
        <w:t>Утвердить прилагаемое Положение о муниципальном контроле на автомобильном транспорте и в дорожном хозяйстве на территории Топчихинск</w:t>
      </w:r>
      <w:r w:rsidR="0061504C">
        <w:rPr>
          <w:sz w:val="26"/>
          <w:szCs w:val="26"/>
        </w:rPr>
        <w:t>ого</w:t>
      </w:r>
      <w:r w:rsidRPr="00144BAB">
        <w:rPr>
          <w:sz w:val="26"/>
          <w:szCs w:val="26"/>
        </w:rPr>
        <w:t xml:space="preserve"> район</w:t>
      </w:r>
      <w:r w:rsidR="0061504C">
        <w:rPr>
          <w:sz w:val="26"/>
          <w:szCs w:val="26"/>
        </w:rPr>
        <w:t>а</w:t>
      </w:r>
      <w:r w:rsidRPr="00144BAB">
        <w:rPr>
          <w:sz w:val="26"/>
          <w:szCs w:val="26"/>
        </w:rPr>
        <w:t xml:space="preserve"> Алтайского края в новой редакции.</w:t>
      </w:r>
    </w:p>
    <w:p w14:paraId="079BE90E" w14:textId="3A368FD8" w:rsidR="00A45F2C" w:rsidRPr="00144BAB" w:rsidRDefault="00A45F2C" w:rsidP="008158A5">
      <w:pPr>
        <w:pStyle w:val="a3"/>
        <w:widowControl w:val="0"/>
        <w:numPr>
          <w:ilvl w:val="0"/>
          <w:numId w:val="3"/>
        </w:numPr>
        <w:tabs>
          <w:tab w:val="left" w:pos="709"/>
        </w:tabs>
        <w:spacing w:before="60" w:line="240" w:lineRule="auto"/>
        <w:ind w:left="0" w:right="28" w:firstLine="709"/>
        <w:rPr>
          <w:sz w:val="26"/>
          <w:szCs w:val="26"/>
        </w:rPr>
      </w:pPr>
      <w:r w:rsidRPr="00144BAB">
        <w:rPr>
          <w:sz w:val="26"/>
          <w:szCs w:val="26"/>
        </w:rPr>
        <w:t xml:space="preserve">Признать утратившим силу нормативный правовой акт от </w:t>
      </w:r>
      <w:r w:rsidR="00584899" w:rsidRPr="00144BAB">
        <w:rPr>
          <w:sz w:val="26"/>
          <w:szCs w:val="26"/>
        </w:rPr>
        <w:t>28.04.2025</w:t>
      </w:r>
      <w:r w:rsidRPr="00144BAB">
        <w:rPr>
          <w:sz w:val="26"/>
          <w:szCs w:val="26"/>
        </w:rPr>
        <w:t xml:space="preserve"> </w:t>
      </w:r>
      <w:r w:rsidR="00584899" w:rsidRPr="00144BAB">
        <w:rPr>
          <w:sz w:val="26"/>
          <w:szCs w:val="26"/>
        </w:rPr>
        <w:br/>
      </w:r>
      <w:r w:rsidRPr="00144BAB">
        <w:rPr>
          <w:sz w:val="26"/>
          <w:szCs w:val="26"/>
        </w:rPr>
        <w:t xml:space="preserve">№ </w:t>
      </w:r>
      <w:r w:rsidR="00584899" w:rsidRPr="00144BAB">
        <w:rPr>
          <w:sz w:val="26"/>
          <w:szCs w:val="26"/>
        </w:rPr>
        <w:t>5</w:t>
      </w:r>
      <w:r w:rsidRPr="00144BAB">
        <w:rPr>
          <w:sz w:val="26"/>
          <w:szCs w:val="26"/>
        </w:rPr>
        <w:t>-рс «Об утверждении Положения о муниципальном контроле на автомобильном транспорте и в дорожном хозяйстве на территории муниципального образования Топчихинский район Алтайского края».</w:t>
      </w:r>
    </w:p>
    <w:p w14:paraId="03488499" w14:textId="77777777" w:rsidR="00A45F2C" w:rsidRPr="00144BAB" w:rsidRDefault="00A45F2C" w:rsidP="008158A5">
      <w:pPr>
        <w:pStyle w:val="a3"/>
        <w:widowControl w:val="0"/>
        <w:tabs>
          <w:tab w:val="left" w:pos="4536"/>
        </w:tabs>
        <w:spacing w:before="60" w:line="240" w:lineRule="auto"/>
        <w:ind w:right="27" w:firstLine="709"/>
        <w:rPr>
          <w:sz w:val="26"/>
          <w:szCs w:val="26"/>
        </w:rPr>
      </w:pPr>
      <w:r w:rsidRPr="00144BAB">
        <w:rPr>
          <w:sz w:val="26"/>
          <w:szCs w:val="26"/>
        </w:rPr>
        <w:t>3. 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w:t>
      </w:r>
    </w:p>
    <w:p w14:paraId="10139224" w14:textId="77777777" w:rsidR="00A45F2C" w:rsidRPr="00144BAB" w:rsidRDefault="00A45F2C" w:rsidP="00A45F2C">
      <w:pPr>
        <w:pStyle w:val="a3"/>
        <w:widowControl w:val="0"/>
        <w:tabs>
          <w:tab w:val="left" w:pos="4536"/>
        </w:tabs>
        <w:spacing w:line="240" w:lineRule="auto"/>
        <w:ind w:right="27"/>
        <w:jc w:val="center"/>
        <w:rPr>
          <w:b/>
          <w:sz w:val="26"/>
          <w:szCs w:val="26"/>
        </w:rPr>
      </w:pPr>
    </w:p>
    <w:p w14:paraId="59DA172A" w14:textId="77777777" w:rsidR="00A45F2C" w:rsidRPr="00144BAB" w:rsidRDefault="00A45F2C" w:rsidP="00A45F2C">
      <w:pPr>
        <w:jc w:val="both"/>
        <w:rPr>
          <w:sz w:val="26"/>
          <w:szCs w:val="26"/>
        </w:rPr>
      </w:pPr>
    </w:p>
    <w:p w14:paraId="1EB79DEC" w14:textId="77777777" w:rsidR="00A45F2C" w:rsidRPr="00144BAB" w:rsidRDefault="00A45F2C" w:rsidP="00A45F2C">
      <w:pPr>
        <w:jc w:val="both"/>
        <w:rPr>
          <w:sz w:val="26"/>
          <w:szCs w:val="26"/>
        </w:rPr>
      </w:pPr>
      <w:r w:rsidRPr="00144BAB">
        <w:rPr>
          <w:sz w:val="26"/>
          <w:szCs w:val="26"/>
        </w:rPr>
        <w:t xml:space="preserve">Глава района                                                                                      </w:t>
      </w:r>
      <w:r w:rsidR="008158A5" w:rsidRPr="00144BAB">
        <w:rPr>
          <w:sz w:val="26"/>
          <w:szCs w:val="26"/>
        </w:rPr>
        <w:t xml:space="preserve">          </w:t>
      </w:r>
      <w:r w:rsidRPr="00144BAB">
        <w:rPr>
          <w:sz w:val="26"/>
          <w:szCs w:val="26"/>
        </w:rPr>
        <w:t xml:space="preserve">   Д.С. Тренькаев</w:t>
      </w:r>
    </w:p>
    <w:p w14:paraId="05321D49" w14:textId="77777777" w:rsidR="00A45F2C" w:rsidRPr="00144BAB" w:rsidRDefault="00A45F2C" w:rsidP="00A45F2C">
      <w:pPr>
        <w:jc w:val="both"/>
        <w:rPr>
          <w:sz w:val="26"/>
          <w:szCs w:val="26"/>
        </w:rPr>
      </w:pPr>
    </w:p>
    <w:p w14:paraId="6E9A35FC" w14:textId="77777777" w:rsidR="00A45F2C" w:rsidRPr="00144BAB" w:rsidRDefault="00A45F2C" w:rsidP="00A45F2C">
      <w:pPr>
        <w:jc w:val="both"/>
        <w:rPr>
          <w:sz w:val="26"/>
          <w:szCs w:val="26"/>
        </w:rPr>
      </w:pPr>
      <w:r w:rsidRPr="00144BAB">
        <w:rPr>
          <w:sz w:val="26"/>
          <w:szCs w:val="26"/>
        </w:rPr>
        <w:t>с. Топчиха</w:t>
      </w:r>
    </w:p>
    <w:p w14:paraId="2D15F4CA" w14:textId="3D85959E" w:rsidR="00A45F2C" w:rsidRPr="00144BAB" w:rsidRDefault="00D00FCB" w:rsidP="00A45F2C">
      <w:pPr>
        <w:jc w:val="both"/>
        <w:rPr>
          <w:sz w:val="26"/>
          <w:szCs w:val="26"/>
        </w:rPr>
      </w:pPr>
      <w:r>
        <w:rPr>
          <w:sz w:val="26"/>
          <w:szCs w:val="26"/>
        </w:rPr>
        <w:t>29.06.</w:t>
      </w:r>
      <w:r w:rsidR="00A45F2C" w:rsidRPr="00144BAB">
        <w:rPr>
          <w:sz w:val="26"/>
          <w:szCs w:val="26"/>
        </w:rPr>
        <w:t>202</w:t>
      </w:r>
      <w:r w:rsidR="00584899" w:rsidRPr="00144BAB">
        <w:rPr>
          <w:sz w:val="26"/>
          <w:szCs w:val="26"/>
        </w:rPr>
        <w:t>6</w:t>
      </w:r>
    </w:p>
    <w:p w14:paraId="3E5CC71E" w14:textId="1DFFB3A0" w:rsidR="00A45F2C" w:rsidRPr="00144BAB" w:rsidRDefault="00A45F2C" w:rsidP="00A45F2C">
      <w:pPr>
        <w:jc w:val="both"/>
        <w:rPr>
          <w:sz w:val="26"/>
          <w:szCs w:val="26"/>
        </w:rPr>
      </w:pPr>
      <w:r w:rsidRPr="00144BAB">
        <w:rPr>
          <w:sz w:val="26"/>
          <w:szCs w:val="26"/>
        </w:rPr>
        <w:t xml:space="preserve">№ </w:t>
      </w:r>
      <w:r w:rsidR="00D00FCB">
        <w:rPr>
          <w:sz w:val="26"/>
          <w:szCs w:val="26"/>
        </w:rPr>
        <w:t>4-</w:t>
      </w:r>
      <w:r w:rsidRPr="00144BAB">
        <w:rPr>
          <w:sz w:val="26"/>
          <w:szCs w:val="26"/>
        </w:rPr>
        <w:t>рс</w:t>
      </w:r>
    </w:p>
    <w:p w14:paraId="084FACA8" w14:textId="77777777" w:rsidR="00A45F2C" w:rsidRPr="00144BAB" w:rsidRDefault="00A45F2C" w:rsidP="00A45F2C">
      <w:pPr>
        <w:rPr>
          <w:sz w:val="26"/>
          <w:szCs w:val="26"/>
        </w:rPr>
      </w:pPr>
    </w:p>
    <w:p w14:paraId="739F6BF0" w14:textId="77777777" w:rsidR="00A45F2C" w:rsidRPr="00144BAB" w:rsidRDefault="00A45F2C" w:rsidP="00A45F2C">
      <w:pPr>
        <w:rPr>
          <w:sz w:val="26"/>
          <w:szCs w:val="26"/>
        </w:rPr>
      </w:pPr>
    </w:p>
    <w:p w14:paraId="45FCDE42" w14:textId="77777777" w:rsidR="00A45F2C" w:rsidRPr="00144BAB" w:rsidRDefault="00A45F2C" w:rsidP="00A45F2C">
      <w:pPr>
        <w:rPr>
          <w:sz w:val="26"/>
          <w:szCs w:val="26"/>
        </w:rPr>
      </w:pPr>
    </w:p>
    <w:p w14:paraId="10E75E6D" w14:textId="77777777" w:rsidR="00A45F2C" w:rsidRPr="00144BAB" w:rsidRDefault="00A45F2C" w:rsidP="00A45F2C">
      <w:pPr>
        <w:rPr>
          <w:sz w:val="26"/>
          <w:szCs w:val="26"/>
        </w:rPr>
      </w:pPr>
    </w:p>
    <w:p w14:paraId="171E23E9" w14:textId="77777777" w:rsidR="00A45F2C" w:rsidRPr="00144BAB" w:rsidRDefault="00A45F2C" w:rsidP="00A45F2C">
      <w:pPr>
        <w:rPr>
          <w:sz w:val="26"/>
          <w:szCs w:val="26"/>
        </w:rPr>
      </w:pPr>
    </w:p>
    <w:p w14:paraId="7A5470D7" w14:textId="77777777" w:rsidR="00A45F2C" w:rsidRPr="00144BAB" w:rsidRDefault="00A45F2C" w:rsidP="00A45F2C">
      <w:pPr>
        <w:rPr>
          <w:sz w:val="26"/>
          <w:szCs w:val="26"/>
        </w:rPr>
      </w:pPr>
    </w:p>
    <w:p w14:paraId="1479E816" w14:textId="77777777" w:rsidR="00A45F2C" w:rsidRPr="00144BAB" w:rsidRDefault="00A45F2C" w:rsidP="00A45F2C">
      <w:pPr>
        <w:rPr>
          <w:sz w:val="26"/>
          <w:szCs w:val="26"/>
        </w:rPr>
      </w:pPr>
    </w:p>
    <w:p w14:paraId="23C950C3" w14:textId="77777777" w:rsidR="00A45F2C" w:rsidRPr="00144BAB" w:rsidRDefault="00A45F2C" w:rsidP="00A45F2C">
      <w:pPr>
        <w:rPr>
          <w:sz w:val="26"/>
          <w:szCs w:val="26"/>
        </w:rPr>
      </w:pPr>
    </w:p>
    <w:p w14:paraId="7D2C083A" w14:textId="77777777" w:rsidR="00A45F2C" w:rsidRPr="00144BAB" w:rsidRDefault="00A45F2C" w:rsidP="00A45F2C">
      <w:pPr>
        <w:rPr>
          <w:sz w:val="26"/>
          <w:szCs w:val="26"/>
        </w:rPr>
      </w:pPr>
    </w:p>
    <w:p w14:paraId="1D448C8A" w14:textId="77777777" w:rsidR="00A45F2C" w:rsidRPr="00144BAB" w:rsidRDefault="00A45F2C" w:rsidP="00A45F2C">
      <w:pPr>
        <w:rPr>
          <w:sz w:val="26"/>
          <w:szCs w:val="26"/>
        </w:rPr>
      </w:pPr>
    </w:p>
    <w:p w14:paraId="69D03A29" w14:textId="77777777" w:rsidR="00A45F2C" w:rsidRPr="00144BAB" w:rsidRDefault="00A45F2C" w:rsidP="00A45F2C">
      <w:pPr>
        <w:pStyle w:val="a3"/>
        <w:widowControl w:val="0"/>
        <w:tabs>
          <w:tab w:val="left" w:pos="4536"/>
        </w:tabs>
        <w:spacing w:line="240" w:lineRule="auto"/>
        <w:ind w:left="5387"/>
        <w:rPr>
          <w:sz w:val="26"/>
          <w:szCs w:val="26"/>
        </w:rPr>
      </w:pPr>
    </w:p>
    <w:p w14:paraId="7454214A" w14:textId="77777777" w:rsidR="00A45F2C" w:rsidRPr="00144BAB" w:rsidRDefault="00A45F2C" w:rsidP="00A45F2C">
      <w:pPr>
        <w:pStyle w:val="a3"/>
        <w:widowControl w:val="0"/>
        <w:tabs>
          <w:tab w:val="left" w:pos="4536"/>
        </w:tabs>
        <w:spacing w:line="240" w:lineRule="auto"/>
        <w:ind w:left="5387"/>
        <w:rPr>
          <w:sz w:val="26"/>
          <w:szCs w:val="26"/>
        </w:rPr>
      </w:pPr>
    </w:p>
    <w:p w14:paraId="5A8E1163" w14:textId="77777777" w:rsidR="00A45F2C" w:rsidRPr="00144BAB" w:rsidRDefault="00A45F2C" w:rsidP="00A45F2C">
      <w:pPr>
        <w:pStyle w:val="a3"/>
        <w:widowControl w:val="0"/>
        <w:tabs>
          <w:tab w:val="left" w:pos="4536"/>
        </w:tabs>
        <w:spacing w:line="240" w:lineRule="auto"/>
        <w:ind w:left="5387"/>
        <w:rPr>
          <w:sz w:val="26"/>
          <w:szCs w:val="26"/>
        </w:rPr>
      </w:pPr>
    </w:p>
    <w:p w14:paraId="173DE666" w14:textId="77777777" w:rsidR="00A45F2C" w:rsidRPr="00144BAB" w:rsidRDefault="00A45F2C" w:rsidP="00A45F2C">
      <w:pPr>
        <w:pStyle w:val="a3"/>
        <w:widowControl w:val="0"/>
        <w:tabs>
          <w:tab w:val="left" w:pos="4536"/>
        </w:tabs>
        <w:spacing w:line="240" w:lineRule="auto"/>
        <w:ind w:left="5387"/>
        <w:rPr>
          <w:sz w:val="26"/>
          <w:szCs w:val="26"/>
        </w:rPr>
      </w:pPr>
    </w:p>
    <w:p w14:paraId="3CBC8BF4" w14:textId="77777777" w:rsidR="00A45F2C" w:rsidRPr="00144BAB" w:rsidRDefault="00A45F2C" w:rsidP="00A45F2C">
      <w:pPr>
        <w:pStyle w:val="a3"/>
        <w:widowControl w:val="0"/>
        <w:tabs>
          <w:tab w:val="left" w:pos="4536"/>
        </w:tabs>
        <w:spacing w:line="240" w:lineRule="auto"/>
        <w:ind w:left="5387"/>
        <w:rPr>
          <w:sz w:val="26"/>
          <w:szCs w:val="26"/>
        </w:rPr>
      </w:pPr>
    </w:p>
    <w:p w14:paraId="2851F29F" w14:textId="77777777" w:rsidR="00A45F2C" w:rsidRPr="00144BAB" w:rsidRDefault="00A45F2C" w:rsidP="00A45F2C">
      <w:pPr>
        <w:pStyle w:val="a3"/>
        <w:widowControl w:val="0"/>
        <w:tabs>
          <w:tab w:val="left" w:pos="4536"/>
        </w:tabs>
        <w:spacing w:line="240" w:lineRule="auto"/>
        <w:ind w:left="5387"/>
        <w:rPr>
          <w:sz w:val="26"/>
          <w:szCs w:val="26"/>
        </w:rPr>
      </w:pPr>
    </w:p>
    <w:p w14:paraId="6AD59593" w14:textId="77777777" w:rsidR="00A45F2C" w:rsidRPr="00144BAB" w:rsidRDefault="00A45F2C" w:rsidP="00A45F2C">
      <w:pPr>
        <w:pStyle w:val="a3"/>
        <w:widowControl w:val="0"/>
        <w:tabs>
          <w:tab w:val="left" w:pos="4536"/>
        </w:tabs>
        <w:spacing w:line="240" w:lineRule="auto"/>
        <w:ind w:left="5387"/>
        <w:rPr>
          <w:sz w:val="26"/>
          <w:szCs w:val="26"/>
        </w:rPr>
      </w:pPr>
    </w:p>
    <w:p w14:paraId="1ED8241C" w14:textId="77777777" w:rsidR="00A45F2C" w:rsidRPr="00144BAB" w:rsidRDefault="00A45F2C" w:rsidP="00A45F2C">
      <w:pPr>
        <w:pStyle w:val="a3"/>
        <w:widowControl w:val="0"/>
        <w:tabs>
          <w:tab w:val="left" w:pos="4536"/>
        </w:tabs>
        <w:spacing w:line="240" w:lineRule="auto"/>
        <w:ind w:left="5387"/>
        <w:rPr>
          <w:sz w:val="26"/>
          <w:szCs w:val="26"/>
        </w:rPr>
      </w:pPr>
    </w:p>
    <w:p w14:paraId="64EE1BD0" w14:textId="77777777" w:rsidR="00A45F2C" w:rsidRPr="00144BAB" w:rsidRDefault="00A45F2C" w:rsidP="00A45F2C">
      <w:pPr>
        <w:pStyle w:val="a3"/>
        <w:widowControl w:val="0"/>
        <w:tabs>
          <w:tab w:val="left" w:pos="4536"/>
        </w:tabs>
        <w:spacing w:line="240" w:lineRule="auto"/>
        <w:ind w:left="5387"/>
        <w:rPr>
          <w:sz w:val="26"/>
          <w:szCs w:val="26"/>
        </w:rPr>
      </w:pPr>
    </w:p>
    <w:p w14:paraId="1DADEC02" w14:textId="77777777" w:rsidR="00A45F2C" w:rsidRPr="00144BAB" w:rsidRDefault="00A45F2C" w:rsidP="00A45F2C">
      <w:pPr>
        <w:pStyle w:val="a3"/>
        <w:widowControl w:val="0"/>
        <w:tabs>
          <w:tab w:val="left" w:pos="4536"/>
        </w:tabs>
        <w:spacing w:line="240" w:lineRule="auto"/>
        <w:ind w:left="5387"/>
        <w:rPr>
          <w:sz w:val="26"/>
          <w:szCs w:val="26"/>
        </w:rPr>
      </w:pPr>
    </w:p>
    <w:p w14:paraId="3443BC5A" w14:textId="77777777" w:rsidR="005F74A1" w:rsidRPr="00144BAB" w:rsidRDefault="005F74A1" w:rsidP="00C465E3">
      <w:pPr>
        <w:pStyle w:val="a3"/>
        <w:widowControl w:val="0"/>
        <w:tabs>
          <w:tab w:val="left" w:pos="4536"/>
        </w:tabs>
        <w:spacing w:line="240" w:lineRule="auto"/>
        <w:ind w:left="5387"/>
        <w:rPr>
          <w:sz w:val="26"/>
          <w:szCs w:val="26"/>
        </w:rPr>
      </w:pPr>
    </w:p>
    <w:p w14:paraId="259DA84E" w14:textId="77777777" w:rsidR="005F74A1" w:rsidRPr="00144BAB" w:rsidRDefault="005F74A1" w:rsidP="00C465E3">
      <w:pPr>
        <w:pStyle w:val="a3"/>
        <w:widowControl w:val="0"/>
        <w:tabs>
          <w:tab w:val="left" w:pos="4536"/>
        </w:tabs>
        <w:spacing w:line="240" w:lineRule="auto"/>
        <w:ind w:left="5387"/>
        <w:rPr>
          <w:sz w:val="26"/>
          <w:szCs w:val="26"/>
        </w:rPr>
      </w:pPr>
    </w:p>
    <w:p w14:paraId="1A1B8FE4" w14:textId="77777777" w:rsidR="005F74A1" w:rsidRPr="00144BAB" w:rsidRDefault="005F74A1" w:rsidP="002E1112">
      <w:pPr>
        <w:pStyle w:val="a3"/>
        <w:widowControl w:val="0"/>
        <w:tabs>
          <w:tab w:val="left" w:pos="4536"/>
        </w:tabs>
        <w:spacing w:line="240" w:lineRule="auto"/>
        <w:rPr>
          <w:sz w:val="26"/>
          <w:szCs w:val="26"/>
        </w:rPr>
      </w:pPr>
    </w:p>
    <w:p w14:paraId="7B047195" w14:textId="47DF1C39" w:rsidR="0028145B" w:rsidRDefault="0028145B" w:rsidP="00C465E3">
      <w:pPr>
        <w:pStyle w:val="a3"/>
        <w:widowControl w:val="0"/>
        <w:tabs>
          <w:tab w:val="left" w:pos="4536"/>
        </w:tabs>
        <w:spacing w:line="240" w:lineRule="auto"/>
        <w:ind w:left="5387"/>
        <w:rPr>
          <w:sz w:val="26"/>
          <w:szCs w:val="26"/>
        </w:rPr>
      </w:pPr>
    </w:p>
    <w:p w14:paraId="554AA4DA" w14:textId="2BA3197C" w:rsidR="000C5F0B" w:rsidRDefault="000C5F0B" w:rsidP="00C465E3">
      <w:pPr>
        <w:pStyle w:val="a3"/>
        <w:widowControl w:val="0"/>
        <w:tabs>
          <w:tab w:val="left" w:pos="4536"/>
        </w:tabs>
        <w:spacing w:line="240" w:lineRule="auto"/>
        <w:ind w:left="5387"/>
        <w:rPr>
          <w:sz w:val="26"/>
          <w:szCs w:val="26"/>
        </w:rPr>
      </w:pPr>
    </w:p>
    <w:p w14:paraId="2B157F2B" w14:textId="77777777" w:rsidR="000C5F0B" w:rsidRPr="00144BAB" w:rsidRDefault="000C5F0B" w:rsidP="00C465E3">
      <w:pPr>
        <w:pStyle w:val="a3"/>
        <w:widowControl w:val="0"/>
        <w:tabs>
          <w:tab w:val="left" w:pos="4536"/>
        </w:tabs>
        <w:spacing w:line="240" w:lineRule="auto"/>
        <w:ind w:left="5387"/>
        <w:rPr>
          <w:sz w:val="26"/>
          <w:szCs w:val="26"/>
        </w:rPr>
      </w:pPr>
    </w:p>
    <w:p w14:paraId="2E6BE6F6" w14:textId="6A5286A6" w:rsidR="00A45F2C" w:rsidRPr="00144BAB" w:rsidRDefault="00A45F2C" w:rsidP="00C465E3">
      <w:pPr>
        <w:pStyle w:val="a3"/>
        <w:widowControl w:val="0"/>
        <w:tabs>
          <w:tab w:val="left" w:pos="4536"/>
        </w:tabs>
        <w:spacing w:line="240" w:lineRule="auto"/>
        <w:ind w:left="5387"/>
        <w:rPr>
          <w:sz w:val="26"/>
          <w:szCs w:val="26"/>
        </w:rPr>
      </w:pPr>
      <w:r w:rsidRPr="00144BAB">
        <w:rPr>
          <w:sz w:val="26"/>
          <w:szCs w:val="26"/>
        </w:rPr>
        <w:lastRenderedPageBreak/>
        <w:t>Утверждено</w:t>
      </w:r>
    </w:p>
    <w:p w14:paraId="7C8829A1" w14:textId="77777777" w:rsidR="00A45F2C" w:rsidRPr="00144BAB" w:rsidRDefault="00A45F2C" w:rsidP="00C465E3">
      <w:pPr>
        <w:pStyle w:val="a3"/>
        <w:widowControl w:val="0"/>
        <w:tabs>
          <w:tab w:val="left" w:pos="4536"/>
        </w:tabs>
        <w:spacing w:line="240" w:lineRule="auto"/>
        <w:ind w:left="5387"/>
        <w:rPr>
          <w:sz w:val="26"/>
          <w:szCs w:val="26"/>
        </w:rPr>
      </w:pPr>
      <w:r w:rsidRPr="00144BAB">
        <w:rPr>
          <w:sz w:val="26"/>
          <w:szCs w:val="26"/>
        </w:rPr>
        <w:t>нормативным правовым актом</w:t>
      </w:r>
    </w:p>
    <w:p w14:paraId="0EB20385" w14:textId="3E6529B2" w:rsidR="00A45F2C" w:rsidRPr="00144BAB" w:rsidRDefault="00A45F2C" w:rsidP="00C465E3">
      <w:pPr>
        <w:pStyle w:val="a3"/>
        <w:widowControl w:val="0"/>
        <w:tabs>
          <w:tab w:val="left" w:pos="4536"/>
        </w:tabs>
        <w:spacing w:line="240" w:lineRule="auto"/>
        <w:ind w:left="5387"/>
        <w:rPr>
          <w:sz w:val="26"/>
          <w:szCs w:val="26"/>
        </w:rPr>
      </w:pPr>
      <w:r w:rsidRPr="00144BAB">
        <w:rPr>
          <w:sz w:val="26"/>
          <w:szCs w:val="26"/>
        </w:rPr>
        <w:t xml:space="preserve">от </w:t>
      </w:r>
      <w:r w:rsidR="00D00FCB">
        <w:rPr>
          <w:sz w:val="26"/>
          <w:szCs w:val="26"/>
        </w:rPr>
        <w:t>29.06.</w:t>
      </w:r>
      <w:r w:rsidRPr="00144BAB">
        <w:rPr>
          <w:sz w:val="26"/>
          <w:szCs w:val="26"/>
        </w:rPr>
        <w:t>202</w:t>
      </w:r>
      <w:r w:rsidR="00584899" w:rsidRPr="00144BAB">
        <w:rPr>
          <w:sz w:val="26"/>
          <w:szCs w:val="26"/>
        </w:rPr>
        <w:t>6</w:t>
      </w:r>
      <w:r w:rsidRPr="00144BAB">
        <w:rPr>
          <w:sz w:val="26"/>
          <w:szCs w:val="26"/>
        </w:rPr>
        <w:t xml:space="preserve"> № </w:t>
      </w:r>
      <w:r w:rsidR="00D00FCB">
        <w:rPr>
          <w:sz w:val="26"/>
          <w:szCs w:val="26"/>
        </w:rPr>
        <w:t>4-</w:t>
      </w:r>
      <w:bookmarkStart w:id="1" w:name="_GoBack"/>
      <w:bookmarkEnd w:id="1"/>
      <w:r w:rsidRPr="00144BAB">
        <w:rPr>
          <w:sz w:val="26"/>
          <w:szCs w:val="26"/>
        </w:rPr>
        <w:t>рс</w:t>
      </w:r>
    </w:p>
    <w:p w14:paraId="5E3DCCDF" w14:textId="77777777" w:rsidR="00A45F2C" w:rsidRPr="00144BAB" w:rsidRDefault="00A45F2C" w:rsidP="00C465E3">
      <w:pPr>
        <w:jc w:val="center"/>
        <w:rPr>
          <w:sz w:val="26"/>
          <w:szCs w:val="26"/>
        </w:rPr>
      </w:pPr>
    </w:p>
    <w:p w14:paraId="03E972C3" w14:textId="77777777" w:rsidR="00A45F2C" w:rsidRPr="00144BAB" w:rsidRDefault="00A45F2C" w:rsidP="00C465E3">
      <w:pPr>
        <w:jc w:val="center"/>
        <w:rPr>
          <w:sz w:val="26"/>
          <w:szCs w:val="26"/>
        </w:rPr>
      </w:pPr>
    </w:p>
    <w:p w14:paraId="2DE45DF6" w14:textId="77777777" w:rsidR="00A45F2C" w:rsidRPr="00144BAB" w:rsidRDefault="00A45F2C" w:rsidP="00C465E3">
      <w:pPr>
        <w:jc w:val="center"/>
        <w:rPr>
          <w:b/>
          <w:sz w:val="26"/>
          <w:szCs w:val="26"/>
        </w:rPr>
      </w:pPr>
      <w:r w:rsidRPr="00144BAB">
        <w:rPr>
          <w:b/>
          <w:sz w:val="26"/>
          <w:szCs w:val="26"/>
        </w:rPr>
        <w:t>ПОЛОЖЕНИЕ</w:t>
      </w:r>
    </w:p>
    <w:p w14:paraId="2CF565E8" w14:textId="2A569710" w:rsidR="005F74A1" w:rsidRPr="00144BAB" w:rsidRDefault="00A45F2C" w:rsidP="00C465E3">
      <w:pPr>
        <w:jc w:val="center"/>
        <w:rPr>
          <w:b/>
          <w:sz w:val="26"/>
          <w:szCs w:val="26"/>
        </w:rPr>
      </w:pPr>
      <w:r w:rsidRPr="00144BAB">
        <w:rPr>
          <w:b/>
          <w:sz w:val="26"/>
          <w:szCs w:val="26"/>
        </w:rPr>
        <w:t xml:space="preserve">о муниципальном контроле на автомобильном транспорте и в дорожном хозяйстве на территории </w:t>
      </w:r>
    </w:p>
    <w:p w14:paraId="5D535051" w14:textId="07476970" w:rsidR="00A45F2C" w:rsidRPr="00144BAB" w:rsidRDefault="00A45F2C" w:rsidP="00C465E3">
      <w:pPr>
        <w:jc w:val="center"/>
        <w:rPr>
          <w:b/>
          <w:sz w:val="26"/>
          <w:szCs w:val="26"/>
        </w:rPr>
      </w:pPr>
      <w:r w:rsidRPr="00144BAB">
        <w:rPr>
          <w:b/>
          <w:sz w:val="26"/>
          <w:szCs w:val="26"/>
        </w:rPr>
        <w:t>Топчихинск</w:t>
      </w:r>
      <w:r w:rsidR="001E251B">
        <w:rPr>
          <w:b/>
          <w:sz w:val="26"/>
          <w:szCs w:val="26"/>
        </w:rPr>
        <w:t>ого</w:t>
      </w:r>
      <w:r w:rsidRPr="00144BAB">
        <w:rPr>
          <w:b/>
          <w:sz w:val="26"/>
          <w:szCs w:val="26"/>
        </w:rPr>
        <w:t xml:space="preserve"> район</w:t>
      </w:r>
      <w:r w:rsidR="001E251B">
        <w:rPr>
          <w:b/>
          <w:sz w:val="26"/>
          <w:szCs w:val="26"/>
        </w:rPr>
        <w:t>а</w:t>
      </w:r>
      <w:r w:rsidRPr="00144BAB">
        <w:rPr>
          <w:b/>
          <w:sz w:val="26"/>
          <w:szCs w:val="26"/>
        </w:rPr>
        <w:t xml:space="preserve"> Алтайского края</w:t>
      </w:r>
    </w:p>
    <w:p w14:paraId="603D27DD" w14:textId="77777777" w:rsidR="00A45F2C" w:rsidRPr="00144BAB" w:rsidRDefault="00A45F2C" w:rsidP="00C465E3">
      <w:pPr>
        <w:jc w:val="center"/>
        <w:rPr>
          <w:sz w:val="16"/>
          <w:szCs w:val="16"/>
        </w:rPr>
      </w:pPr>
    </w:p>
    <w:p w14:paraId="252F2D77" w14:textId="77777777" w:rsidR="00A45F2C" w:rsidRPr="00144BAB" w:rsidRDefault="00A45F2C" w:rsidP="00C465E3">
      <w:pPr>
        <w:jc w:val="center"/>
        <w:rPr>
          <w:b/>
          <w:sz w:val="26"/>
          <w:szCs w:val="26"/>
        </w:rPr>
      </w:pPr>
      <w:r w:rsidRPr="00144BAB">
        <w:rPr>
          <w:b/>
          <w:sz w:val="26"/>
          <w:szCs w:val="26"/>
        </w:rPr>
        <w:t>1. Общие положения</w:t>
      </w:r>
    </w:p>
    <w:p w14:paraId="1DF00274" w14:textId="77777777" w:rsidR="00A45F2C" w:rsidRPr="00144BAB" w:rsidRDefault="00A45F2C" w:rsidP="00C465E3">
      <w:pPr>
        <w:pStyle w:val="a6"/>
        <w:ind w:firstLine="709"/>
        <w:jc w:val="both"/>
        <w:rPr>
          <w:sz w:val="16"/>
          <w:szCs w:val="16"/>
        </w:rPr>
      </w:pPr>
    </w:p>
    <w:p w14:paraId="1B9AD5EA" w14:textId="4AD3423B" w:rsidR="00A45F2C" w:rsidRPr="00144BAB" w:rsidRDefault="00A45F2C" w:rsidP="00C465E3">
      <w:pPr>
        <w:pStyle w:val="a6"/>
        <w:ind w:firstLine="709"/>
        <w:jc w:val="both"/>
        <w:rPr>
          <w:sz w:val="26"/>
          <w:szCs w:val="26"/>
        </w:rPr>
      </w:pPr>
      <w:r w:rsidRPr="00144BAB">
        <w:rPr>
          <w:sz w:val="26"/>
          <w:szCs w:val="26"/>
        </w:rPr>
        <w:t>1.1. Настоящее Положение устанавливает порядок организации и осуществления муниципального контроля на автомобильном транспорте и в дорожном хозяйстве на территории Топчихинск</w:t>
      </w:r>
      <w:r w:rsidR="001E251B">
        <w:rPr>
          <w:sz w:val="26"/>
          <w:szCs w:val="26"/>
        </w:rPr>
        <w:t xml:space="preserve">ого </w:t>
      </w:r>
      <w:r w:rsidRPr="00144BAB">
        <w:rPr>
          <w:sz w:val="26"/>
          <w:szCs w:val="26"/>
        </w:rPr>
        <w:t>район</w:t>
      </w:r>
      <w:r w:rsidR="001E251B">
        <w:rPr>
          <w:sz w:val="26"/>
          <w:szCs w:val="26"/>
        </w:rPr>
        <w:t>а</w:t>
      </w:r>
      <w:r w:rsidRPr="00144BAB">
        <w:rPr>
          <w:sz w:val="26"/>
          <w:szCs w:val="26"/>
        </w:rPr>
        <w:t xml:space="preserve"> Алтайского края (далее – муниципальный контроль).</w:t>
      </w:r>
    </w:p>
    <w:p w14:paraId="3CC7EED6" w14:textId="7E273E53" w:rsidR="00730A8C" w:rsidRPr="00144BAB" w:rsidRDefault="00A45F2C" w:rsidP="00251F30">
      <w:pPr>
        <w:pStyle w:val="a6"/>
        <w:ind w:firstLine="709"/>
        <w:jc w:val="both"/>
        <w:rPr>
          <w:sz w:val="26"/>
          <w:szCs w:val="26"/>
        </w:rPr>
      </w:pPr>
      <w:r w:rsidRPr="00144BAB">
        <w:rPr>
          <w:sz w:val="26"/>
          <w:szCs w:val="26"/>
        </w:rPr>
        <w:t xml:space="preserve">1.2. </w:t>
      </w:r>
      <w:r w:rsidR="00251F30" w:rsidRPr="00144BAB">
        <w:rPr>
          <w:sz w:val="26"/>
          <w:szCs w:val="26"/>
        </w:rPr>
        <w:t>Предметом муниципального контроля явля</w:t>
      </w:r>
      <w:r w:rsidR="00E7387E" w:rsidRPr="00144BAB">
        <w:rPr>
          <w:sz w:val="26"/>
          <w:szCs w:val="26"/>
        </w:rPr>
        <w:t>ю</w:t>
      </w:r>
      <w:r w:rsidR="00251F30" w:rsidRPr="00144BAB">
        <w:rPr>
          <w:sz w:val="26"/>
          <w:szCs w:val="26"/>
        </w:rPr>
        <w:t>тся</w:t>
      </w:r>
      <w:r w:rsidR="00E7387E" w:rsidRPr="00144BAB">
        <w:rPr>
          <w:sz w:val="26"/>
          <w:szCs w:val="26"/>
        </w:rPr>
        <w:t>:</w:t>
      </w:r>
    </w:p>
    <w:p w14:paraId="1E0D2736" w14:textId="48535810" w:rsidR="00251F30" w:rsidRPr="00144BAB" w:rsidRDefault="00E7387E" w:rsidP="00251F30">
      <w:pPr>
        <w:pStyle w:val="a6"/>
        <w:ind w:firstLine="709"/>
        <w:jc w:val="both"/>
        <w:rPr>
          <w:sz w:val="26"/>
          <w:szCs w:val="26"/>
        </w:rPr>
      </w:pPr>
      <w:r w:rsidRPr="00144BAB">
        <w:rPr>
          <w:sz w:val="26"/>
          <w:szCs w:val="26"/>
        </w:rPr>
        <w:t>1.2.1.</w:t>
      </w:r>
      <w:r w:rsidR="005F74A1" w:rsidRPr="00144BAB">
        <w:rPr>
          <w:sz w:val="26"/>
          <w:szCs w:val="26"/>
        </w:rPr>
        <w:t xml:space="preserve"> </w:t>
      </w:r>
      <w:r w:rsidR="00251F30" w:rsidRPr="00144BAB">
        <w:rPr>
          <w:sz w:val="26"/>
          <w:szCs w:val="26"/>
        </w:rPr>
        <w:t>соблюдение контролируемыми лицами обязательных требований, установленных Федеральным законом от 08.11.2007 № 257-ФЗ «Об автомобил</w:t>
      </w:r>
      <w:r w:rsidR="005F74A1" w:rsidRPr="00144BAB">
        <w:rPr>
          <w:sz w:val="26"/>
          <w:szCs w:val="26"/>
        </w:rPr>
        <w:t xml:space="preserve">ьных дорогах и </w:t>
      </w:r>
      <w:r w:rsidR="00251F30" w:rsidRPr="00144BAB">
        <w:rPr>
          <w:sz w:val="26"/>
          <w:szCs w:val="26"/>
        </w:rPr>
        <w:t>о</w:t>
      </w:r>
      <w:r w:rsidR="005F74A1" w:rsidRPr="00144BAB">
        <w:rPr>
          <w:sz w:val="26"/>
          <w:szCs w:val="26"/>
        </w:rPr>
        <w:t xml:space="preserve"> </w:t>
      </w:r>
      <w:r w:rsidR="00251F30" w:rsidRPr="00144BAB">
        <w:rPr>
          <w:sz w:val="26"/>
          <w:szCs w:val="26"/>
        </w:rPr>
        <w:t>дорожной</w:t>
      </w:r>
      <w:r w:rsidR="005F74A1" w:rsidRPr="00144BAB">
        <w:rPr>
          <w:sz w:val="26"/>
          <w:szCs w:val="26"/>
        </w:rPr>
        <w:t xml:space="preserve"> д</w:t>
      </w:r>
      <w:r w:rsidR="00251F30" w:rsidRPr="00144BAB">
        <w:rPr>
          <w:sz w:val="26"/>
          <w:szCs w:val="26"/>
        </w:rPr>
        <w:t>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w:t>
      </w:r>
      <w:r w:rsidR="00B35BFF" w:rsidRPr="00144BAB">
        <w:rPr>
          <w:sz w:val="26"/>
          <w:szCs w:val="26"/>
        </w:rPr>
        <w:t xml:space="preserve"> Алтайского края</w:t>
      </w:r>
      <w:r w:rsidR="00251F30" w:rsidRPr="00144BAB">
        <w:rPr>
          <w:sz w:val="26"/>
          <w:szCs w:val="26"/>
        </w:rPr>
        <w:t>:</w:t>
      </w:r>
    </w:p>
    <w:p w14:paraId="79A5F4BE" w14:textId="77777777" w:rsidR="00251F30" w:rsidRPr="00144BAB" w:rsidRDefault="00251F30" w:rsidP="00251F30">
      <w:pPr>
        <w:pStyle w:val="a6"/>
        <w:ind w:firstLine="709"/>
        <w:jc w:val="both"/>
        <w:rPr>
          <w:sz w:val="26"/>
          <w:szCs w:val="26"/>
        </w:rPr>
      </w:pPr>
      <w:r w:rsidRPr="00144BAB">
        <w:rPr>
          <w:sz w:val="26"/>
          <w:szCs w:val="26"/>
        </w:rPr>
        <w:t>1)</w:t>
      </w:r>
      <w:r w:rsidRPr="00144BAB">
        <w:rPr>
          <w:sz w:val="26"/>
          <w:szCs w:val="26"/>
        </w:rPr>
        <w:tab/>
        <w:t>в сфере автомобильных дорог и дорожной деятельности в части сохранности автомобильных дорог, установленных в отношении автомобильных дорог местного значения:</w:t>
      </w:r>
    </w:p>
    <w:p w14:paraId="6EAB0AB7" w14:textId="77777777" w:rsidR="00251F30" w:rsidRPr="00144BAB" w:rsidRDefault="00251F30" w:rsidP="00251F30">
      <w:pPr>
        <w:pStyle w:val="a6"/>
        <w:ind w:firstLine="709"/>
        <w:jc w:val="both"/>
        <w:rPr>
          <w:sz w:val="26"/>
          <w:szCs w:val="26"/>
        </w:rPr>
      </w:pPr>
      <w:r w:rsidRPr="00144BAB">
        <w:rPr>
          <w:sz w:val="26"/>
          <w:szCs w:val="26"/>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32C70BB0" w14:textId="77777777" w:rsidR="00251F30" w:rsidRPr="00144BAB" w:rsidRDefault="00251F30" w:rsidP="00251F30">
      <w:pPr>
        <w:pStyle w:val="a6"/>
        <w:ind w:firstLine="709"/>
        <w:jc w:val="both"/>
        <w:rPr>
          <w:sz w:val="26"/>
          <w:szCs w:val="26"/>
        </w:rPr>
      </w:pPr>
      <w:r w:rsidRPr="00144BAB">
        <w:rPr>
          <w:sz w:val="26"/>
          <w:szCs w:val="26"/>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w:t>
      </w:r>
      <w:r w:rsidR="00062B33" w:rsidRPr="00144BAB">
        <w:rPr>
          <w:sz w:val="26"/>
          <w:szCs w:val="26"/>
        </w:rPr>
        <w:t>дорожно-строительным материалам</w:t>
      </w:r>
      <w:r w:rsidRPr="00144BAB">
        <w:rPr>
          <w:sz w:val="26"/>
          <w:szCs w:val="26"/>
        </w:rPr>
        <w:t xml:space="preserve"> и изделиям) в части обеспечения сохранности автомобильных дорог;</w:t>
      </w:r>
    </w:p>
    <w:p w14:paraId="1918267F" w14:textId="2D0DF4B3" w:rsidR="00251F30" w:rsidRPr="00144BAB" w:rsidRDefault="00251F30" w:rsidP="00251F30">
      <w:pPr>
        <w:pStyle w:val="a6"/>
        <w:ind w:firstLine="709"/>
        <w:jc w:val="both"/>
        <w:rPr>
          <w:sz w:val="26"/>
          <w:szCs w:val="26"/>
        </w:rPr>
      </w:pPr>
      <w:r w:rsidRPr="00144BAB">
        <w:rPr>
          <w:sz w:val="26"/>
          <w:szCs w:val="26"/>
        </w:rPr>
        <w:t>2)</w:t>
      </w:r>
      <w:r w:rsidRPr="00144BAB">
        <w:rPr>
          <w:sz w:val="26"/>
          <w:szCs w:val="26"/>
        </w:rPr>
        <w:tab/>
        <w:t>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AC782AE" w14:textId="77777777" w:rsidR="00E7387E" w:rsidRPr="00144BAB" w:rsidRDefault="00E7387E" w:rsidP="00E7387E">
      <w:pPr>
        <w:autoSpaceDE w:val="0"/>
        <w:autoSpaceDN w:val="0"/>
        <w:adjustRightInd w:val="0"/>
        <w:ind w:firstLine="709"/>
        <w:jc w:val="both"/>
        <w:rPr>
          <w:sz w:val="26"/>
          <w:szCs w:val="26"/>
        </w:rPr>
      </w:pPr>
      <w:r w:rsidRPr="00144BAB">
        <w:rPr>
          <w:sz w:val="26"/>
          <w:szCs w:val="26"/>
        </w:rPr>
        <w:t>1.2.2. исполнение решений, принимаемых по результатам контрольных мероприятий.</w:t>
      </w:r>
    </w:p>
    <w:p w14:paraId="4E899B85" w14:textId="77777777" w:rsidR="00251F30" w:rsidRPr="00144BAB" w:rsidRDefault="00F027F4" w:rsidP="00251F30">
      <w:pPr>
        <w:pStyle w:val="a6"/>
        <w:ind w:firstLine="709"/>
        <w:jc w:val="both"/>
        <w:rPr>
          <w:sz w:val="26"/>
          <w:szCs w:val="26"/>
        </w:rPr>
      </w:pPr>
      <w:r w:rsidRPr="00144BAB">
        <w:rPr>
          <w:sz w:val="26"/>
          <w:szCs w:val="26"/>
        </w:rPr>
        <w:t>1.3</w:t>
      </w:r>
      <w:r w:rsidR="00251F30" w:rsidRPr="00144BAB">
        <w:rPr>
          <w:sz w:val="26"/>
          <w:szCs w:val="26"/>
        </w:rPr>
        <w:t>.</w:t>
      </w:r>
      <w:r w:rsidR="00251F30" w:rsidRPr="00144BAB">
        <w:rPr>
          <w:sz w:val="26"/>
          <w:szCs w:val="26"/>
        </w:rPr>
        <w:tab/>
        <w:t>Объектами муниципального контроля (далее – объект контроля) являются:</w:t>
      </w:r>
    </w:p>
    <w:p w14:paraId="10201ECD" w14:textId="77777777" w:rsidR="00251F30" w:rsidRPr="00144BAB" w:rsidRDefault="007E0159" w:rsidP="00251F30">
      <w:pPr>
        <w:pStyle w:val="a6"/>
        <w:ind w:firstLine="709"/>
        <w:jc w:val="both"/>
        <w:rPr>
          <w:sz w:val="26"/>
          <w:szCs w:val="26"/>
        </w:rPr>
      </w:pPr>
      <w:r w:rsidRPr="00144BAB">
        <w:rPr>
          <w:sz w:val="26"/>
          <w:szCs w:val="26"/>
        </w:rPr>
        <w:t>1.3.1.</w:t>
      </w:r>
      <w:r w:rsidR="00251F30" w:rsidRPr="00144BAB">
        <w:rPr>
          <w:sz w:val="26"/>
          <w:szCs w:val="26"/>
        </w:rPr>
        <w:tab/>
        <w:t xml:space="preserve">В рамках пункта 1 части 1 статьи 16 </w:t>
      </w:r>
      <w:r w:rsidR="00FF27F5" w:rsidRPr="00144BAB">
        <w:rPr>
          <w:sz w:val="26"/>
          <w:szCs w:val="26"/>
        </w:rPr>
        <w:t xml:space="preserve">Федерального закона </w:t>
      </w:r>
      <w:r w:rsidR="00B704B2" w:rsidRPr="00144BAB">
        <w:rPr>
          <w:sz w:val="26"/>
          <w:szCs w:val="26"/>
        </w:rPr>
        <w:t xml:space="preserve">от 31.07.2020 </w:t>
      </w:r>
      <w:r w:rsidR="00B704B2" w:rsidRPr="00144BAB">
        <w:rPr>
          <w:sz w:val="26"/>
          <w:szCs w:val="26"/>
        </w:rPr>
        <w:br/>
      </w:r>
      <w:r w:rsidR="00FF27F5" w:rsidRPr="00144BAB">
        <w:rPr>
          <w:sz w:val="26"/>
          <w:szCs w:val="26"/>
        </w:rPr>
        <w:t>№ 248-ФЗ «О государственном контроле (надзоре) и муниципальном контроле в Российской Федерации» (далее – Федеральный закон № 248-ФЗ</w:t>
      </w:r>
      <w:r w:rsidR="00B704B2" w:rsidRPr="00144BAB">
        <w:rPr>
          <w:sz w:val="26"/>
          <w:szCs w:val="26"/>
        </w:rPr>
        <w:t>)</w:t>
      </w:r>
      <w:r w:rsidR="00251F30" w:rsidRPr="00144BAB">
        <w:rPr>
          <w:sz w:val="26"/>
          <w:szCs w:val="26"/>
        </w:rPr>
        <w:t>:</w:t>
      </w:r>
    </w:p>
    <w:p w14:paraId="3B4A5E03" w14:textId="55F349E5" w:rsidR="00251F30" w:rsidRPr="00144BAB" w:rsidRDefault="007E0159" w:rsidP="00F06841">
      <w:pPr>
        <w:pStyle w:val="a6"/>
        <w:ind w:firstLine="709"/>
        <w:jc w:val="both"/>
        <w:rPr>
          <w:sz w:val="26"/>
          <w:szCs w:val="26"/>
        </w:rPr>
      </w:pPr>
      <w:r w:rsidRPr="00144BAB">
        <w:rPr>
          <w:sz w:val="26"/>
          <w:szCs w:val="26"/>
        </w:rPr>
        <w:t xml:space="preserve">1) </w:t>
      </w:r>
      <w:r w:rsidR="00251F30" w:rsidRPr="00144BAB">
        <w:rPr>
          <w:sz w:val="26"/>
          <w:szCs w:val="26"/>
        </w:rPr>
        <w:t>деятельность, действия (бездействие) контролируемых лиц, в рамках которых должны соблюдаться обязательные тр</w:t>
      </w:r>
      <w:r w:rsidR="00F06841" w:rsidRPr="00144BAB">
        <w:rPr>
          <w:sz w:val="26"/>
          <w:szCs w:val="26"/>
        </w:rPr>
        <w:t xml:space="preserve">ебования к осуществлению работ </w:t>
      </w:r>
      <w:r w:rsidR="00251F30" w:rsidRPr="00144BAB">
        <w:rPr>
          <w:sz w:val="26"/>
          <w:szCs w:val="26"/>
        </w:rPr>
        <w:t xml:space="preserve">по капитальному ремонту, ремонту и содержанию автомобильных дорог общего пользования местного значения </w:t>
      </w:r>
      <w:r w:rsidR="00F027F4" w:rsidRPr="00144BAB">
        <w:rPr>
          <w:sz w:val="26"/>
          <w:szCs w:val="26"/>
        </w:rPr>
        <w:t>Топчихинск</w:t>
      </w:r>
      <w:r w:rsidR="000E3F95">
        <w:rPr>
          <w:sz w:val="26"/>
          <w:szCs w:val="26"/>
        </w:rPr>
        <w:t>ого</w:t>
      </w:r>
      <w:r w:rsidR="00F027F4" w:rsidRPr="00144BAB">
        <w:rPr>
          <w:sz w:val="26"/>
          <w:szCs w:val="26"/>
        </w:rPr>
        <w:t xml:space="preserve"> район</w:t>
      </w:r>
      <w:r w:rsidR="000E3F95">
        <w:rPr>
          <w:sz w:val="26"/>
          <w:szCs w:val="26"/>
        </w:rPr>
        <w:t>а</w:t>
      </w:r>
      <w:r w:rsidR="00F027F4" w:rsidRPr="00144BAB">
        <w:rPr>
          <w:sz w:val="26"/>
          <w:szCs w:val="26"/>
        </w:rPr>
        <w:t xml:space="preserve"> </w:t>
      </w:r>
      <w:r w:rsidR="00251F30" w:rsidRPr="00144BAB">
        <w:rPr>
          <w:sz w:val="26"/>
          <w:szCs w:val="26"/>
        </w:rPr>
        <w:t>и искусственных дорожных сооружений на них в части обеспечения сохранности автомобильных дорог;</w:t>
      </w:r>
    </w:p>
    <w:p w14:paraId="2F057421" w14:textId="3368F223" w:rsidR="00251F30" w:rsidRPr="00144BAB" w:rsidRDefault="007E0159" w:rsidP="00251F30">
      <w:pPr>
        <w:pStyle w:val="a6"/>
        <w:ind w:firstLine="709"/>
        <w:jc w:val="both"/>
        <w:rPr>
          <w:sz w:val="26"/>
          <w:szCs w:val="26"/>
        </w:rPr>
      </w:pPr>
      <w:r w:rsidRPr="00144BAB">
        <w:rPr>
          <w:sz w:val="26"/>
          <w:szCs w:val="26"/>
        </w:rPr>
        <w:t xml:space="preserve">2) </w:t>
      </w:r>
      <w:r w:rsidR="00251F30" w:rsidRPr="00144BAB">
        <w:rPr>
          <w:sz w:val="26"/>
          <w:szCs w:val="26"/>
        </w:rPr>
        <w:t xml:space="preserve">деятельность, действия (бездействие) контролируемых лиц, в рамках которых должны соблюдаться обязательные требования к эксплуатации объектов дорожного </w:t>
      </w:r>
      <w:r w:rsidR="00251F30" w:rsidRPr="00144BAB">
        <w:rPr>
          <w:sz w:val="26"/>
          <w:szCs w:val="26"/>
        </w:rPr>
        <w:lastRenderedPageBreak/>
        <w:t xml:space="preserve">сервиса, размещенных в полосах отвода и (или) придорожных полосах автомобильных дорог общего пользования местного значения </w:t>
      </w:r>
      <w:r w:rsidR="00F027F4" w:rsidRPr="00144BAB">
        <w:rPr>
          <w:sz w:val="26"/>
          <w:szCs w:val="26"/>
        </w:rPr>
        <w:t>Топчихинск</w:t>
      </w:r>
      <w:r w:rsidR="000827E6">
        <w:rPr>
          <w:sz w:val="26"/>
          <w:szCs w:val="26"/>
        </w:rPr>
        <w:t>ого</w:t>
      </w:r>
      <w:r w:rsidR="00F027F4" w:rsidRPr="00144BAB">
        <w:rPr>
          <w:sz w:val="26"/>
          <w:szCs w:val="26"/>
        </w:rPr>
        <w:t xml:space="preserve"> район</w:t>
      </w:r>
      <w:r w:rsidR="000827E6">
        <w:rPr>
          <w:sz w:val="26"/>
          <w:szCs w:val="26"/>
        </w:rPr>
        <w:t>а</w:t>
      </w:r>
      <w:r w:rsidR="00251F30" w:rsidRPr="00144BAB">
        <w:rPr>
          <w:sz w:val="26"/>
          <w:szCs w:val="26"/>
        </w:rPr>
        <w:t>;</w:t>
      </w:r>
    </w:p>
    <w:p w14:paraId="7F44E40F" w14:textId="755B020B" w:rsidR="00251F30" w:rsidRPr="00144BAB" w:rsidRDefault="007E0159" w:rsidP="00251F30">
      <w:pPr>
        <w:pStyle w:val="a6"/>
        <w:ind w:firstLine="709"/>
        <w:jc w:val="both"/>
        <w:rPr>
          <w:sz w:val="26"/>
          <w:szCs w:val="26"/>
        </w:rPr>
      </w:pPr>
      <w:r w:rsidRPr="00144BAB">
        <w:rPr>
          <w:sz w:val="26"/>
          <w:szCs w:val="26"/>
        </w:rPr>
        <w:t xml:space="preserve">3) </w:t>
      </w:r>
      <w:r w:rsidR="00251F30" w:rsidRPr="00144BAB">
        <w:rPr>
          <w:sz w:val="26"/>
          <w:szCs w:val="26"/>
        </w:rPr>
        <w:t xml:space="preserve">деятельность,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регулярных перевозок в границах </w:t>
      </w:r>
      <w:r w:rsidR="00F027F4" w:rsidRPr="00144BAB">
        <w:rPr>
          <w:sz w:val="26"/>
          <w:szCs w:val="26"/>
        </w:rPr>
        <w:t>Топчихинск</w:t>
      </w:r>
      <w:r w:rsidR="000E3F95">
        <w:rPr>
          <w:sz w:val="26"/>
          <w:szCs w:val="26"/>
        </w:rPr>
        <w:t>ого</w:t>
      </w:r>
      <w:r w:rsidR="00F027F4" w:rsidRPr="00144BAB">
        <w:rPr>
          <w:sz w:val="26"/>
          <w:szCs w:val="26"/>
        </w:rPr>
        <w:t xml:space="preserve"> район</w:t>
      </w:r>
      <w:r w:rsidR="000E3F95">
        <w:rPr>
          <w:sz w:val="26"/>
          <w:szCs w:val="26"/>
        </w:rPr>
        <w:t>а</w:t>
      </w:r>
      <w:r w:rsidR="00251F30" w:rsidRPr="00144BAB">
        <w:rPr>
          <w:sz w:val="26"/>
          <w:szCs w:val="26"/>
        </w:rPr>
        <w:t>,</w:t>
      </w:r>
      <w:r w:rsidR="00F027F4" w:rsidRPr="00144BAB">
        <w:rPr>
          <w:sz w:val="26"/>
          <w:szCs w:val="26"/>
        </w:rPr>
        <w:t xml:space="preserve"> </w:t>
      </w:r>
      <w:r w:rsidR="00251F30" w:rsidRPr="00144BAB">
        <w:rPr>
          <w:sz w:val="26"/>
          <w:szCs w:val="26"/>
        </w:rPr>
        <w:t>не относящиеся к предмету федерального государственного контроля (надзора) на автомобильном транспорте, городском наземном электрическом транспорте</w:t>
      </w:r>
      <w:r w:rsidR="00F06841" w:rsidRPr="00144BAB">
        <w:rPr>
          <w:sz w:val="26"/>
          <w:szCs w:val="26"/>
        </w:rPr>
        <w:t xml:space="preserve"> </w:t>
      </w:r>
      <w:r w:rsidR="00251F30" w:rsidRPr="00144BAB">
        <w:rPr>
          <w:sz w:val="26"/>
          <w:szCs w:val="26"/>
        </w:rPr>
        <w:t>и в дорожном хозяйстве в области организации регулярных перевозок.</w:t>
      </w:r>
    </w:p>
    <w:p w14:paraId="10EE1DFF" w14:textId="77777777" w:rsidR="00251F30" w:rsidRPr="00144BAB" w:rsidRDefault="007E0159" w:rsidP="00251F30">
      <w:pPr>
        <w:pStyle w:val="a6"/>
        <w:ind w:firstLine="709"/>
        <w:jc w:val="both"/>
        <w:rPr>
          <w:sz w:val="26"/>
          <w:szCs w:val="26"/>
        </w:rPr>
      </w:pPr>
      <w:r w:rsidRPr="00144BAB">
        <w:rPr>
          <w:sz w:val="26"/>
          <w:szCs w:val="26"/>
        </w:rPr>
        <w:t>1.3.2.</w:t>
      </w:r>
      <w:r w:rsidR="00F027F4" w:rsidRPr="00144BAB">
        <w:rPr>
          <w:sz w:val="26"/>
          <w:szCs w:val="26"/>
        </w:rPr>
        <w:t xml:space="preserve"> </w:t>
      </w:r>
      <w:r w:rsidR="00251F30" w:rsidRPr="00144BAB">
        <w:rPr>
          <w:sz w:val="26"/>
          <w:szCs w:val="26"/>
        </w:rPr>
        <w:t>В рамках пункта 2 части 1 статьи 16</w:t>
      </w:r>
      <w:r w:rsidR="00FF27F5" w:rsidRPr="00144BAB">
        <w:rPr>
          <w:sz w:val="26"/>
          <w:szCs w:val="26"/>
        </w:rPr>
        <w:t xml:space="preserve"> Федерального закона № 248-ФЗ</w:t>
      </w:r>
      <w:r w:rsidR="00251F30" w:rsidRPr="00144BAB">
        <w:rPr>
          <w:sz w:val="26"/>
          <w:szCs w:val="26"/>
        </w:rPr>
        <w:t>:</w:t>
      </w:r>
    </w:p>
    <w:p w14:paraId="1A016D92" w14:textId="77777777" w:rsidR="00251F30" w:rsidRPr="00144BAB" w:rsidRDefault="007E0159" w:rsidP="00F027F4">
      <w:pPr>
        <w:pStyle w:val="a6"/>
        <w:ind w:firstLine="709"/>
        <w:jc w:val="both"/>
        <w:rPr>
          <w:sz w:val="26"/>
          <w:szCs w:val="26"/>
        </w:rPr>
      </w:pPr>
      <w:r w:rsidRPr="00144BAB">
        <w:rPr>
          <w:sz w:val="26"/>
          <w:szCs w:val="26"/>
        </w:rPr>
        <w:t>1)</w:t>
      </w:r>
      <w:r w:rsidR="00F027F4" w:rsidRPr="00144BAB">
        <w:rPr>
          <w:sz w:val="26"/>
          <w:szCs w:val="26"/>
        </w:rPr>
        <w:t xml:space="preserve"> </w:t>
      </w:r>
      <w:r w:rsidR="00251F30" w:rsidRPr="00144BAB">
        <w:rPr>
          <w:sz w:val="26"/>
          <w:szCs w:val="26"/>
        </w:rPr>
        <w:t>дорожно-строительные материа</w:t>
      </w:r>
      <w:r w:rsidR="00F027F4" w:rsidRPr="00144BAB">
        <w:rPr>
          <w:sz w:val="26"/>
          <w:szCs w:val="26"/>
        </w:rPr>
        <w:t xml:space="preserve">лы, указанные в приложении № 1 </w:t>
      </w:r>
      <w:r w:rsidR="00251F30" w:rsidRPr="00144BAB">
        <w:rPr>
          <w:sz w:val="26"/>
          <w:szCs w:val="26"/>
        </w:rPr>
        <w:t>к техническому регламенту Таможенного союза «Безопасность автомобильных дорог» (ТР ТС 014/2011);</w:t>
      </w:r>
    </w:p>
    <w:p w14:paraId="43D53AC7" w14:textId="77777777" w:rsidR="00251F30" w:rsidRPr="00144BAB" w:rsidRDefault="007E0159" w:rsidP="00251F30">
      <w:pPr>
        <w:pStyle w:val="a6"/>
        <w:ind w:firstLine="709"/>
        <w:jc w:val="both"/>
        <w:rPr>
          <w:sz w:val="26"/>
          <w:szCs w:val="26"/>
        </w:rPr>
      </w:pPr>
      <w:r w:rsidRPr="00144BAB">
        <w:rPr>
          <w:sz w:val="26"/>
          <w:szCs w:val="26"/>
        </w:rPr>
        <w:t xml:space="preserve">2) </w:t>
      </w:r>
      <w:r w:rsidR="00251F30" w:rsidRPr="00144BAB">
        <w:rPr>
          <w:sz w:val="26"/>
          <w:szCs w:val="26"/>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663CBBBB" w14:textId="77777777" w:rsidR="00251F30" w:rsidRPr="00144BAB" w:rsidRDefault="007E0159" w:rsidP="00251F30">
      <w:pPr>
        <w:pStyle w:val="a6"/>
        <w:ind w:firstLine="709"/>
        <w:jc w:val="both"/>
        <w:rPr>
          <w:sz w:val="26"/>
          <w:szCs w:val="26"/>
        </w:rPr>
      </w:pPr>
      <w:r w:rsidRPr="00144BAB">
        <w:rPr>
          <w:sz w:val="26"/>
          <w:szCs w:val="26"/>
        </w:rPr>
        <w:t>1.3.3.</w:t>
      </w:r>
      <w:r w:rsidR="00F027F4" w:rsidRPr="00144BAB">
        <w:rPr>
          <w:sz w:val="26"/>
          <w:szCs w:val="26"/>
        </w:rPr>
        <w:t xml:space="preserve"> </w:t>
      </w:r>
      <w:r w:rsidR="00251F30" w:rsidRPr="00144BAB">
        <w:rPr>
          <w:sz w:val="26"/>
          <w:szCs w:val="26"/>
        </w:rPr>
        <w:t>В рамках пункта 3 части 1 статьи 16 Федерального закона</w:t>
      </w:r>
      <w:r w:rsidR="005F74A1" w:rsidRPr="00144BAB">
        <w:rPr>
          <w:sz w:val="26"/>
          <w:szCs w:val="26"/>
        </w:rPr>
        <w:t xml:space="preserve"> </w:t>
      </w:r>
      <w:r w:rsidR="00251F30" w:rsidRPr="00144BAB">
        <w:rPr>
          <w:sz w:val="26"/>
          <w:szCs w:val="26"/>
        </w:rPr>
        <w:t>№ 248-ФЗ:</w:t>
      </w:r>
    </w:p>
    <w:p w14:paraId="42FAF429" w14:textId="60F4F442" w:rsidR="00251F30" w:rsidRPr="00144BAB" w:rsidRDefault="007E0159" w:rsidP="00251F30">
      <w:pPr>
        <w:pStyle w:val="a6"/>
        <w:ind w:firstLine="709"/>
        <w:jc w:val="both"/>
        <w:rPr>
          <w:sz w:val="26"/>
          <w:szCs w:val="26"/>
        </w:rPr>
      </w:pPr>
      <w:r w:rsidRPr="00144BAB">
        <w:rPr>
          <w:sz w:val="26"/>
          <w:szCs w:val="26"/>
        </w:rPr>
        <w:t xml:space="preserve">1) </w:t>
      </w:r>
      <w:r w:rsidR="00251F30" w:rsidRPr="00144BAB">
        <w:rPr>
          <w:sz w:val="26"/>
          <w:szCs w:val="26"/>
        </w:rPr>
        <w:t xml:space="preserve">автомобильные дороги общего пользования местного значения </w:t>
      </w:r>
      <w:r w:rsidR="00F027F4" w:rsidRPr="00144BAB">
        <w:rPr>
          <w:sz w:val="26"/>
          <w:szCs w:val="26"/>
        </w:rPr>
        <w:t>Топчихинск</w:t>
      </w:r>
      <w:r w:rsidR="00A36CF3">
        <w:rPr>
          <w:sz w:val="26"/>
          <w:szCs w:val="26"/>
        </w:rPr>
        <w:t>ого</w:t>
      </w:r>
      <w:r w:rsidR="00F027F4" w:rsidRPr="00144BAB">
        <w:rPr>
          <w:sz w:val="26"/>
          <w:szCs w:val="26"/>
        </w:rPr>
        <w:t xml:space="preserve"> район</w:t>
      </w:r>
      <w:r w:rsidR="00A36CF3">
        <w:rPr>
          <w:sz w:val="26"/>
          <w:szCs w:val="26"/>
        </w:rPr>
        <w:t>а</w:t>
      </w:r>
      <w:r w:rsidR="00251F30" w:rsidRPr="00144BAB">
        <w:rPr>
          <w:sz w:val="26"/>
          <w:szCs w:val="26"/>
        </w:rPr>
        <w:t xml:space="preserve"> и искусственные дорожные сооружения на них;</w:t>
      </w:r>
    </w:p>
    <w:p w14:paraId="3075B312" w14:textId="78ACD564" w:rsidR="00251F30" w:rsidRPr="00144BAB" w:rsidRDefault="007E0159" w:rsidP="00251F30">
      <w:pPr>
        <w:pStyle w:val="a6"/>
        <w:ind w:firstLine="709"/>
        <w:jc w:val="both"/>
        <w:rPr>
          <w:sz w:val="26"/>
          <w:szCs w:val="26"/>
        </w:rPr>
      </w:pPr>
      <w:r w:rsidRPr="00144BAB">
        <w:rPr>
          <w:sz w:val="26"/>
          <w:szCs w:val="26"/>
        </w:rPr>
        <w:t xml:space="preserve">2) </w:t>
      </w:r>
      <w:r w:rsidR="00251F30" w:rsidRPr="00144BAB">
        <w:rPr>
          <w:sz w:val="26"/>
          <w:szCs w:val="26"/>
        </w:rPr>
        <w:t>объекты дорожного сервиса, размещенные в полосах отвода и (или) придорожных полосах автомобильных дорог общего пользования местного значения</w:t>
      </w:r>
      <w:r w:rsidR="00F027F4" w:rsidRPr="00144BAB">
        <w:rPr>
          <w:sz w:val="26"/>
          <w:szCs w:val="26"/>
        </w:rPr>
        <w:t xml:space="preserve"> Топчихинск</w:t>
      </w:r>
      <w:r w:rsidR="001219D5">
        <w:rPr>
          <w:sz w:val="26"/>
          <w:szCs w:val="26"/>
        </w:rPr>
        <w:t>ого</w:t>
      </w:r>
      <w:r w:rsidR="00F027F4" w:rsidRPr="00144BAB">
        <w:rPr>
          <w:sz w:val="26"/>
          <w:szCs w:val="26"/>
        </w:rPr>
        <w:t xml:space="preserve"> район</w:t>
      </w:r>
      <w:r w:rsidR="001219D5">
        <w:rPr>
          <w:sz w:val="26"/>
          <w:szCs w:val="26"/>
        </w:rPr>
        <w:t>а</w:t>
      </w:r>
      <w:r w:rsidR="00251F30" w:rsidRPr="00144BAB">
        <w:rPr>
          <w:sz w:val="26"/>
          <w:szCs w:val="26"/>
        </w:rPr>
        <w:t>;</w:t>
      </w:r>
    </w:p>
    <w:p w14:paraId="2E637BC7" w14:textId="5D39335C" w:rsidR="00251F30" w:rsidRPr="00144BAB" w:rsidRDefault="007E0159" w:rsidP="00251F30">
      <w:pPr>
        <w:pStyle w:val="a6"/>
        <w:ind w:firstLine="709"/>
        <w:jc w:val="both"/>
        <w:rPr>
          <w:sz w:val="26"/>
          <w:szCs w:val="26"/>
        </w:rPr>
      </w:pPr>
      <w:r w:rsidRPr="00144BAB">
        <w:rPr>
          <w:sz w:val="26"/>
          <w:szCs w:val="26"/>
        </w:rPr>
        <w:t xml:space="preserve">3) </w:t>
      </w:r>
      <w:r w:rsidR="00251F30" w:rsidRPr="00144BAB">
        <w:rPr>
          <w:sz w:val="26"/>
          <w:szCs w:val="26"/>
        </w:rPr>
        <w:t xml:space="preserve">примыкания к автомобильным дорогам общего пользования местного значения </w:t>
      </w:r>
      <w:r w:rsidR="00F027F4" w:rsidRPr="00144BAB">
        <w:rPr>
          <w:sz w:val="26"/>
          <w:szCs w:val="26"/>
        </w:rPr>
        <w:t>Топчихинск</w:t>
      </w:r>
      <w:r w:rsidR="00E738DF">
        <w:rPr>
          <w:sz w:val="26"/>
          <w:szCs w:val="26"/>
        </w:rPr>
        <w:t>ого</w:t>
      </w:r>
      <w:r w:rsidR="00F027F4" w:rsidRPr="00144BAB">
        <w:rPr>
          <w:sz w:val="26"/>
          <w:szCs w:val="26"/>
        </w:rPr>
        <w:t xml:space="preserve"> район</w:t>
      </w:r>
      <w:r w:rsidR="00E738DF">
        <w:rPr>
          <w:sz w:val="26"/>
          <w:szCs w:val="26"/>
        </w:rPr>
        <w:t>а</w:t>
      </w:r>
      <w:r w:rsidR="00251F30" w:rsidRPr="00144BAB">
        <w:rPr>
          <w:sz w:val="26"/>
          <w:szCs w:val="26"/>
        </w:rPr>
        <w:t>, в том числе примыкания к объектам дорожного сервиса;</w:t>
      </w:r>
    </w:p>
    <w:p w14:paraId="39904AA6" w14:textId="5B7AA3E5" w:rsidR="00251F30" w:rsidRPr="00144BAB" w:rsidRDefault="007E0159" w:rsidP="00251F30">
      <w:pPr>
        <w:pStyle w:val="a6"/>
        <w:ind w:firstLine="709"/>
        <w:jc w:val="both"/>
        <w:rPr>
          <w:sz w:val="26"/>
          <w:szCs w:val="26"/>
        </w:rPr>
      </w:pPr>
      <w:r w:rsidRPr="00144BAB">
        <w:rPr>
          <w:sz w:val="26"/>
          <w:szCs w:val="26"/>
        </w:rPr>
        <w:t xml:space="preserve">4) </w:t>
      </w:r>
      <w:r w:rsidR="00251F30" w:rsidRPr="00144BAB">
        <w:rPr>
          <w:sz w:val="26"/>
          <w:szCs w:val="26"/>
        </w:rPr>
        <w:t xml:space="preserve">придорожные полосы и полосы отвода автомобильных дорог общего пользования местного значения </w:t>
      </w:r>
      <w:r w:rsidR="00F027F4" w:rsidRPr="00144BAB">
        <w:rPr>
          <w:sz w:val="26"/>
          <w:szCs w:val="26"/>
        </w:rPr>
        <w:t>Топчихинск</w:t>
      </w:r>
      <w:r w:rsidR="00DB5FE6">
        <w:rPr>
          <w:sz w:val="26"/>
          <w:szCs w:val="26"/>
        </w:rPr>
        <w:t>ого</w:t>
      </w:r>
      <w:r w:rsidR="00F027F4" w:rsidRPr="00144BAB">
        <w:rPr>
          <w:sz w:val="26"/>
          <w:szCs w:val="26"/>
        </w:rPr>
        <w:t xml:space="preserve"> район</w:t>
      </w:r>
      <w:r w:rsidR="00DB5FE6">
        <w:rPr>
          <w:sz w:val="26"/>
          <w:szCs w:val="26"/>
        </w:rPr>
        <w:t>а</w:t>
      </w:r>
      <w:r w:rsidR="00251F30" w:rsidRPr="00144BAB">
        <w:rPr>
          <w:sz w:val="26"/>
          <w:szCs w:val="26"/>
        </w:rPr>
        <w:t>;</w:t>
      </w:r>
    </w:p>
    <w:p w14:paraId="6F8C9579" w14:textId="76978F07" w:rsidR="00251F30" w:rsidRPr="00144BAB" w:rsidRDefault="007E0159" w:rsidP="00F027F4">
      <w:pPr>
        <w:pStyle w:val="a6"/>
        <w:ind w:firstLine="709"/>
        <w:jc w:val="both"/>
        <w:rPr>
          <w:sz w:val="26"/>
          <w:szCs w:val="26"/>
        </w:rPr>
      </w:pPr>
      <w:r w:rsidRPr="00144BAB">
        <w:rPr>
          <w:sz w:val="26"/>
          <w:szCs w:val="26"/>
        </w:rPr>
        <w:t xml:space="preserve">5) </w:t>
      </w:r>
      <w:r w:rsidR="00251F30" w:rsidRPr="00144BAB">
        <w:rPr>
          <w:sz w:val="26"/>
          <w:szCs w:val="26"/>
        </w:rPr>
        <w:t>транспортные средства, испол</w:t>
      </w:r>
      <w:r w:rsidR="00F027F4" w:rsidRPr="00144BAB">
        <w:rPr>
          <w:sz w:val="26"/>
          <w:szCs w:val="26"/>
        </w:rPr>
        <w:t xml:space="preserve">ьзуемые контролируемыми лицами </w:t>
      </w:r>
      <w:r w:rsidR="00251F30" w:rsidRPr="00144BAB">
        <w:rPr>
          <w:sz w:val="26"/>
          <w:szCs w:val="26"/>
        </w:rPr>
        <w:t xml:space="preserve">для осуществления перевозок по муниципальным маршрутам регулярных перевозок на территории </w:t>
      </w:r>
      <w:r w:rsidR="00F027F4" w:rsidRPr="00144BAB">
        <w:rPr>
          <w:sz w:val="26"/>
          <w:szCs w:val="26"/>
        </w:rPr>
        <w:t>Топчихинск</w:t>
      </w:r>
      <w:r w:rsidR="009860CD">
        <w:rPr>
          <w:sz w:val="26"/>
          <w:szCs w:val="26"/>
        </w:rPr>
        <w:t>ого</w:t>
      </w:r>
      <w:r w:rsidR="00F027F4" w:rsidRPr="00144BAB">
        <w:rPr>
          <w:sz w:val="26"/>
          <w:szCs w:val="26"/>
        </w:rPr>
        <w:t xml:space="preserve"> район</w:t>
      </w:r>
      <w:r w:rsidR="009860CD">
        <w:rPr>
          <w:sz w:val="26"/>
          <w:szCs w:val="26"/>
        </w:rPr>
        <w:t>а</w:t>
      </w:r>
      <w:r w:rsidR="00251F30" w:rsidRPr="00144BAB">
        <w:rPr>
          <w:sz w:val="26"/>
          <w:szCs w:val="26"/>
        </w:rPr>
        <w:t>.</w:t>
      </w:r>
    </w:p>
    <w:p w14:paraId="7F4F349F" w14:textId="77777777" w:rsidR="00F027F4" w:rsidRPr="00144BAB" w:rsidRDefault="00F027F4" w:rsidP="00F027F4">
      <w:pPr>
        <w:pStyle w:val="a6"/>
        <w:ind w:firstLine="709"/>
        <w:jc w:val="both"/>
        <w:rPr>
          <w:sz w:val="26"/>
          <w:szCs w:val="26"/>
        </w:rPr>
      </w:pPr>
      <w:r w:rsidRPr="00144BAB">
        <w:rPr>
          <w:sz w:val="26"/>
          <w:szCs w:val="26"/>
        </w:rPr>
        <w:t>1.4. Контролируемыми лицами, в отношении которых осуществляется муниципальный контроль, являются граждане, в том числе осуществляющие предпринимательскую деятельность (индивидуальные предприниматели), и организации.</w:t>
      </w:r>
    </w:p>
    <w:p w14:paraId="1CA2A6BC" w14:textId="3857F8D0" w:rsidR="00A45F2C" w:rsidRPr="00144BAB" w:rsidRDefault="00035109" w:rsidP="00C465E3">
      <w:pPr>
        <w:pStyle w:val="a6"/>
        <w:ind w:firstLine="709"/>
        <w:jc w:val="both"/>
        <w:rPr>
          <w:sz w:val="26"/>
          <w:szCs w:val="26"/>
        </w:rPr>
      </w:pPr>
      <w:r w:rsidRPr="00144BAB">
        <w:rPr>
          <w:sz w:val="26"/>
          <w:szCs w:val="26"/>
        </w:rPr>
        <w:t>1.5</w:t>
      </w:r>
      <w:r w:rsidR="00A45F2C" w:rsidRPr="00144BAB">
        <w:rPr>
          <w:sz w:val="26"/>
          <w:szCs w:val="26"/>
        </w:rPr>
        <w:t>. Контрольный орган, уполномоченный на осуществление муниципального контроля</w:t>
      </w:r>
      <w:r w:rsidR="00AD2720" w:rsidRPr="00144BAB">
        <w:rPr>
          <w:sz w:val="26"/>
          <w:szCs w:val="26"/>
        </w:rPr>
        <w:t xml:space="preserve"> (далее – Контрольный орган), является</w:t>
      </w:r>
      <w:r w:rsidR="00A45F2C" w:rsidRPr="00144BAB">
        <w:rPr>
          <w:sz w:val="26"/>
          <w:szCs w:val="26"/>
        </w:rPr>
        <w:t xml:space="preserve"> комитет ЖКХ, дорожного хозяйства, транспорта, связи Администрации Топчихинского района (далее </w:t>
      </w:r>
      <w:r w:rsidR="00AD2720" w:rsidRPr="00144BAB">
        <w:rPr>
          <w:sz w:val="26"/>
          <w:szCs w:val="26"/>
        </w:rPr>
        <w:t>–</w:t>
      </w:r>
      <w:r w:rsidR="00A45F2C" w:rsidRPr="00144BAB">
        <w:rPr>
          <w:sz w:val="26"/>
          <w:szCs w:val="26"/>
        </w:rPr>
        <w:t xml:space="preserve"> </w:t>
      </w:r>
      <w:r w:rsidR="00AD2720" w:rsidRPr="00144BAB">
        <w:rPr>
          <w:sz w:val="26"/>
          <w:szCs w:val="26"/>
        </w:rPr>
        <w:t>Комитет</w:t>
      </w:r>
      <w:r w:rsidR="00A45F2C" w:rsidRPr="00144BAB">
        <w:rPr>
          <w:sz w:val="26"/>
          <w:szCs w:val="26"/>
        </w:rPr>
        <w:t>).</w:t>
      </w:r>
    </w:p>
    <w:p w14:paraId="26E32E39" w14:textId="1CE1C879" w:rsidR="00A45F2C" w:rsidRPr="00144BAB" w:rsidRDefault="00FB1C86" w:rsidP="00C465E3">
      <w:pPr>
        <w:pStyle w:val="a6"/>
        <w:ind w:firstLine="709"/>
        <w:jc w:val="both"/>
        <w:rPr>
          <w:sz w:val="26"/>
          <w:szCs w:val="26"/>
        </w:rPr>
      </w:pPr>
      <w:r w:rsidRPr="00144BAB">
        <w:rPr>
          <w:sz w:val="26"/>
          <w:szCs w:val="26"/>
        </w:rPr>
        <w:t>1.6</w:t>
      </w:r>
      <w:r w:rsidR="00A45F2C" w:rsidRPr="00144BAB">
        <w:rPr>
          <w:sz w:val="26"/>
          <w:szCs w:val="26"/>
        </w:rPr>
        <w:t>. Должностные лица, имеющие право от имени Контрольного органа осуществлять муниципальный контроль</w:t>
      </w:r>
      <w:r w:rsidR="00D5006A" w:rsidRPr="00144BAB">
        <w:rPr>
          <w:sz w:val="26"/>
          <w:szCs w:val="26"/>
        </w:rPr>
        <w:t>:</w:t>
      </w:r>
    </w:p>
    <w:p w14:paraId="747115D3" w14:textId="277B019C" w:rsidR="00A45F2C" w:rsidRPr="00144BAB" w:rsidRDefault="00A45F2C" w:rsidP="00C465E3">
      <w:pPr>
        <w:pStyle w:val="a6"/>
        <w:ind w:firstLine="709"/>
        <w:jc w:val="both"/>
        <w:rPr>
          <w:sz w:val="26"/>
          <w:szCs w:val="26"/>
        </w:rPr>
      </w:pPr>
      <w:r w:rsidRPr="00144BAB">
        <w:rPr>
          <w:sz w:val="26"/>
          <w:szCs w:val="26"/>
        </w:rPr>
        <w:t xml:space="preserve">1) </w:t>
      </w:r>
      <w:r w:rsidR="00AD2720" w:rsidRPr="00144BAB">
        <w:rPr>
          <w:sz w:val="26"/>
          <w:szCs w:val="26"/>
        </w:rPr>
        <w:t xml:space="preserve">председатель Комитета </w:t>
      </w:r>
      <w:r w:rsidR="008D7382" w:rsidRPr="00144BAB">
        <w:rPr>
          <w:sz w:val="26"/>
          <w:szCs w:val="26"/>
        </w:rPr>
        <w:t>(далее - Руководитель Контрольного органа)</w:t>
      </w:r>
      <w:r w:rsidRPr="00144BAB">
        <w:rPr>
          <w:sz w:val="26"/>
          <w:szCs w:val="26"/>
        </w:rPr>
        <w:t>;</w:t>
      </w:r>
    </w:p>
    <w:p w14:paraId="315F26AE" w14:textId="3B28180C" w:rsidR="00A45F2C" w:rsidRPr="00144BAB" w:rsidRDefault="00A45F2C" w:rsidP="00C465E3">
      <w:pPr>
        <w:pStyle w:val="a6"/>
        <w:ind w:firstLine="709"/>
        <w:jc w:val="both"/>
        <w:rPr>
          <w:sz w:val="26"/>
          <w:szCs w:val="26"/>
        </w:rPr>
      </w:pPr>
      <w:r w:rsidRPr="00144BAB">
        <w:rPr>
          <w:sz w:val="26"/>
          <w:szCs w:val="26"/>
        </w:rPr>
        <w:t xml:space="preserve">2) должностные лица </w:t>
      </w:r>
      <w:r w:rsidR="00AD2720" w:rsidRPr="00144BAB">
        <w:rPr>
          <w:sz w:val="26"/>
          <w:szCs w:val="26"/>
        </w:rPr>
        <w:t>К</w:t>
      </w:r>
      <w:r w:rsidRPr="00144BAB">
        <w:rPr>
          <w:sz w:val="26"/>
          <w:szCs w:val="26"/>
        </w:rPr>
        <w:t xml:space="preserve">омитета, </w:t>
      </w:r>
      <w:r w:rsidR="008D7382" w:rsidRPr="00144BAB">
        <w:rPr>
          <w:sz w:val="26"/>
          <w:szCs w:val="26"/>
        </w:rPr>
        <w:t xml:space="preserve">в должностные обязанности которых в соответствии с должностной инструкцией входит осуществление полномочий </w:t>
      </w:r>
      <w:r w:rsidRPr="00144BAB">
        <w:rPr>
          <w:sz w:val="26"/>
          <w:szCs w:val="26"/>
        </w:rPr>
        <w:t>муниципального контроля</w:t>
      </w:r>
      <w:r w:rsidR="008D7382" w:rsidRPr="00144BAB">
        <w:rPr>
          <w:sz w:val="26"/>
          <w:szCs w:val="26"/>
        </w:rPr>
        <w:t xml:space="preserve">, </w:t>
      </w:r>
      <w:r w:rsidR="00E80C7C" w:rsidRPr="00144BAB">
        <w:rPr>
          <w:sz w:val="26"/>
          <w:szCs w:val="26"/>
        </w:rPr>
        <w:t>в том числе проведение профилактических мероприятий и контрольных мероприятий (далее – Инспектор).</w:t>
      </w:r>
    </w:p>
    <w:p w14:paraId="2A5BB1C3" w14:textId="77777777" w:rsidR="00A45F2C" w:rsidRPr="00144BAB" w:rsidRDefault="00FB1C86" w:rsidP="00C465E3">
      <w:pPr>
        <w:pStyle w:val="a6"/>
        <w:ind w:firstLine="709"/>
        <w:jc w:val="both"/>
        <w:rPr>
          <w:sz w:val="26"/>
          <w:szCs w:val="26"/>
        </w:rPr>
      </w:pPr>
      <w:r w:rsidRPr="00144BAB">
        <w:rPr>
          <w:sz w:val="26"/>
          <w:szCs w:val="26"/>
        </w:rPr>
        <w:t>1.7</w:t>
      </w:r>
      <w:r w:rsidR="00A45F2C" w:rsidRPr="00144BAB">
        <w:rPr>
          <w:sz w:val="26"/>
          <w:szCs w:val="26"/>
        </w:rPr>
        <w:t xml:space="preserve">. Должностные лица при осуществлении муниципального контроля пользуются правами и обязанностями, установленными статьёй 29 Федерального закона </w:t>
      </w:r>
      <w:r w:rsidR="00CC5365" w:rsidRPr="00144BAB">
        <w:rPr>
          <w:sz w:val="26"/>
          <w:szCs w:val="26"/>
        </w:rPr>
        <w:t>№ 248-ФЗ.</w:t>
      </w:r>
    </w:p>
    <w:p w14:paraId="1ABF436F" w14:textId="77777777" w:rsidR="00A45F2C" w:rsidRPr="00144BAB" w:rsidRDefault="00A45F2C" w:rsidP="00C465E3">
      <w:pPr>
        <w:pStyle w:val="a6"/>
        <w:jc w:val="center"/>
        <w:rPr>
          <w:sz w:val="16"/>
          <w:szCs w:val="16"/>
        </w:rPr>
      </w:pPr>
    </w:p>
    <w:p w14:paraId="368AB8A4" w14:textId="77777777" w:rsidR="00A45F2C" w:rsidRPr="00144BAB" w:rsidRDefault="005120A8" w:rsidP="003766D0">
      <w:pPr>
        <w:pStyle w:val="a6"/>
        <w:numPr>
          <w:ilvl w:val="0"/>
          <w:numId w:val="10"/>
        </w:numPr>
        <w:ind w:left="0" w:firstLine="0"/>
        <w:jc w:val="center"/>
        <w:rPr>
          <w:b/>
          <w:sz w:val="26"/>
          <w:szCs w:val="26"/>
        </w:rPr>
      </w:pPr>
      <w:r w:rsidRPr="00144BAB">
        <w:rPr>
          <w:b/>
          <w:sz w:val="26"/>
          <w:szCs w:val="26"/>
        </w:rPr>
        <w:t>К</w:t>
      </w:r>
      <w:r w:rsidR="00F027F4" w:rsidRPr="00144BAB">
        <w:rPr>
          <w:b/>
          <w:sz w:val="26"/>
          <w:szCs w:val="26"/>
        </w:rPr>
        <w:t>ритерии отнесения объектов контроля к категориям</w:t>
      </w:r>
      <w:r w:rsidR="005F74A1" w:rsidRPr="00144BAB">
        <w:rPr>
          <w:b/>
          <w:sz w:val="26"/>
          <w:szCs w:val="26"/>
        </w:rPr>
        <w:t xml:space="preserve"> </w:t>
      </w:r>
      <w:r w:rsidR="00F027F4" w:rsidRPr="00144BAB">
        <w:rPr>
          <w:b/>
          <w:sz w:val="26"/>
          <w:szCs w:val="26"/>
        </w:rPr>
        <w:t xml:space="preserve">риска причинения вреда (ущерба) в рамках осуществления </w:t>
      </w:r>
      <w:r w:rsidR="007A3CC7" w:rsidRPr="00144BAB">
        <w:rPr>
          <w:b/>
          <w:sz w:val="26"/>
          <w:szCs w:val="26"/>
        </w:rPr>
        <w:t>муниципального контроля</w:t>
      </w:r>
    </w:p>
    <w:p w14:paraId="02DA31B7" w14:textId="77777777" w:rsidR="00A45F2C" w:rsidRPr="00144BAB" w:rsidRDefault="00A45F2C" w:rsidP="00C465E3">
      <w:pPr>
        <w:pStyle w:val="a6"/>
        <w:jc w:val="center"/>
        <w:rPr>
          <w:sz w:val="16"/>
          <w:szCs w:val="16"/>
        </w:rPr>
      </w:pPr>
    </w:p>
    <w:p w14:paraId="07B1ED8F" w14:textId="77777777" w:rsidR="004E4124" w:rsidRPr="00144BAB" w:rsidRDefault="004E4124" w:rsidP="00C465E3">
      <w:pPr>
        <w:pStyle w:val="a6"/>
        <w:ind w:firstLine="709"/>
        <w:jc w:val="both"/>
        <w:rPr>
          <w:sz w:val="26"/>
          <w:szCs w:val="26"/>
        </w:rPr>
      </w:pPr>
      <w:r w:rsidRPr="00144BAB">
        <w:rPr>
          <w:sz w:val="26"/>
          <w:szCs w:val="26"/>
        </w:rPr>
        <w:t>2.1. Муниципальный контроль осуществляется на основе управления рисками причинения вреда (ущерба) охраняемым законом ценностям.</w:t>
      </w:r>
    </w:p>
    <w:p w14:paraId="4FF343A5" w14:textId="77777777" w:rsidR="004E4124" w:rsidRPr="00144BAB" w:rsidRDefault="004E4124" w:rsidP="00C465E3">
      <w:pPr>
        <w:pStyle w:val="a6"/>
        <w:ind w:firstLine="709"/>
        <w:jc w:val="both"/>
        <w:rPr>
          <w:sz w:val="26"/>
          <w:szCs w:val="26"/>
        </w:rPr>
      </w:pPr>
      <w:r w:rsidRPr="00144BAB">
        <w:rPr>
          <w:sz w:val="26"/>
          <w:szCs w:val="26"/>
        </w:rPr>
        <w:lastRenderedPageBreak/>
        <w:t>2.2.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(ущерба):</w:t>
      </w:r>
    </w:p>
    <w:p w14:paraId="4276E05B" w14:textId="77777777" w:rsidR="004E4124" w:rsidRPr="00144BAB" w:rsidRDefault="004E4124" w:rsidP="00C465E3">
      <w:pPr>
        <w:pStyle w:val="a6"/>
        <w:ind w:firstLine="709"/>
        <w:jc w:val="both"/>
        <w:rPr>
          <w:sz w:val="26"/>
          <w:szCs w:val="26"/>
        </w:rPr>
      </w:pPr>
      <w:r w:rsidRPr="00144BAB">
        <w:rPr>
          <w:sz w:val="26"/>
          <w:szCs w:val="26"/>
        </w:rPr>
        <w:t>1) средний риск;</w:t>
      </w:r>
    </w:p>
    <w:p w14:paraId="6589E24A" w14:textId="77777777" w:rsidR="004E4124" w:rsidRPr="00144BAB" w:rsidRDefault="004E4124" w:rsidP="00C465E3">
      <w:pPr>
        <w:pStyle w:val="a6"/>
        <w:ind w:firstLine="709"/>
        <w:jc w:val="both"/>
        <w:rPr>
          <w:sz w:val="26"/>
          <w:szCs w:val="26"/>
        </w:rPr>
      </w:pPr>
      <w:r w:rsidRPr="00144BAB">
        <w:rPr>
          <w:sz w:val="26"/>
          <w:szCs w:val="26"/>
        </w:rPr>
        <w:t>2) умеренный риск;</w:t>
      </w:r>
    </w:p>
    <w:p w14:paraId="75BB2BEA" w14:textId="77777777" w:rsidR="004E4124" w:rsidRPr="00144BAB" w:rsidRDefault="004E4124" w:rsidP="00C465E3">
      <w:pPr>
        <w:pStyle w:val="a6"/>
        <w:ind w:firstLine="709"/>
        <w:jc w:val="both"/>
        <w:rPr>
          <w:sz w:val="26"/>
          <w:szCs w:val="26"/>
        </w:rPr>
      </w:pPr>
      <w:r w:rsidRPr="00144BAB">
        <w:rPr>
          <w:sz w:val="26"/>
          <w:szCs w:val="26"/>
        </w:rPr>
        <w:t>3) низкий риск.</w:t>
      </w:r>
    </w:p>
    <w:p w14:paraId="28909397" w14:textId="20CCCC7F" w:rsidR="004E4124" w:rsidRPr="00144BAB" w:rsidRDefault="004E4124" w:rsidP="00C465E3">
      <w:pPr>
        <w:pStyle w:val="a6"/>
        <w:ind w:firstLine="709"/>
        <w:jc w:val="both"/>
        <w:rPr>
          <w:sz w:val="26"/>
          <w:szCs w:val="26"/>
        </w:rPr>
      </w:pPr>
      <w:r w:rsidRPr="00144BAB">
        <w:rPr>
          <w:sz w:val="26"/>
          <w:szCs w:val="26"/>
        </w:rPr>
        <w:t xml:space="preserve">2.3. Решение об отнесении объектов контроля к определенной категории риска и изменении присвоенной объекту контроля категории риска принимается </w:t>
      </w:r>
      <w:r w:rsidR="0045385D" w:rsidRPr="00144BAB">
        <w:rPr>
          <w:sz w:val="26"/>
          <w:szCs w:val="26"/>
        </w:rPr>
        <w:t xml:space="preserve">в виде решения руководителя Контрольного органа </w:t>
      </w:r>
      <w:r w:rsidRPr="00144BAB">
        <w:rPr>
          <w:sz w:val="26"/>
          <w:szCs w:val="26"/>
        </w:rPr>
        <w:t>на основании сопоставления их характеристик с критериями отнесения объек</w:t>
      </w:r>
      <w:r w:rsidR="000D128D" w:rsidRPr="00144BAB">
        <w:rPr>
          <w:sz w:val="26"/>
          <w:szCs w:val="26"/>
        </w:rPr>
        <w:t>тов контроля к категориям риска, подготовленный Контрольным органом.</w:t>
      </w:r>
    </w:p>
    <w:p w14:paraId="4597CA55" w14:textId="2DAAF9B4" w:rsidR="00113565" w:rsidRPr="00144BAB" w:rsidRDefault="00113565" w:rsidP="00C465E3">
      <w:pPr>
        <w:pStyle w:val="a6"/>
        <w:ind w:firstLine="709"/>
        <w:jc w:val="both"/>
        <w:rPr>
          <w:sz w:val="26"/>
          <w:szCs w:val="26"/>
        </w:rPr>
      </w:pPr>
      <w:r w:rsidRPr="00144BAB">
        <w:rPr>
          <w:sz w:val="26"/>
          <w:szCs w:val="26"/>
        </w:rPr>
        <w:t xml:space="preserve">2.4. Критерии отнесения объектов контроля к категориям риска в рамках осуществления муниципального контроля: </w:t>
      </w:r>
    </w:p>
    <w:p w14:paraId="7AC1A2E8" w14:textId="44C1EF6C" w:rsidR="004E4124" w:rsidRPr="00144BAB" w:rsidRDefault="00113565" w:rsidP="00C465E3">
      <w:pPr>
        <w:pStyle w:val="a6"/>
        <w:ind w:firstLine="709"/>
        <w:jc w:val="both"/>
        <w:rPr>
          <w:rFonts w:eastAsiaTheme="minorHAnsi"/>
          <w:sz w:val="26"/>
          <w:szCs w:val="26"/>
          <w:lang w:eastAsia="en-US"/>
        </w:rPr>
      </w:pPr>
      <w:r w:rsidRPr="00144BAB">
        <w:rPr>
          <w:rFonts w:eastAsiaTheme="minorHAnsi"/>
          <w:sz w:val="26"/>
          <w:szCs w:val="26"/>
          <w:lang w:eastAsia="en-US"/>
        </w:rPr>
        <w:t xml:space="preserve">2.4.1. К категории среднего риска относятся </w:t>
      </w:r>
      <w:r w:rsidR="004E4124" w:rsidRPr="00144BAB">
        <w:rPr>
          <w:rFonts w:eastAsiaTheme="minorHAnsi"/>
          <w:sz w:val="26"/>
          <w:szCs w:val="26"/>
          <w:lang w:eastAsia="en-US"/>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в дорожном хозяйстве;</w:t>
      </w:r>
    </w:p>
    <w:p w14:paraId="71939916" w14:textId="6ED40763" w:rsidR="004E4124" w:rsidRPr="00144BAB" w:rsidRDefault="00113565" w:rsidP="00C465E3">
      <w:pPr>
        <w:pStyle w:val="a6"/>
        <w:ind w:firstLine="709"/>
        <w:jc w:val="both"/>
        <w:rPr>
          <w:rFonts w:eastAsiaTheme="minorHAnsi"/>
          <w:sz w:val="26"/>
          <w:szCs w:val="26"/>
          <w:lang w:eastAsia="en-US"/>
        </w:rPr>
      </w:pPr>
      <w:r w:rsidRPr="00144BAB">
        <w:rPr>
          <w:rFonts w:eastAsiaTheme="minorHAnsi"/>
          <w:sz w:val="26"/>
          <w:szCs w:val="26"/>
          <w:lang w:eastAsia="en-US"/>
        </w:rPr>
        <w:t xml:space="preserve">2.4.2. К категории умеренного риска относятся </w:t>
      </w:r>
      <w:r w:rsidR="004E4124" w:rsidRPr="00144BAB">
        <w:rPr>
          <w:rFonts w:eastAsiaTheme="minorHAnsi"/>
          <w:sz w:val="26"/>
          <w:szCs w:val="26"/>
          <w:lang w:eastAsia="en-US"/>
        </w:rPr>
        <w:t xml:space="preserve">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w:t>
      </w:r>
      <w:r w:rsidR="00FB1895" w:rsidRPr="00144BAB">
        <w:rPr>
          <w:rFonts w:eastAsiaTheme="minorHAnsi"/>
          <w:sz w:val="26"/>
          <w:szCs w:val="26"/>
          <w:lang w:eastAsia="en-US"/>
        </w:rPr>
        <w:t>предостережения</w:t>
      </w:r>
      <w:r w:rsidR="004E4124" w:rsidRPr="00144BAB">
        <w:rPr>
          <w:rFonts w:eastAsiaTheme="minorHAnsi"/>
          <w:sz w:val="26"/>
          <w:szCs w:val="26"/>
          <w:lang w:eastAsia="en-US"/>
        </w:rPr>
        <w:t xml:space="preserve"> при осуществлении деятельности на автомобильном транспорте, в дорожном хозяйстве;</w:t>
      </w:r>
    </w:p>
    <w:p w14:paraId="4664D61B" w14:textId="1B190BEA" w:rsidR="004E4124" w:rsidRPr="00144BAB" w:rsidRDefault="00113565" w:rsidP="00C465E3">
      <w:pPr>
        <w:pStyle w:val="a6"/>
        <w:ind w:firstLine="709"/>
        <w:jc w:val="both"/>
        <w:rPr>
          <w:rFonts w:eastAsiaTheme="minorHAnsi"/>
          <w:sz w:val="26"/>
          <w:szCs w:val="26"/>
          <w:lang w:eastAsia="en-US"/>
        </w:rPr>
      </w:pPr>
      <w:r w:rsidRPr="00144BAB">
        <w:rPr>
          <w:rFonts w:eastAsiaTheme="minorHAnsi"/>
          <w:sz w:val="26"/>
          <w:szCs w:val="26"/>
          <w:lang w:eastAsia="en-US"/>
        </w:rPr>
        <w:t xml:space="preserve">2.4.3. К </w:t>
      </w:r>
      <w:r w:rsidR="004E4124" w:rsidRPr="00144BAB">
        <w:rPr>
          <w:rFonts w:eastAsiaTheme="minorHAnsi"/>
          <w:sz w:val="26"/>
          <w:szCs w:val="26"/>
          <w:lang w:eastAsia="en-US"/>
        </w:rPr>
        <w:t>категории низкого риска относятся объекты контроля, не указанные в подпунктах 1 - 2 настоящего пункта.</w:t>
      </w:r>
    </w:p>
    <w:p w14:paraId="2576A00E" w14:textId="77777777" w:rsidR="004E4124" w:rsidRPr="00144BAB" w:rsidRDefault="009B45FB" w:rsidP="00C465E3">
      <w:pPr>
        <w:pStyle w:val="a6"/>
        <w:ind w:firstLine="709"/>
        <w:jc w:val="both"/>
        <w:rPr>
          <w:sz w:val="26"/>
          <w:szCs w:val="26"/>
        </w:rPr>
      </w:pPr>
      <w:r w:rsidRPr="00144BAB">
        <w:rPr>
          <w:sz w:val="26"/>
          <w:szCs w:val="26"/>
        </w:rPr>
        <w:t xml:space="preserve">2.5. </w:t>
      </w:r>
      <w:r w:rsidR="004E4124" w:rsidRPr="00144BAB">
        <w:rPr>
          <w:sz w:val="26"/>
          <w:szCs w:val="26"/>
        </w:rPr>
        <w:t xml:space="preserve">При наличии критериев, позволяющих отнести объект контроля </w:t>
      </w:r>
      <w:r w:rsidRPr="00144BAB">
        <w:rPr>
          <w:sz w:val="26"/>
          <w:szCs w:val="26"/>
        </w:rPr>
        <w:t>к</w:t>
      </w:r>
      <w:r w:rsidR="004E4124" w:rsidRPr="00144BAB">
        <w:rPr>
          <w:sz w:val="26"/>
          <w:szCs w:val="26"/>
        </w:rPr>
        <w:t xml:space="preserve"> различным категориям риска, подлежат применению критерии, относящие объект контроля к более высокой категории риска.</w:t>
      </w:r>
    </w:p>
    <w:p w14:paraId="52E6EF2F" w14:textId="77777777" w:rsidR="004E4124" w:rsidRPr="00144BAB" w:rsidRDefault="009B45FB" w:rsidP="00C465E3">
      <w:pPr>
        <w:pStyle w:val="a6"/>
        <w:ind w:firstLine="709"/>
        <w:jc w:val="both"/>
        <w:rPr>
          <w:sz w:val="26"/>
          <w:szCs w:val="26"/>
        </w:rPr>
      </w:pPr>
      <w:r w:rsidRPr="00144BAB">
        <w:rPr>
          <w:sz w:val="26"/>
          <w:szCs w:val="26"/>
        </w:rPr>
        <w:t xml:space="preserve">2.6. </w:t>
      </w:r>
      <w:r w:rsidR="004E4124" w:rsidRPr="00144BAB">
        <w:rPr>
          <w:sz w:val="26"/>
          <w:szCs w:val="26"/>
        </w:rPr>
        <w:t>В случае, если объект контроля не отнесен к определенной категории риска, он считается отнесенным к категории низкого риска.</w:t>
      </w:r>
      <w:r w:rsidRPr="00144BAB">
        <w:rPr>
          <w:sz w:val="26"/>
          <w:szCs w:val="26"/>
        </w:rPr>
        <w:t xml:space="preserve"> </w:t>
      </w:r>
      <w:r w:rsidR="004E4124" w:rsidRPr="00144BAB">
        <w:rPr>
          <w:sz w:val="26"/>
          <w:szCs w:val="26"/>
        </w:rPr>
        <w:t>Принятие решения об отнесении объектов контроля к категории низкого риска не требуется.</w:t>
      </w:r>
    </w:p>
    <w:p w14:paraId="0072BD76" w14:textId="312F361C" w:rsidR="009B45FB" w:rsidRPr="00144BAB" w:rsidRDefault="009B45FB" w:rsidP="00C465E3">
      <w:pPr>
        <w:pStyle w:val="a6"/>
        <w:ind w:firstLine="709"/>
        <w:jc w:val="both"/>
        <w:rPr>
          <w:sz w:val="26"/>
          <w:szCs w:val="26"/>
        </w:rPr>
      </w:pPr>
      <w:r w:rsidRPr="00144BAB">
        <w:rPr>
          <w:sz w:val="26"/>
          <w:szCs w:val="26"/>
        </w:rPr>
        <w:t xml:space="preserve">2.7. </w:t>
      </w:r>
      <w:r w:rsidR="004E4124" w:rsidRPr="00144BAB">
        <w:rPr>
          <w:sz w:val="26"/>
          <w:szCs w:val="26"/>
        </w:rPr>
        <w:t>При отнесении объектов контроля к категориям риска используются в том числе</w:t>
      </w:r>
      <w:r w:rsidR="007F41C4" w:rsidRPr="00144BAB">
        <w:rPr>
          <w:sz w:val="26"/>
          <w:szCs w:val="26"/>
        </w:rPr>
        <w:t xml:space="preserve"> сведения</w:t>
      </w:r>
      <w:r w:rsidR="004E4124" w:rsidRPr="00144BAB">
        <w:rPr>
          <w:sz w:val="26"/>
          <w:szCs w:val="26"/>
        </w:rPr>
        <w:t>:</w:t>
      </w:r>
    </w:p>
    <w:p w14:paraId="4CDB141C" w14:textId="7B3BA177" w:rsidR="009B45FB" w:rsidRPr="00144BAB" w:rsidRDefault="009B45FB" w:rsidP="00C465E3">
      <w:pPr>
        <w:pStyle w:val="a6"/>
        <w:ind w:firstLine="709"/>
        <w:jc w:val="both"/>
        <w:rPr>
          <w:sz w:val="26"/>
          <w:szCs w:val="26"/>
        </w:rPr>
      </w:pPr>
      <w:r w:rsidRPr="00144BAB">
        <w:rPr>
          <w:sz w:val="26"/>
          <w:szCs w:val="26"/>
        </w:rPr>
        <w:t>1)</w:t>
      </w:r>
      <w:r w:rsidR="004E4124" w:rsidRPr="00144BAB">
        <w:rPr>
          <w:sz w:val="26"/>
          <w:szCs w:val="26"/>
        </w:rPr>
        <w:t xml:space="preserve"> содержащиеся в Едином государственном реестре недвижимости;</w:t>
      </w:r>
    </w:p>
    <w:p w14:paraId="0B9F5184" w14:textId="39AE5581" w:rsidR="009B45FB" w:rsidRPr="00144BAB" w:rsidRDefault="009B45FB" w:rsidP="00C465E3">
      <w:pPr>
        <w:pStyle w:val="a6"/>
        <w:ind w:firstLine="709"/>
        <w:jc w:val="both"/>
        <w:rPr>
          <w:sz w:val="26"/>
          <w:szCs w:val="26"/>
        </w:rPr>
      </w:pPr>
      <w:r w:rsidRPr="00144BAB">
        <w:rPr>
          <w:sz w:val="26"/>
          <w:szCs w:val="26"/>
        </w:rPr>
        <w:t xml:space="preserve">2) </w:t>
      </w:r>
      <w:r w:rsidR="004E4124" w:rsidRPr="00144BAB">
        <w:rPr>
          <w:sz w:val="26"/>
          <w:szCs w:val="26"/>
        </w:rPr>
        <w:t>содержащиеся в Системе контроля и планирования работ в сфере дорожной инфраструктуры;</w:t>
      </w:r>
    </w:p>
    <w:p w14:paraId="7E738050" w14:textId="701318B1" w:rsidR="007F41C4" w:rsidRPr="00144BAB" w:rsidRDefault="009B45FB" w:rsidP="007F41C4">
      <w:pPr>
        <w:pStyle w:val="a6"/>
        <w:ind w:firstLine="709"/>
        <w:jc w:val="both"/>
        <w:rPr>
          <w:sz w:val="26"/>
          <w:szCs w:val="26"/>
        </w:rPr>
      </w:pPr>
      <w:r w:rsidRPr="00144BAB">
        <w:rPr>
          <w:sz w:val="26"/>
          <w:szCs w:val="26"/>
        </w:rPr>
        <w:t xml:space="preserve">3) </w:t>
      </w:r>
      <w:r w:rsidR="007F41C4" w:rsidRPr="00144BAB">
        <w:rPr>
          <w:sz w:val="26"/>
          <w:szCs w:val="26"/>
        </w:rPr>
        <w:t>полученные в рамках проведенных должностными лицами муниципального контроля контрольных и профилактических мероприятий;</w:t>
      </w:r>
    </w:p>
    <w:p w14:paraId="681412F5" w14:textId="5D560932" w:rsidR="007F41C4" w:rsidRPr="00144BAB" w:rsidRDefault="007F41C4" w:rsidP="00C465E3">
      <w:pPr>
        <w:pStyle w:val="a6"/>
        <w:ind w:firstLine="709"/>
        <w:jc w:val="both"/>
        <w:rPr>
          <w:sz w:val="26"/>
          <w:szCs w:val="26"/>
        </w:rPr>
      </w:pPr>
      <w:r w:rsidRPr="00144BAB">
        <w:rPr>
          <w:sz w:val="26"/>
          <w:szCs w:val="26"/>
        </w:rPr>
        <w:t xml:space="preserve">4) </w:t>
      </w:r>
      <w:r w:rsidR="004E4124" w:rsidRPr="00144BAB">
        <w:rPr>
          <w:sz w:val="26"/>
          <w:szCs w:val="26"/>
        </w:rPr>
        <w:t>содержащиеся в информационных системах государственного контроля (надзора), муниципального контроля</w:t>
      </w:r>
      <w:r w:rsidRPr="00144BAB">
        <w:rPr>
          <w:sz w:val="26"/>
          <w:szCs w:val="26"/>
        </w:rPr>
        <w:t>;</w:t>
      </w:r>
    </w:p>
    <w:p w14:paraId="261EB159" w14:textId="5769AF3A" w:rsidR="007F41C4" w:rsidRPr="00144BAB" w:rsidRDefault="007F41C4" w:rsidP="007F41C4">
      <w:pPr>
        <w:ind w:firstLine="709"/>
        <w:jc w:val="both"/>
        <w:rPr>
          <w:sz w:val="26"/>
          <w:szCs w:val="26"/>
        </w:rPr>
      </w:pPr>
      <w:r w:rsidRPr="00144BAB">
        <w:rPr>
          <w:sz w:val="26"/>
          <w:szCs w:val="26"/>
        </w:rPr>
        <w:t>5) полученные в рамках межведомственного взаимодействия от органов государственного дорожного контроля о присвоении категории риска.</w:t>
      </w:r>
    </w:p>
    <w:p w14:paraId="7471A841" w14:textId="479F264D" w:rsidR="004E4124" w:rsidRPr="00144BAB" w:rsidRDefault="008A6A6F" w:rsidP="00C465E3">
      <w:pPr>
        <w:pStyle w:val="a6"/>
        <w:ind w:firstLine="709"/>
        <w:jc w:val="both"/>
        <w:rPr>
          <w:sz w:val="26"/>
          <w:szCs w:val="26"/>
        </w:rPr>
      </w:pPr>
      <w:r w:rsidRPr="00144BAB">
        <w:rPr>
          <w:sz w:val="26"/>
          <w:szCs w:val="26"/>
        </w:rPr>
        <w:t>2.</w:t>
      </w:r>
      <w:r w:rsidR="001F73F3" w:rsidRPr="00144BAB">
        <w:rPr>
          <w:sz w:val="26"/>
          <w:szCs w:val="26"/>
        </w:rPr>
        <w:t>8</w:t>
      </w:r>
      <w:r w:rsidRPr="00144BAB">
        <w:rPr>
          <w:sz w:val="26"/>
          <w:szCs w:val="26"/>
        </w:rPr>
        <w:t xml:space="preserve">. </w:t>
      </w:r>
      <w:r w:rsidR="004E4124" w:rsidRPr="00144BAB">
        <w:rPr>
          <w:sz w:val="26"/>
          <w:szCs w:val="26"/>
        </w:rPr>
        <w:t xml:space="preserve">По запросу контролируемого лица </w:t>
      </w:r>
      <w:r w:rsidR="001F73F3" w:rsidRPr="00144BAB">
        <w:rPr>
          <w:sz w:val="26"/>
          <w:szCs w:val="26"/>
        </w:rPr>
        <w:t>К</w:t>
      </w:r>
      <w:r w:rsidR="004E4124" w:rsidRPr="00144BAB">
        <w:rPr>
          <w:sz w:val="26"/>
          <w:szCs w:val="26"/>
        </w:rPr>
        <w:t xml:space="preserve">онтрольный орган в срок, не превышающий </w:t>
      </w:r>
      <w:r w:rsidR="00B00C66" w:rsidRPr="00144BAB">
        <w:rPr>
          <w:sz w:val="26"/>
          <w:szCs w:val="26"/>
        </w:rPr>
        <w:t>15</w:t>
      </w:r>
      <w:r w:rsidR="004E4124" w:rsidRPr="00144BAB">
        <w:rPr>
          <w:sz w:val="26"/>
          <w:szCs w:val="26"/>
        </w:rPr>
        <w:t xml:space="preserve">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14:paraId="155EB760" w14:textId="3369DDA4" w:rsidR="00B8093C" w:rsidRPr="00144BAB" w:rsidRDefault="00B8093C" w:rsidP="00C465E3">
      <w:pPr>
        <w:pStyle w:val="a6"/>
        <w:ind w:firstLine="709"/>
        <w:jc w:val="both"/>
        <w:rPr>
          <w:sz w:val="26"/>
          <w:szCs w:val="26"/>
        </w:rPr>
      </w:pPr>
      <w:r w:rsidRPr="00144BAB">
        <w:rPr>
          <w:sz w:val="26"/>
          <w:szCs w:val="26"/>
        </w:rPr>
        <w:t xml:space="preserve">2.9. Контролируемое лицо, в том числе с использованием единого портала государственных и муниципальных услуг (функций) (далее – ЕПГУ),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w:t>
      </w:r>
      <w:r w:rsidRPr="00144BAB">
        <w:rPr>
          <w:sz w:val="26"/>
          <w:szCs w:val="26"/>
        </w:rPr>
        <w:lastRenderedPageBreak/>
        <w:t>объектов контроля в случае их соответствия критериям риска для отнесения к иной категории риска.</w:t>
      </w:r>
    </w:p>
    <w:p w14:paraId="4750B123" w14:textId="0467A237" w:rsidR="004E4124" w:rsidRPr="00144BAB" w:rsidRDefault="008A6A6F" w:rsidP="00C465E3">
      <w:pPr>
        <w:pStyle w:val="a6"/>
        <w:ind w:firstLine="709"/>
        <w:jc w:val="both"/>
        <w:rPr>
          <w:sz w:val="26"/>
          <w:szCs w:val="26"/>
        </w:rPr>
      </w:pPr>
      <w:r w:rsidRPr="00144BAB">
        <w:rPr>
          <w:sz w:val="26"/>
          <w:szCs w:val="26"/>
        </w:rPr>
        <w:t>2.</w:t>
      </w:r>
      <w:r w:rsidR="008553CF" w:rsidRPr="00144BAB">
        <w:rPr>
          <w:sz w:val="26"/>
          <w:szCs w:val="26"/>
        </w:rPr>
        <w:t>10</w:t>
      </w:r>
      <w:r w:rsidRPr="00144BAB">
        <w:rPr>
          <w:sz w:val="26"/>
          <w:szCs w:val="26"/>
        </w:rPr>
        <w:t xml:space="preserve">. </w:t>
      </w:r>
      <w:r w:rsidR="004E4124" w:rsidRPr="00144BAB">
        <w:rPr>
          <w:sz w:val="26"/>
          <w:szCs w:val="26"/>
        </w:rPr>
        <w:t>Контрольный орган ведет перечни объектов контроля с указанием категории риска.</w:t>
      </w:r>
    </w:p>
    <w:p w14:paraId="7DA8585D" w14:textId="6378192D" w:rsidR="004E4124" w:rsidRPr="00144BAB" w:rsidRDefault="008A6A6F" w:rsidP="00C465E3">
      <w:pPr>
        <w:pStyle w:val="a6"/>
        <w:ind w:firstLine="709"/>
        <w:jc w:val="both"/>
        <w:rPr>
          <w:sz w:val="26"/>
          <w:szCs w:val="26"/>
        </w:rPr>
      </w:pPr>
      <w:r w:rsidRPr="00144BAB">
        <w:rPr>
          <w:sz w:val="26"/>
          <w:szCs w:val="26"/>
        </w:rPr>
        <w:t>2.1</w:t>
      </w:r>
      <w:r w:rsidR="008553CF" w:rsidRPr="00144BAB">
        <w:rPr>
          <w:sz w:val="26"/>
          <w:szCs w:val="26"/>
        </w:rPr>
        <w:t>1</w:t>
      </w:r>
      <w:r w:rsidRPr="00144BAB">
        <w:rPr>
          <w:sz w:val="26"/>
          <w:szCs w:val="26"/>
        </w:rPr>
        <w:t xml:space="preserve">. </w:t>
      </w:r>
      <w:r w:rsidR="004E4124" w:rsidRPr="00144BAB">
        <w:rPr>
          <w:sz w:val="26"/>
          <w:szCs w:val="26"/>
        </w:rPr>
        <w:t>Перечни объектов контроля содержат следующую информацию:</w:t>
      </w:r>
    </w:p>
    <w:p w14:paraId="3E52E105" w14:textId="77777777" w:rsidR="004E4124" w:rsidRPr="00144BAB" w:rsidRDefault="008A6A6F" w:rsidP="00C465E3">
      <w:pPr>
        <w:pStyle w:val="a6"/>
        <w:ind w:firstLine="709"/>
        <w:jc w:val="both"/>
        <w:rPr>
          <w:sz w:val="26"/>
          <w:szCs w:val="26"/>
        </w:rPr>
      </w:pPr>
      <w:r w:rsidRPr="00144BAB">
        <w:rPr>
          <w:sz w:val="26"/>
          <w:szCs w:val="26"/>
        </w:rPr>
        <w:t xml:space="preserve">1) </w:t>
      </w:r>
      <w:r w:rsidR="004E4124" w:rsidRPr="00144BAB">
        <w:rPr>
          <w:sz w:val="26"/>
          <w:szCs w:val="26"/>
        </w:rPr>
        <w:t>наименование объекта контроля;</w:t>
      </w:r>
    </w:p>
    <w:p w14:paraId="0C8F52C3" w14:textId="77777777" w:rsidR="004E4124" w:rsidRPr="00144BAB" w:rsidRDefault="008A6A6F" w:rsidP="00C465E3">
      <w:pPr>
        <w:pStyle w:val="a6"/>
        <w:ind w:firstLine="709"/>
        <w:jc w:val="both"/>
        <w:rPr>
          <w:sz w:val="26"/>
          <w:szCs w:val="26"/>
        </w:rPr>
      </w:pPr>
      <w:r w:rsidRPr="00144BAB">
        <w:rPr>
          <w:sz w:val="26"/>
          <w:szCs w:val="26"/>
        </w:rPr>
        <w:t xml:space="preserve">2) </w:t>
      </w:r>
      <w:r w:rsidR="004E4124" w:rsidRPr="00144BAB">
        <w:rPr>
          <w:sz w:val="26"/>
          <w:szCs w:val="26"/>
        </w:rPr>
        <w:t>идентификационный номер налогоплательщика объекта контроля;</w:t>
      </w:r>
    </w:p>
    <w:p w14:paraId="7166C36D" w14:textId="77777777" w:rsidR="004E4124" w:rsidRPr="00144BAB" w:rsidRDefault="008A6A6F" w:rsidP="00C465E3">
      <w:pPr>
        <w:pStyle w:val="a6"/>
        <w:ind w:firstLine="709"/>
        <w:jc w:val="both"/>
        <w:rPr>
          <w:sz w:val="26"/>
          <w:szCs w:val="26"/>
        </w:rPr>
      </w:pPr>
      <w:r w:rsidRPr="00144BAB">
        <w:rPr>
          <w:sz w:val="26"/>
          <w:szCs w:val="26"/>
        </w:rPr>
        <w:t xml:space="preserve">3) </w:t>
      </w:r>
      <w:r w:rsidR="004E4124" w:rsidRPr="00144BAB">
        <w:rPr>
          <w:sz w:val="26"/>
          <w:szCs w:val="26"/>
        </w:rPr>
        <w:t>адрес объекта контроля;</w:t>
      </w:r>
    </w:p>
    <w:p w14:paraId="3DF46509" w14:textId="592A8E92" w:rsidR="007F41C4" w:rsidRPr="00144BAB" w:rsidRDefault="008A6A6F" w:rsidP="00C465E3">
      <w:pPr>
        <w:pStyle w:val="a6"/>
        <w:ind w:firstLine="709"/>
        <w:jc w:val="both"/>
        <w:rPr>
          <w:sz w:val="26"/>
          <w:szCs w:val="26"/>
        </w:rPr>
      </w:pPr>
      <w:r w:rsidRPr="00144BAB">
        <w:rPr>
          <w:sz w:val="26"/>
          <w:szCs w:val="26"/>
        </w:rPr>
        <w:t xml:space="preserve">4) </w:t>
      </w:r>
      <w:r w:rsidR="007F41C4" w:rsidRPr="00144BAB">
        <w:rPr>
          <w:sz w:val="26"/>
          <w:szCs w:val="26"/>
        </w:rPr>
        <w:t xml:space="preserve">присвоенная </w:t>
      </w:r>
      <w:r w:rsidR="004E4124" w:rsidRPr="00144BAB">
        <w:rPr>
          <w:sz w:val="26"/>
          <w:szCs w:val="26"/>
        </w:rPr>
        <w:t>категория риска</w:t>
      </w:r>
      <w:r w:rsidR="007F41C4" w:rsidRPr="00144BAB">
        <w:rPr>
          <w:sz w:val="26"/>
          <w:szCs w:val="26"/>
        </w:rPr>
        <w:t>;</w:t>
      </w:r>
    </w:p>
    <w:p w14:paraId="36DEC540" w14:textId="77777777" w:rsidR="007F41C4" w:rsidRPr="00144BAB" w:rsidRDefault="007F41C4" w:rsidP="007F41C4">
      <w:pPr>
        <w:pStyle w:val="a6"/>
        <w:ind w:firstLine="709"/>
        <w:jc w:val="both"/>
        <w:rPr>
          <w:sz w:val="26"/>
          <w:szCs w:val="26"/>
        </w:rPr>
      </w:pPr>
      <w:r w:rsidRPr="00144BAB">
        <w:rPr>
          <w:sz w:val="26"/>
          <w:szCs w:val="26"/>
        </w:rPr>
        <w:t>5) 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bookmarkStart w:id="2" w:name="_Hlk213228083"/>
      <w:r w:rsidRPr="00144BAB">
        <w:rPr>
          <w:sz w:val="26"/>
          <w:szCs w:val="26"/>
        </w:rPr>
        <w:t xml:space="preserve"> </w:t>
      </w:r>
    </w:p>
    <w:p w14:paraId="2E42D0E2" w14:textId="47562E68" w:rsidR="007F41C4" w:rsidRPr="00144BAB" w:rsidRDefault="007F41C4" w:rsidP="007F41C4">
      <w:pPr>
        <w:pStyle w:val="a6"/>
        <w:ind w:firstLine="709"/>
        <w:jc w:val="both"/>
        <w:rPr>
          <w:sz w:val="26"/>
          <w:szCs w:val="26"/>
        </w:rPr>
      </w:pPr>
      <w:r w:rsidRPr="00144BAB">
        <w:rPr>
          <w:sz w:val="26"/>
          <w:szCs w:val="26"/>
        </w:rPr>
        <w:t>2.12. Перечни  объектов контроля с указанием категорий риска размещаются на официальном сайте муниципального образования Топчихинский район в сети «Интернет» (далее - официальном сайте).</w:t>
      </w:r>
      <w:bookmarkEnd w:id="2"/>
    </w:p>
    <w:p w14:paraId="31A4E26A" w14:textId="77777777" w:rsidR="00A45F2C" w:rsidRPr="00144BAB" w:rsidRDefault="00A45F2C" w:rsidP="00C465E3">
      <w:pPr>
        <w:pStyle w:val="a6"/>
        <w:jc w:val="center"/>
        <w:rPr>
          <w:sz w:val="16"/>
          <w:szCs w:val="16"/>
        </w:rPr>
      </w:pPr>
    </w:p>
    <w:p w14:paraId="1E594246" w14:textId="77777777" w:rsidR="007F41C4" w:rsidRPr="00144BAB" w:rsidRDefault="00A45F2C" w:rsidP="00C465E3">
      <w:pPr>
        <w:jc w:val="center"/>
        <w:rPr>
          <w:b/>
          <w:sz w:val="26"/>
          <w:szCs w:val="26"/>
        </w:rPr>
      </w:pPr>
      <w:r w:rsidRPr="00144BAB">
        <w:rPr>
          <w:b/>
          <w:sz w:val="26"/>
          <w:szCs w:val="26"/>
        </w:rPr>
        <w:t xml:space="preserve">3. Перечень профилактических мероприятий, проводимых </w:t>
      </w:r>
    </w:p>
    <w:p w14:paraId="1D8EC68A" w14:textId="22C2984B" w:rsidR="00A45F2C" w:rsidRPr="00144BAB" w:rsidRDefault="00A45F2C" w:rsidP="00C465E3">
      <w:pPr>
        <w:jc w:val="center"/>
        <w:rPr>
          <w:b/>
          <w:sz w:val="26"/>
          <w:szCs w:val="26"/>
        </w:rPr>
      </w:pPr>
      <w:r w:rsidRPr="00144BAB">
        <w:rPr>
          <w:b/>
          <w:sz w:val="26"/>
          <w:szCs w:val="26"/>
        </w:rPr>
        <w:t>при осуществлении муниципального контроля</w:t>
      </w:r>
    </w:p>
    <w:p w14:paraId="0963614C" w14:textId="77777777" w:rsidR="00A45F2C" w:rsidRPr="00144BAB" w:rsidRDefault="00A45F2C" w:rsidP="00A45F2C">
      <w:pPr>
        <w:ind w:firstLine="709"/>
        <w:jc w:val="both"/>
        <w:rPr>
          <w:sz w:val="16"/>
          <w:szCs w:val="16"/>
        </w:rPr>
      </w:pPr>
    </w:p>
    <w:p w14:paraId="7DFF07C2" w14:textId="77777777" w:rsidR="006A270A" w:rsidRPr="00144BAB" w:rsidRDefault="006A270A" w:rsidP="006A270A">
      <w:pPr>
        <w:pStyle w:val="a6"/>
        <w:ind w:firstLine="709"/>
        <w:jc w:val="both"/>
        <w:rPr>
          <w:sz w:val="26"/>
          <w:szCs w:val="26"/>
        </w:rPr>
      </w:pPr>
      <w:r w:rsidRPr="00144BAB">
        <w:rPr>
          <w:sz w:val="26"/>
          <w:szCs w:val="26"/>
        </w:rPr>
        <w:t>3.1.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BD9A685" w14:textId="77777777" w:rsidR="006A270A" w:rsidRPr="00144BAB" w:rsidRDefault="006A270A" w:rsidP="006A270A">
      <w:pPr>
        <w:pStyle w:val="a6"/>
        <w:ind w:firstLine="709"/>
        <w:jc w:val="both"/>
        <w:rPr>
          <w:sz w:val="26"/>
          <w:szCs w:val="26"/>
        </w:rPr>
      </w:pPr>
      <w:r w:rsidRPr="00144BAB">
        <w:rPr>
          <w:sz w:val="26"/>
          <w:szCs w:val="26"/>
        </w:rPr>
        <w:t>3.2. 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72CA5E98" w14:textId="133A2C36" w:rsidR="006A270A" w:rsidRPr="00144BAB" w:rsidRDefault="006A270A" w:rsidP="006A270A">
      <w:pPr>
        <w:pStyle w:val="a6"/>
        <w:ind w:firstLine="709"/>
        <w:jc w:val="both"/>
        <w:rPr>
          <w:sz w:val="26"/>
          <w:szCs w:val="26"/>
        </w:rPr>
      </w:pPr>
      <w:r w:rsidRPr="00144BAB">
        <w:rPr>
          <w:sz w:val="26"/>
          <w:szCs w:val="26"/>
        </w:rPr>
        <w:t>3.3.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49846D3" w14:textId="167AA1D2" w:rsidR="00A45F2C" w:rsidRPr="00144BAB" w:rsidRDefault="00A45F2C" w:rsidP="00C465E3">
      <w:pPr>
        <w:pStyle w:val="a6"/>
        <w:ind w:firstLine="709"/>
        <w:jc w:val="both"/>
        <w:rPr>
          <w:sz w:val="26"/>
          <w:szCs w:val="26"/>
        </w:rPr>
      </w:pPr>
      <w:r w:rsidRPr="00144BAB">
        <w:rPr>
          <w:sz w:val="26"/>
          <w:szCs w:val="26"/>
        </w:rPr>
        <w:t>3.</w:t>
      </w:r>
      <w:r w:rsidR="006A270A" w:rsidRPr="00144BAB">
        <w:rPr>
          <w:sz w:val="26"/>
          <w:szCs w:val="26"/>
        </w:rPr>
        <w:t>4</w:t>
      </w:r>
      <w:r w:rsidRPr="00144BAB">
        <w:rPr>
          <w:sz w:val="26"/>
          <w:szCs w:val="26"/>
        </w:rPr>
        <w:t>. При осуществлении муниципального контроля могут проводиться следующие профилактические мероприятия:</w:t>
      </w:r>
    </w:p>
    <w:p w14:paraId="20E1D88F" w14:textId="77777777" w:rsidR="00A45F2C" w:rsidRPr="00144BAB" w:rsidRDefault="00C465E3" w:rsidP="00C465E3">
      <w:pPr>
        <w:pStyle w:val="a6"/>
        <w:ind w:firstLine="709"/>
        <w:jc w:val="both"/>
        <w:rPr>
          <w:sz w:val="26"/>
          <w:szCs w:val="26"/>
        </w:rPr>
      </w:pPr>
      <w:r w:rsidRPr="00144BAB">
        <w:rPr>
          <w:sz w:val="26"/>
          <w:szCs w:val="26"/>
        </w:rPr>
        <w:t xml:space="preserve">а) </w:t>
      </w:r>
      <w:r w:rsidR="00A45F2C" w:rsidRPr="00144BAB">
        <w:rPr>
          <w:sz w:val="26"/>
          <w:szCs w:val="26"/>
        </w:rPr>
        <w:t>информирование;</w:t>
      </w:r>
    </w:p>
    <w:p w14:paraId="133D9981" w14:textId="77777777" w:rsidR="00A45F2C" w:rsidRPr="00144BAB" w:rsidRDefault="00C465E3" w:rsidP="00C465E3">
      <w:pPr>
        <w:pStyle w:val="a6"/>
        <w:ind w:firstLine="709"/>
        <w:jc w:val="both"/>
        <w:rPr>
          <w:sz w:val="26"/>
          <w:szCs w:val="26"/>
        </w:rPr>
      </w:pPr>
      <w:r w:rsidRPr="00144BAB">
        <w:rPr>
          <w:sz w:val="26"/>
          <w:szCs w:val="26"/>
        </w:rPr>
        <w:t xml:space="preserve">б) </w:t>
      </w:r>
      <w:r w:rsidR="00A45F2C" w:rsidRPr="00144BAB">
        <w:rPr>
          <w:sz w:val="26"/>
          <w:szCs w:val="26"/>
        </w:rPr>
        <w:t>консультирование;</w:t>
      </w:r>
    </w:p>
    <w:p w14:paraId="3D369C24" w14:textId="77777777" w:rsidR="00A45F2C" w:rsidRPr="00144BAB" w:rsidRDefault="00C465E3" w:rsidP="00C465E3">
      <w:pPr>
        <w:pStyle w:val="a6"/>
        <w:ind w:firstLine="709"/>
        <w:jc w:val="both"/>
        <w:rPr>
          <w:sz w:val="26"/>
          <w:szCs w:val="26"/>
        </w:rPr>
      </w:pPr>
      <w:r w:rsidRPr="00144BAB">
        <w:rPr>
          <w:sz w:val="26"/>
          <w:szCs w:val="26"/>
        </w:rPr>
        <w:t xml:space="preserve">в) </w:t>
      </w:r>
      <w:r w:rsidR="00A45F2C" w:rsidRPr="00144BAB">
        <w:rPr>
          <w:sz w:val="26"/>
          <w:szCs w:val="26"/>
        </w:rPr>
        <w:t>объявление предостережения;</w:t>
      </w:r>
    </w:p>
    <w:p w14:paraId="7310E658" w14:textId="6730BB94" w:rsidR="00A45F2C" w:rsidRPr="00144BAB" w:rsidRDefault="00C465E3" w:rsidP="00C465E3">
      <w:pPr>
        <w:pStyle w:val="a6"/>
        <w:ind w:firstLine="709"/>
        <w:jc w:val="both"/>
        <w:rPr>
          <w:sz w:val="26"/>
          <w:szCs w:val="26"/>
        </w:rPr>
      </w:pPr>
      <w:r w:rsidRPr="00144BAB">
        <w:rPr>
          <w:sz w:val="26"/>
          <w:szCs w:val="26"/>
        </w:rPr>
        <w:t xml:space="preserve">г) </w:t>
      </w:r>
      <w:r w:rsidR="00A45F2C" w:rsidRPr="00144BAB">
        <w:rPr>
          <w:sz w:val="26"/>
          <w:szCs w:val="26"/>
        </w:rPr>
        <w:t>профилактический визит.</w:t>
      </w:r>
    </w:p>
    <w:p w14:paraId="5A205786" w14:textId="77777777" w:rsidR="003D70FD" w:rsidRPr="00144BAB" w:rsidRDefault="003D70FD" w:rsidP="003D70FD">
      <w:pPr>
        <w:pStyle w:val="a6"/>
        <w:ind w:firstLine="709"/>
        <w:jc w:val="both"/>
        <w:rPr>
          <w:sz w:val="26"/>
          <w:szCs w:val="26"/>
        </w:rPr>
      </w:pPr>
      <w:r w:rsidRPr="00144BAB">
        <w:rPr>
          <w:sz w:val="26"/>
          <w:szCs w:val="26"/>
        </w:rPr>
        <w:t>3.5.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53990032" w14:textId="74CA1CD6" w:rsidR="003D70FD" w:rsidRPr="00144BAB" w:rsidRDefault="003D70FD" w:rsidP="003D70FD">
      <w:pPr>
        <w:pStyle w:val="a6"/>
        <w:ind w:firstLine="709"/>
        <w:jc w:val="both"/>
        <w:rPr>
          <w:sz w:val="26"/>
          <w:szCs w:val="26"/>
        </w:rPr>
      </w:pPr>
      <w:r w:rsidRPr="00144BAB">
        <w:rPr>
          <w:sz w:val="26"/>
          <w:szCs w:val="26"/>
        </w:rPr>
        <w:t>3.6.</w:t>
      </w:r>
      <w:r w:rsidRPr="00144BAB">
        <w:rPr>
          <w:sz w:val="26"/>
          <w:szCs w:val="26"/>
        </w:rPr>
        <w:tab/>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принимает меры, указанные в статье 90 Федерального закона </w:t>
      </w:r>
      <w:r w:rsidRPr="00144BAB">
        <w:rPr>
          <w:sz w:val="26"/>
          <w:szCs w:val="26"/>
        </w:rPr>
        <w:br/>
        <w:t>№ 248-ФЗ.</w:t>
      </w:r>
    </w:p>
    <w:p w14:paraId="6A61B2EE" w14:textId="0775E47F" w:rsidR="00A45F2C" w:rsidRPr="00144BAB" w:rsidRDefault="00EF02C0" w:rsidP="00C465E3">
      <w:pPr>
        <w:pStyle w:val="a6"/>
        <w:ind w:firstLine="709"/>
        <w:jc w:val="both"/>
        <w:rPr>
          <w:b/>
          <w:bCs/>
          <w:sz w:val="26"/>
          <w:szCs w:val="26"/>
        </w:rPr>
      </w:pPr>
      <w:r w:rsidRPr="00144BAB">
        <w:rPr>
          <w:b/>
          <w:bCs/>
          <w:sz w:val="26"/>
          <w:szCs w:val="26"/>
        </w:rPr>
        <w:lastRenderedPageBreak/>
        <w:t>3.</w:t>
      </w:r>
      <w:r w:rsidR="00730576" w:rsidRPr="00144BAB">
        <w:rPr>
          <w:b/>
          <w:bCs/>
          <w:sz w:val="26"/>
          <w:szCs w:val="26"/>
        </w:rPr>
        <w:t>7</w:t>
      </w:r>
      <w:r w:rsidRPr="00144BAB">
        <w:rPr>
          <w:b/>
          <w:bCs/>
          <w:sz w:val="26"/>
          <w:szCs w:val="26"/>
        </w:rPr>
        <w:t xml:space="preserve">. </w:t>
      </w:r>
      <w:r w:rsidR="00A45F2C" w:rsidRPr="00144BAB">
        <w:rPr>
          <w:b/>
          <w:bCs/>
          <w:sz w:val="26"/>
          <w:szCs w:val="26"/>
        </w:rPr>
        <w:t>Информирование.</w:t>
      </w:r>
    </w:p>
    <w:p w14:paraId="411A4321" w14:textId="2ED52EBD" w:rsidR="00A45F2C" w:rsidRPr="00144BAB" w:rsidRDefault="00A45F2C" w:rsidP="00C465E3">
      <w:pPr>
        <w:pStyle w:val="a6"/>
        <w:ind w:firstLine="709"/>
        <w:jc w:val="both"/>
        <w:rPr>
          <w:sz w:val="26"/>
          <w:szCs w:val="26"/>
        </w:rPr>
      </w:pPr>
      <w:r w:rsidRPr="00144BAB">
        <w:rPr>
          <w:sz w:val="26"/>
          <w:szCs w:val="26"/>
        </w:rPr>
        <w:t>3.</w:t>
      </w:r>
      <w:r w:rsidR="00730576" w:rsidRPr="00144BAB">
        <w:rPr>
          <w:sz w:val="26"/>
          <w:szCs w:val="26"/>
        </w:rPr>
        <w:t>7</w:t>
      </w:r>
      <w:r w:rsidRPr="00144BAB">
        <w:rPr>
          <w:sz w:val="26"/>
          <w:szCs w:val="26"/>
        </w:rPr>
        <w:t>.</w:t>
      </w:r>
      <w:r w:rsidR="00EF02C0" w:rsidRPr="00144BAB">
        <w:rPr>
          <w:sz w:val="26"/>
          <w:szCs w:val="26"/>
        </w:rPr>
        <w:t>1.</w:t>
      </w:r>
      <w:r w:rsidRPr="00144BAB">
        <w:rPr>
          <w:sz w:val="26"/>
          <w:szCs w:val="26"/>
        </w:rPr>
        <w:t xml:space="preserve"> Информирование контролируемых лиц и иных заинтересованных лиц осуществляется в порядке, установленном статьей 46 Федерального закона </w:t>
      </w:r>
      <w:r w:rsidRPr="00144BAB">
        <w:rPr>
          <w:sz w:val="26"/>
          <w:szCs w:val="26"/>
        </w:rPr>
        <w:br/>
        <w:t>№ 248-ФЗ, посредством размещения соответствующих сведений на официальном сайте муниципального образования Топчихинский район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78E2DB2" w14:textId="0F86DF17" w:rsidR="00A45F2C" w:rsidRPr="00144BAB" w:rsidRDefault="00EF02C0" w:rsidP="00C465E3">
      <w:pPr>
        <w:pStyle w:val="a6"/>
        <w:ind w:firstLine="709"/>
        <w:jc w:val="both"/>
        <w:rPr>
          <w:b/>
          <w:bCs/>
          <w:sz w:val="26"/>
          <w:szCs w:val="26"/>
        </w:rPr>
      </w:pPr>
      <w:r w:rsidRPr="00144BAB">
        <w:rPr>
          <w:b/>
          <w:bCs/>
          <w:sz w:val="26"/>
          <w:szCs w:val="26"/>
        </w:rPr>
        <w:t>3.</w:t>
      </w:r>
      <w:r w:rsidR="00730576" w:rsidRPr="00144BAB">
        <w:rPr>
          <w:b/>
          <w:bCs/>
          <w:sz w:val="26"/>
          <w:szCs w:val="26"/>
        </w:rPr>
        <w:t>8</w:t>
      </w:r>
      <w:r w:rsidRPr="00144BAB">
        <w:rPr>
          <w:b/>
          <w:bCs/>
          <w:sz w:val="26"/>
          <w:szCs w:val="26"/>
        </w:rPr>
        <w:t xml:space="preserve">. </w:t>
      </w:r>
      <w:r w:rsidR="00A45F2C" w:rsidRPr="00144BAB">
        <w:rPr>
          <w:b/>
          <w:bCs/>
          <w:sz w:val="26"/>
          <w:szCs w:val="26"/>
        </w:rPr>
        <w:t>Консультирование.</w:t>
      </w:r>
    </w:p>
    <w:p w14:paraId="147BBDF0" w14:textId="23E100B8" w:rsidR="00A45F2C" w:rsidRPr="00144BAB" w:rsidRDefault="00A45F2C" w:rsidP="00C465E3">
      <w:pPr>
        <w:pStyle w:val="a6"/>
        <w:ind w:firstLine="709"/>
        <w:jc w:val="both"/>
        <w:rPr>
          <w:sz w:val="26"/>
          <w:szCs w:val="26"/>
        </w:rPr>
      </w:pPr>
      <w:r w:rsidRPr="00144BAB">
        <w:rPr>
          <w:sz w:val="26"/>
          <w:szCs w:val="26"/>
        </w:rPr>
        <w:t>3.</w:t>
      </w:r>
      <w:r w:rsidR="001C6D2A" w:rsidRPr="00144BAB">
        <w:rPr>
          <w:sz w:val="26"/>
          <w:szCs w:val="26"/>
        </w:rPr>
        <w:t>8</w:t>
      </w:r>
      <w:r w:rsidRPr="00144BAB">
        <w:rPr>
          <w:sz w:val="26"/>
          <w:szCs w:val="26"/>
        </w:rPr>
        <w:t>.1.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14:paraId="6A326379" w14:textId="413F6A7B" w:rsidR="00A45F2C" w:rsidRPr="00144BAB" w:rsidRDefault="00A45F2C" w:rsidP="00C465E3">
      <w:pPr>
        <w:pStyle w:val="a6"/>
        <w:ind w:firstLine="709"/>
        <w:jc w:val="both"/>
        <w:rPr>
          <w:sz w:val="26"/>
          <w:szCs w:val="26"/>
        </w:rPr>
      </w:pPr>
      <w:r w:rsidRPr="00144BAB">
        <w:rPr>
          <w:sz w:val="26"/>
          <w:szCs w:val="26"/>
        </w:rPr>
        <w:t>3.</w:t>
      </w:r>
      <w:r w:rsidR="001C6D2A" w:rsidRPr="00144BAB">
        <w:rPr>
          <w:sz w:val="26"/>
          <w:szCs w:val="26"/>
        </w:rPr>
        <w:t>8</w:t>
      </w:r>
      <w:r w:rsidRPr="00144BAB">
        <w:rPr>
          <w:sz w:val="26"/>
          <w:szCs w:val="26"/>
        </w:rPr>
        <w:t>.2. Консультирование может осуществляться инспектором по телефону, посредством видео-конференц-связи, на личном приеме.</w:t>
      </w:r>
    </w:p>
    <w:p w14:paraId="2A1EF725" w14:textId="3A5A3DF3" w:rsidR="00A45F2C" w:rsidRPr="00144BAB" w:rsidRDefault="00A45F2C" w:rsidP="00C465E3">
      <w:pPr>
        <w:pStyle w:val="a6"/>
        <w:ind w:firstLine="709"/>
        <w:jc w:val="both"/>
        <w:rPr>
          <w:sz w:val="26"/>
          <w:szCs w:val="26"/>
        </w:rPr>
      </w:pPr>
      <w:r w:rsidRPr="00144BAB">
        <w:rPr>
          <w:sz w:val="26"/>
          <w:szCs w:val="26"/>
        </w:rPr>
        <w:t>3.</w:t>
      </w:r>
      <w:r w:rsidR="001C6D2A" w:rsidRPr="00144BAB">
        <w:rPr>
          <w:sz w:val="26"/>
          <w:szCs w:val="26"/>
        </w:rPr>
        <w:t>8</w:t>
      </w:r>
      <w:r w:rsidRPr="00144BAB">
        <w:rPr>
          <w:sz w:val="26"/>
          <w:szCs w:val="26"/>
        </w:rPr>
        <w:t>.3. Инспектор осуществляет консультирование по следующим вопросам:</w:t>
      </w:r>
    </w:p>
    <w:p w14:paraId="11F841D8" w14:textId="77777777" w:rsidR="006C0044" w:rsidRPr="00144BAB" w:rsidRDefault="006C0044" w:rsidP="006C0044">
      <w:pPr>
        <w:pStyle w:val="a6"/>
        <w:ind w:firstLine="709"/>
        <w:jc w:val="both"/>
        <w:rPr>
          <w:sz w:val="26"/>
          <w:szCs w:val="26"/>
        </w:rPr>
      </w:pPr>
      <w:r w:rsidRPr="00144BAB">
        <w:rPr>
          <w:sz w:val="26"/>
          <w:szCs w:val="26"/>
        </w:rPr>
        <w:t>1) наличию и (или) содержанию обязательных требований;</w:t>
      </w:r>
    </w:p>
    <w:p w14:paraId="7C02C532" w14:textId="77777777" w:rsidR="006C0044" w:rsidRPr="00144BAB" w:rsidRDefault="006C0044" w:rsidP="006C0044">
      <w:pPr>
        <w:pStyle w:val="a6"/>
        <w:ind w:firstLine="709"/>
        <w:jc w:val="both"/>
        <w:rPr>
          <w:sz w:val="26"/>
          <w:szCs w:val="26"/>
        </w:rPr>
      </w:pPr>
      <w:r w:rsidRPr="00144BAB">
        <w:rPr>
          <w:sz w:val="26"/>
          <w:szCs w:val="26"/>
        </w:rPr>
        <w:t>2) периодичности и порядку проведения контрольных мероприятий;</w:t>
      </w:r>
    </w:p>
    <w:p w14:paraId="1154052E" w14:textId="77777777" w:rsidR="006C0044" w:rsidRPr="00144BAB" w:rsidRDefault="006C0044" w:rsidP="006C0044">
      <w:pPr>
        <w:pStyle w:val="a6"/>
        <w:ind w:firstLine="709"/>
        <w:jc w:val="both"/>
        <w:rPr>
          <w:sz w:val="26"/>
          <w:szCs w:val="26"/>
        </w:rPr>
      </w:pPr>
      <w:r w:rsidRPr="00144BAB">
        <w:rPr>
          <w:sz w:val="26"/>
          <w:szCs w:val="26"/>
        </w:rPr>
        <w:t>3) порядку выполнения обязательных требований;</w:t>
      </w:r>
    </w:p>
    <w:p w14:paraId="5F576C7B" w14:textId="77777777" w:rsidR="006C0044" w:rsidRPr="00144BAB" w:rsidRDefault="006C0044" w:rsidP="006C0044">
      <w:pPr>
        <w:pStyle w:val="a6"/>
        <w:ind w:firstLine="709"/>
        <w:jc w:val="both"/>
        <w:rPr>
          <w:sz w:val="26"/>
          <w:szCs w:val="26"/>
        </w:rPr>
      </w:pPr>
      <w:r w:rsidRPr="00144BAB">
        <w:rPr>
          <w:sz w:val="26"/>
          <w:szCs w:val="26"/>
        </w:rPr>
        <w:t>4) порядку исполнения предписания, выданного по итогам контрольного мероприятия;</w:t>
      </w:r>
    </w:p>
    <w:p w14:paraId="00BD9277" w14:textId="77777777" w:rsidR="006C0044" w:rsidRPr="00144BAB" w:rsidRDefault="006C0044" w:rsidP="006C0044">
      <w:pPr>
        <w:pStyle w:val="a6"/>
        <w:ind w:firstLine="709"/>
        <w:jc w:val="both"/>
        <w:rPr>
          <w:sz w:val="26"/>
          <w:szCs w:val="26"/>
        </w:rPr>
      </w:pPr>
      <w:r w:rsidRPr="00144BAB">
        <w:rPr>
          <w:sz w:val="26"/>
          <w:szCs w:val="26"/>
        </w:rPr>
        <w:t>5) нормативным правовым актам (их отдельным положениям), содержащим обязательные требования, оценка соблюдения которых осуществляется Контрольным органом в рамках контрольных мероприятий.</w:t>
      </w:r>
    </w:p>
    <w:p w14:paraId="4B9982C6" w14:textId="641E635D" w:rsidR="005455FB" w:rsidRPr="00144BAB" w:rsidRDefault="005455FB" w:rsidP="00EE6E62">
      <w:pPr>
        <w:pStyle w:val="a6"/>
        <w:ind w:firstLine="709"/>
        <w:jc w:val="both"/>
        <w:rPr>
          <w:sz w:val="26"/>
          <w:szCs w:val="26"/>
        </w:rPr>
      </w:pPr>
      <w:r w:rsidRPr="00144BAB">
        <w:rPr>
          <w:sz w:val="26"/>
          <w:szCs w:val="26"/>
        </w:rPr>
        <w:t>3.8.4.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настоящим Положением.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5B3AB6C7" w14:textId="77777777" w:rsidR="005455FB" w:rsidRPr="00144BAB" w:rsidRDefault="005455FB" w:rsidP="005455FB">
      <w:pPr>
        <w:pStyle w:val="a6"/>
        <w:ind w:firstLine="709"/>
        <w:jc w:val="both"/>
        <w:rPr>
          <w:sz w:val="26"/>
          <w:szCs w:val="26"/>
        </w:rPr>
      </w:pPr>
      <w:r w:rsidRPr="00144BAB">
        <w:rPr>
          <w:sz w:val="26"/>
          <w:szCs w:val="26"/>
        </w:rPr>
        <w:t>3.8.5. Письменное консультирование осуществляется по вопросу, предусмотренному подпунктом 4 пункта 3.8.3. настоящего Положения.</w:t>
      </w:r>
    </w:p>
    <w:p w14:paraId="7682C9C1" w14:textId="77777777" w:rsidR="005455FB" w:rsidRPr="00144BAB" w:rsidRDefault="005455FB" w:rsidP="005455FB">
      <w:pPr>
        <w:pStyle w:val="a6"/>
        <w:ind w:firstLine="709"/>
        <w:jc w:val="both"/>
        <w:rPr>
          <w:sz w:val="26"/>
          <w:szCs w:val="26"/>
        </w:rPr>
      </w:pPr>
      <w:r w:rsidRPr="00144BAB">
        <w:rPr>
          <w:sz w:val="26"/>
          <w:szCs w:val="26"/>
        </w:rPr>
        <w:t>3.8.6.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1282ECAC" w14:textId="77777777" w:rsidR="005455FB" w:rsidRPr="00144BAB" w:rsidRDefault="005455FB" w:rsidP="005455FB">
      <w:pPr>
        <w:pStyle w:val="a6"/>
        <w:ind w:firstLine="709"/>
        <w:jc w:val="both"/>
        <w:rPr>
          <w:sz w:val="26"/>
          <w:szCs w:val="26"/>
        </w:rPr>
      </w:pPr>
      <w:r w:rsidRPr="00144BAB">
        <w:rPr>
          <w:sz w:val="26"/>
          <w:szCs w:val="26"/>
        </w:rPr>
        <w:t>3.8.7. В ходе консультирования не может предоставляться информация, содержащая оценку конкретного контрольного мероприятия, решений и (или) действий (бездействия)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14:paraId="43BE4A31" w14:textId="77777777" w:rsidR="005455FB" w:rsidRPr="00144BAB" w:rsidRDefault="005455FB" w:rsidP="005455FB">
      <w:pPr>
        <w:pStyle w:val="a6"/>
        <w:ind w:firstLine="709"/>
        <w:jc w:val="both"/>
        <w:rPr>
          <w:sz w:val="26"/>
          <w:szCs w:val="26"/>
        </w:rPr>
      </w:pPr>
      <w:r w:rsidRPr="00144BAB">
        <w:rPr>
          <w:sz w:val="26"/>
          <w:szCs w:val="26"/>
        </w:rPr>
        <w:t>3.8.8. 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76310D1E" w14:textId="77777777" w:rsidR="005455FB" w:rsidRPr="00144BAB" w:rsidRDefault="005455FB" w:rsidP="005455FB">
      <w:pPr>
        <w:pStyle w:val="a6"/>
        <w:ind w:firstLine="709"/>
        <w:jc w:val="both"/>
        <w:rPr>
          <w:sz w:val="26"/>
          <w:szCs w:val="26"/>
        </w:rPr>
      </w:pPr>
      <w:r w:rsidRPr="00144BAB">
        <w:rPr>
          <w:sz w:val="26"/>
          <w:szCs w:val="26"/>
        </w:rPr>
        <w:t xml:space="preserve">3.8.9. До 01.01.2030 право направления обращений контролируемых лиц по вопросу осуществления консультирования обеспечивается с использованием ЕПГУ. Такое обращение подлежит рассмотрению Контрольным органом в течение 10 рабочих дней со дня его регистрации. 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w:t>
      </w:r>
      <w:r w:rsidRPr="00144BAB">
        <w:rPr>
          <w:sz w:val="26"/>
          <w:szCs w:val="26"/>
        </w:rPr>
        <w:lastRenderedPageBreak/>
        <w:t>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ЕПГУ или являющегося индивидуальным предпринимателем.</w:t>
      </w:r>
    </w:p>
    <w:p w14:paraId="52D13780" w14:textId="77777777" w:rsidR="005455FB" w:rsidRPr="00144BAB" w:rsidRDefault="005455FB" w:rsidP="005455FB">
      <w:pPr>
        <w:pStyle w:val="a6"/>
        <w:ind w:firstLine="709"/>
        <w:jc w:val="both"/>
        <w:rPr>
          <w:sz w:val="26"/>
          <w:szCs w:val="26"/>
        </w:rPr>
      </w:pPr>
      <w:r w:rsidRPr="00144BAB">
        <w:rPr>
          <w:sz w:val="26"/>
          <w:szCs w:val="26"/>
        </w:rPr>
        <w:t>3.8.10. Контрольный орган осуществляет учет консультирований.</w:t>
      </w:r>
    </w:p>
    <w:p w14:paraId="31698C61" w14:textId="77777777" w:rsidR="005455FB" w:rsidRPr="00144BAB" w:rsidRDefault="005455FB" w:rsidP="005455FB">
      <w:pPr>
        <w:pStyle w:val="a6"/>
        <w:ind w:firstLine="709"/>
        <w:jc w:val="both"/>
        <w:rPr>
          <w:sz w:val="26"/>
          <w:szCs w:val="26"/>
        </w:rPr>
      </w:pPr>
      <w:r w:rsidRPr="00144BAB">
        <w:rPr>
          <w:sz w:val="26"/>
          <w:szCs w:val="26"/>
        </w:rPr>
        <w:t>3.8.11. Консультирование по однотипным обращениям (5 и более раз) контролируемых лиц и их представителей осуществляется посредством размещения на официальном сайте письменного разъяснения, подписанного руководителем Контрольного органа.</w:t>
      </w:r>
    </w:p>
    <w:p w14:paraId="20765E87" w14:textId="2D5ABD32" w:rsidR="00A45F2C" w:rsidRPr="00144BAB" w:rsidRDefault="00EF02C0" w:rsidP="005455FB">
      <w:pPr>
        <w:pStyle w:val="a6"/>
        <w:ind w:firstLine="709"/>
        <w:jc w:val="both"/>
        <w:rPr>
          <w:b/>
          <w:bCs/>
          <w:sz w:val="26"/>
          <w:szCs w:val="26"/>
        </w:rPr>
      </w:pPr>
      <w:r w:rsidRPr="00144BAB">
        <w:rPr>
          <w:b/>
          <w:bCs/>
          <w:sz w:val="26"/>
          <w:szCs w:val="26"/>
        </w:rPr>
        <w:t>3.</w:t>
      </w:r>
      <w:r w:rsidR="005455FB" w:rsidRPr="00144BAB">
        <w:rPr>
          <w:b/>
          <w:bCs/>
          <w:sz w:val="26"/>
          <w:szCs w:val="26"/>
        </w:rPr>
        <w:t>9</w:t>
      </w:r>
      <w:r w:rsidRPr="00144BAB">
        <w:rPr>
          <w:b/>
          <w:bCs/>
          <w:sz w:val="26"/>
          <w:szCs w:val="26"/>
        </w:rPr>
        <w:t xml:space="preserve">. </w:t>
      </w:r>
      <w:r w:rsidR="00A45F2C" w:rsidRPr="00144BAB">
        <w:rPr>
          <w:b/>
          <w:bCs/>
          <w:sz w:val="26"/>
          <w:szCs w:val="26"/>
        </w:rPr>
        <w:t>Объявление предостережения.</w:t>
      </w:r>
    </w:p>
    <w:p w14:paraId="78153269" w14:textId="0F012650" w:rsidR="00A45F2C" w:rsidRPr="00144BAB" w:rsidRDefault="00EF02C0" w:rsidP="00C465E3">
      <w:pPr>
        <w:pStyle w:val="a6"/>
        <w:ind w:firstLine="709"/>
        <w:jc w:val="both"/>
        <w:rPr>
          <w:sz w:val="26"/>
          <w:szCs w:val="26"/>
        </w:rPr>
      </w:pPr>
      <w:r w:rsidRPr="00144BAB">
        <w:rPr>
          <w:sz w:val="26"/>
          <w:szCs w:val="26"/>
        </w:rPr>
        <w:t>3.</w:t>
      </w:r>
      <w:r w:rsidR="005455FB" w:rsidRPr="00144BAB">
        <w:rPr>
          <w:sz w:val="26"/>
          <w:szCs w:val="26"/>
        </w:rPr>
        <w:t>9</w:t>
      </w:r>
      <w:r w:rsidRPr="00144BAB">
        <w:rPr>
          <w:sz w:val="26"/>
          <w:szCs w:val="26"/>
        </w:rPr>
        <w:t xml:space="preserve">.1. </w:t>
      </w:r>
      <w:r w:rsidR="00A45F2C" w:rsidRPr="00144BAB">
        <w:rPr>
          <w:sz w:val="26"/>
          <w:szCs w:val="26"/>
        </w:rPr>
        <w:t>При наличии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предлагает ему принять меры по обеспечению соблюдения обязательных требований.</w:t>
      </w:r>
    </w:p>
    <w:p w14:paraId="603BF063" w14:textId="17B2AB5E" w:rsidR="00A45F2C" w:rsidRPr="00144BAB" w:rsidRDefault="00EF02C0" w:rsidP="00C465E3">
      <w:pPr>
        <w:pStyle w:val="a6"/>
        <w:ind w:firstLine="709"/>
        <w:jc w:val="both"/>
        <w:rPr>
          <w:sz w:val="26"/>
          <w:szCs w:val="26"/>
        </w:rPr>
      </w:pPr>
      <w:r w:rsidRPr="00144BAB">
        <w:rPr>
          <w:sz w:val="26"/>
          <w:szCs w:val="26"/>
        </w:rPr>
        <w:t>3.</w:t>
      </w:r>
      <w:r w:rsidR="005455FB" w:rsidRPr="00144BAB">
        <w:rPr>
          <w:sz w:val="26"/>
          <w:szCs w:val="26"/>
        </w:rPr>
        <w:t>9</w:t>
      </w:r>
      <w:r w:rsidRPr="00144BAB">
        <w:rPr>
          <w:sz w:val="26"/>
          <w:szCs w:val="26"/>
        </w:rPr>
        <w:t xml:space="preserve">.2. </w:t>
      </w:r>
      <w:r w:rsidR="00A45F2C" w:rsidRPr="00144BAB">
        <w:rPr>
          <w:sz w:val="26"/>
          <w:szCs w:val="26"/>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sidR="00743C8A" w:rsidRPr="00144BAB">
        <w:rPr>
          <w:sz w:val="26"/>
          <w:szCs w:val="26"/>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E52DB5" w:rsidRPr="00144BAB">
        <w:rPr>
          <w:sz w:val="26"/>
          <w:szCs w:val="26"/>
        </w:rPr>
        <w:t>.</w:t>
      </w:r>
    </w:p>
    <w:p w14:paraId="0F4310F6" w14:textId="77777777" w:rsidR="005455FB" w:rsidRPr="00144BAB" w:rsidRDefault="005455FB" w:rsidP="005455FB">
      <w:pPr>
        <w:pStyle w:val="a6"/>
        <w:ind w:firstLine="709"/>
        <w:jc w:val="both"/>
        <w:rPr>
          <w:sz w:val="26"/>
          <w:szCs w:val="26"/>
        </w:rPr>
      </w:pPr>
      <w:r w:rsidRPr="00144BAB">
        <w:rPr>
          <w:sz w:val="26"/>
          <w:szCs w:val="26"/>
        </w:rPr>
        <w:t>3.9.3. Контролируемое лицо вправе в течение 15 рабочих дней со дня получения предостережения подать в Контрольный орган возражение на предостережение, в том числе посредством ЕПГУ или регионального портала государственных и муниципальных услуг.</w:t>
      </w:r>
    </w:p>
    <w:p w14:paraId="1AEE64E4" w14:textId="77777777" w:rsidR="005455FB" w:rsidRPr="00144BAB" w:rsidRDefault="005455FB" w:rsidP="005455FB">
      <w:pPr>
        <w:pStyle w:val="a6"/>
        <w:ind w:firstLine="709"/>
        <w:jc w:val="both"/>
        <w:rPr>
          <w:sz w:val="26"/>
          <w:szCs w:val="26"/>
        </w:rPr>
      </w:pPr>
      <w:r w:rsidRPr="00144BAB">
        <w:rPr>
          <w:sz w:val="26"/>
          <w:szCs w:val="26"/>
        </w:rPr>
        <w:t>3.9.4. Возражение должно содержать:</w:t>
      </w:r>
    </w:p>
    <w:p w14:paraId="46A14928" w14:textId="77777777" w:rsidR="005455FB" w:rsidRPr="00144BAB" w:rsidRDefault="005455FB" w:rsidP="005455FB">
      <w:pPr>
        <w:pStyle w:val="a6"/>
        <w:ind w:firstLine="709"/>
        <w:jc w:val="both"/>
        <w:rPr>
          <w:sz w:val="26"/>
          <w:szCs w:val="26"/>
        </w:rPr>
      </w:pPr>
      <w:r w:rsidRPr="00144BAB">
        <w:rPr>
          <w:sz w:val="26"/>
          <w:szCs w:val="26"/>
        </w:rPr>
        <w:t>1) наименование Контрольного органа, в который направляется возражение;</w:t>
      </w:r>
    </w:p>
    <w:p w14:paraId="34806490" w14:textId="77777777" w:rsidR="005455FB" w:rsidRPr="00144BAB" w:rsidRDefault="005455FB" w:rsidP="005455FB">
      <w:pPr>
        <w:pStyle w:val="a6"/>
        <w:ind w:firstLine="709"/>
        <w:jc w:val="both"/>
        <w:rPr>
          <w:sz w:val="26"/>
          <w:szCs w:val="26"/>
        </w:rPr>
      </w:pPr>
      <w:r w:rsidRPr="00144BAB">
        <w:rPr>
          <w:sz w:val="26"/>
          <w:szCs w:val="26"/>
        </w:rPr>
        <w:t>2) наименование юридического лица, либо фамилия, имя, отчество (при наличии) индивидуального предпринимателя или физического лица, а также номер (номера) контактного телефона, адрес (адреса) электронной почты (при наличии) или почтовый адрес, по которым должен быть направлен ответ контролируемому лицу;</w:t>
      </w:r>
    </w:p>
    <w:p w14:paraId="3C9ECAC5" w14:textId="77777777" w:rsidR="005455FB" w:rsidRPr="00144BAB" w:rsidRDefault="005455FB" w:rsidP="005455FB">
      <w:pPr>
        <w:pStyle w:val="a6"/>
        <w:ind w:firstLine="709"/>
        <w:jc w:val="both"/>
        <w:rPr>
          <w:sz w:val="26"/>
          <w:szCs w:val="26"/>
        </w:rPr>
      </w:pPr>
      <w:r w:rsidRPr="00144BAB">
        <w:rPr>
          <w:sz w:val="26"/>
          <w:szCs w:val="26"/>
        </w:rPr>
        <w:t>3) дату вынесения предостережения и его номер;</w:t>
      </w:r>
    </w:p>
    <w:p w14:paraId="32D5B4F8" w14:textId="77777777" w:rsidR="005455FB" w:rsidRPr="00144BAB" w:rsidRDefault="005455FB" w:rsidP="005455FB">
      <w:pPr>
        <w:pStyle w:val="a6"/>
        <w:ind w:firstLine="709"/>
        <w:jc w:val="both"/>
        <w:rPr>
          <w:sz w:val="26"/>
          <w:szCs w:val="26"/>
        </w:rPr>
      </w:pPr>
      <w:r w:rsidRPr="00144BAB">
        <w:rPr>
          <w:sz w:val="26"/>
          <w:szCs w:val="26"/>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доводы, на основании которых контролируемое лицо не согласно с объявленным предостережением;</w:t>
      </w:r>
    </w:p>
    <w:p w14:paraId="4B8C59EC" w14:textId="77777777" w:rsidR="005455FB" w:rsidRPr="00144BAB" w:rsidRDefault="005455FB" w:rsidP="005455FB">
      <w:pPr>
        <w:pStyle w:val="a6"/>
        <w:ind w:firstLine="709"/>
        <w:jc w:val="both"/>
        <w:rPr>
          <w:sz w:val="26"/>
          <w:szCs w:val="26"/>
        </w:rPr>
      </w:pPr>
      <w:r w:rsidRPr="00144BAB">
        <w:rPr>
          <w:sz w:val="26"/>
          <w:szCs w:val="26"/>
        </w:rPr>
        <w:t>5) дату получения предостережения контролируемым лицом;</w:t>
      </w:r>
    </w:p>
    <w:p w14:paraId="765C6559" w14:textId="77777777" w:rsidR="005455FB" w:rsidRPr="00144BAB" w:rsidRDefault="005455FB" w:rsidP="005455FB">
      <w:pPr>
        <w:pStyle w:val="a6"/>
        <w:ind w:firstLine="709"/>
        <w:jc w:val="both"/>
        <w:rPr>
          <w:sz w:val="26"/>
          <w:szCs w:val="26"/>
        </w:rPr>
      </w:pPr>
      <w:r w:rsidRPr="00144BAB">
        <w:rPr>
          <w:sz w:val="26"/>
          <w:szCs w:val="26"/>
        </w:rPr>
        <w:t>6) личную подпись и дату.</w:t>
      </w:r>
    </w:p>
    <w:p w14:paraId="042C8614" w14:textId="77777777" w:rsidR="00473C26" w:rsidRPr="00144BAB" w:rsidRDefault="00473C26" w:rsidP="00473C26">
      <w:pPr>
        <w:pStyle w:val="a6"/>
        <w:ind w:firstLine="709"/>
        <w:jc w:val="both"/>
        <w:rPr>
          <w:sz w:val="26"/>
          <w:szCs w:val="26"/>
        </w:rPr>
      </w:pPr>
      <w:r w:rsidRPr="00144BAB">
        <w:rPr>
          <w:sz w:val="26"/>
          <w:szCs w:val="26"/>
        </w:rPr>
        <w:t>3.9.5. Контролируемое лицо вправе приложить к возражению документы, подтверждающие обоснованность возражения, или их заверенные копии.</w:t>
      </w:r>
    </w:p>
    <w:p w14:paraId="3B20531B" w14:textId="77777777" w:rsidR="00473C26" w:rsidRPr="00144BAB" w:rsidRDefault="00473C26" w:rsidP="00473C26">
      <w:pPr>
        <w:pStyle w:val="a6"/>
        <w:ind w:firstLine="709"/>
        <w:jc w:val="both"/>
        <w:rPr>
          <w:sz w:val="26"/>
          <w:szCs w:val="26"/>
        </w:rPr>
      </w:pPr>
      <w:r w:rsidRPr="00144BAB">
        <w:rPr>
          <w:sz w:val="26"/>
          <w:szCs w:val="26"/>
        </w:rPr>
        <w:t>3.9.6. Возражение направляется контролируемым лицам в бумажном виде почтовым отправлением либо в электронном виде через ЕПГУ.</w:t>
      </w:r>
    </w:p>
    <w:p w14:paraId="6221023B" w14:textId="77777777" w:rsidR="00473C26" w:rsidRPr="00144BAB" w:rsidRDefault="00473C26" w:rsidP="00473C26">
      <w:pPr>
        <w:pStyle w:val="a6"/>
        <w:ind w:firstLine="709"/>
        <w:jc w:val="both"/>
        <w:rPr>
          <w:sz w:val="26"/>
          <w:szCs w:val="26"/>
        </w:rPr>
      </w:pPr>
      <w:r w:rsidRPr="00144BAB">
        <w:rPr>
          <w:sz w:val="26"/>
          <w:szCs w:val="26"/>
        </w:rPr>
        <w:lastRenderedPageBreak/>
        <w:t>3.9.7 Возражение, содержащее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ЕПГУ с учетом требований законодательства Российской Федерации о государственной и иной охраняемой законом тайне.</w:t>
      </w:r>
    </w:p>
    <w:p w14:paraId="275F7FF4" w14:textId="77777777" w:rsidR="00473C26" w:rsidRPr="00144BAB" w:rsidRDefault="00473C26" w:rsidP="00473C26">
      <w:pPr>
        <w:pStyle w:val="a6"/>
        <w:ind w:firstLine="709"/>
        <w:jc w:val="both"/>
        <w:rPr>
          <w:sz w:val="26"/>
          <w:szCs w:val="26"/>
        </w:rPr>
      </w:pPr>
      <w:r w:rsidRPr="00144BAB">
        <w:rPr>
          <w:sz w:val="26"/>
          <w:szCs w:val="26"/>
        </w:rPr>
        <w:t xml:space="preserve">3.9.8. Возражение рассматривается Контрольным органом в течение </w:t>
      </w:r>
    </w:p>
    <w:p w14:paraId="15BC8A69" w14:textId="77777777" w:rsidR="00473C26" w:rsidRPr="00144BAB" w:rsidRDefault="00473C26" w:rsidP="00473C26">
      <w:pPr>
        <w:pStyle w:val="a6"/>
        <w:ind w:firstLine="709"/>
        <w:jc w:val="both"/>
        <w:rPr>
          <w:sz w:val="26"/>
          <w:szCs w:val="26"/>
        </w:rPr>
      </w:pPr>
      <w:r w:rsidRPr="00144BAB">
        <w:rPr>
          <w:sz w:val="26"/>
          <w:szCs w:val="26"/>
        </w:rPr>
        <w:t>15 рабочих дней со дня регистрации возражения.</w:t>
      </w:r>
    </w:p>
    <w:p w14:paraId="7D169EA8" w14:textId="77777777" w:rsidR="00473C26" w:rsidRPr="00144BAB" w:rsidRDefault="00473C26" w:rsidP="00473C26">
      <w:pPr>
        <w:pStyle w:val="a6"/>
        <w:ind w:firstLine="709"/>
        <w:jc w:val="both"/>
        <w:rPr>
          <w:sz w:val="26"/>
          <w:szCs w:val="26"/>
        </w:rPr>
      </w:pPr>
      <w:r w:rsidRPr="00144BAB">
        <w:rPr>
          <w:sz w:val="26"/>
          <w:szCs w:val="26"/>
        </w:rPr>
        <w:t>3.9.9 По результатам рассмотрения возражения Контрольный орган принимает одно из следующих решений:</w:t>
      </w:r>
    </w:p>
    <w:p w14:paraId="67D17BEE" w14:textId="77777777" w:rsidR="00473C26" w:rsidRPr="00144BAB" w:rsidRDefault="00473C26" w:rsidP="00473C26">
      <w:pPr>
        <w:pStyle w:val="a6"/>
        <w:ind w:firstLine="709"/>
        <w:jc w:val="both"/>
        <w:rPr>
          <w:sz w:val="26"/>
          <w:szCs w:val="26"/>
        </w:rPr>
      </w:pPr>
      <w:r w:rsidRPr="00144BAB">
        <w:rPr>
          <w:sz w:val="26"/>
          <w:szCs w:val="26"/>
        </w:rPr>
        <w:t>1) удовлетворяет возражение в форме отмены объявленного предостережения;</w:t>
      </w:r>
    </w:p>
    <w:p w14:paraId="6A8C3EB0" w14:textId="77777777" w:rsidR="00473C26" w:rsidRPr="00144BAB" w:rsidRDefault="00473C26" w:rsidP="00473C26">
      <w:pPr>
        <w:pStyle w:val="a6"/>
        <w:ind w:firstLine="709"/>
        <w:jc w:val="both"/>
        <w:rPr>
          <w:sz w:val="26"/>
          <w:szCs w:val="26"/>
        </w:rPr>
      </w:pPr>
      <w:r w:rsidRPr="00144BAB">
        <w:rPr>
          <w:sz w:val="26"/>
          <w:szCs w:val="26"/>
        </w:rPr>
        <w:t>2) отказывает в удовлетворении возражения с указанием причины отказа.</w:t>
      </w:r>
    </w:p>
    <w:p w14:paraId="214DCEFD" w14:textId="77777777" w:rsidR="00473C26" w:rsidRPr="00144BAB" w:rsidRDefault="00473C26" w:rsidP="00473C26">
      <w:pPr>
        <w:pStyle w:val="a6"/>
        <w:ind w:firstLine="709"/>
        <w:jc w:val="both"/>
        <w:rPr>
          <w:sz w:val="26"/>
          <w:szCs w:val="26"/>
        </w:rPr>
      </w:pPr>
      <w:r w:rsidRPr="00144BAB">
        <w:rPr>
          <w:sz w:val="26"/>
          <w:szCs w:val="26"/>
        </w:rPr>
        <w:t>3.9.10. Не позднее дня, следующего за днем принятия решения, указанного в пункте 3.9.9. настоящего Положения, Контрольный орган информирует контролируемое лицо способом, указанным им в возражении, о результатах рассмотрения возражения.</w:t>
      </w:r>
    </w:p>
    <w:p w14:paraId="410A8CB6" w14:textId="77777777" w:rsidR="00473C26" w:rsidRPr="00144BAB" w:rsidRDefault="00473C26" w:rsidP="00473C26">
      <w:pPr>
        <w:pStyle w:val="a6"/>
        <w:ind w:firstLine="709"/>
        <w:jc w:val="both"/>
        <w:rPr>
          <w:sz w:val="26"/>
          <w:szCs w:val="26"/>
        </w:rPr>
      </w:pPr>
      <w:r w:rsidRPr="00144BAB">
        <w:rPr>
          <w:sz w:val="26"/>
          <w:szCs w:val="26"/>
        </w:rPr>
        <w:t>3.9.11. Повторное направление возражения по тем же основаниям не допускается.</w:t>
      </w:r>
    </w:p>
    <w:p w14:paraId="5EE1B911" w14:textId="77777777" w:rsidR="00473C26" w:rsidRPr="00144BAB" w:rsidRDefault="00473C26" w:rsidP="00473C26">
      <w:pPr>
        <w:pStyle w:val="a6"/>
        <w:ind w:firstLine="709"/>
        <w:jc w:val="both"/>
        <w:rPr>
          <w:sz w:val="26"/>
          <w:szCs w:val="26"/>
        </w:rPr>
      </w:pPr>
      <w:r w:rsidRPr="00144BAB">
        <w:rPr>
          <w:sz w:val="26"/>
          <w:szCs w:val="26"/>
        </w:rPr>
        <w:t>3.9.12. Контрольный орган осуществляет учет объявленных им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14:paraId="6DE8A059" w14:textId="5B6D711E" w:rsidR="00A45F2C" w:rsidRPr="00144BAB" w:rsidRDefault="00EF02C0" w:rsidP="00473C26">
      <w:pPr>
        <w:pStyle w:val="a6"/>
        <w:ind w:firstLine="709"/>
        <w:jc w:val="both"/>
        <w:rPr>
          <w:b/>
          <w:bCs/>
          <w:sz w:val="26"/>
          <w:szCs w:val="26"/>
        </w:rPr>
      </w:pPr>
      <w:r w:rsidRPr="00144BAB">
        <w:rPr>
          <w:b/>
          <w:bCs/>
          <w:sz w:val="26"/>
          <w:szCs w:val="26"/>
        </w:rPr>
        <w:t>3.</w:t>
      </w:r>
      <w:r w:rsidR="00473C26" w:rsidRPr="00144BAB">
        <w:rPr>
          <w:b/>
          <w:bCs/>
          <w:sz w:val="26"/>
          <w:szCs w:val="26"/>
        </w:rPr>
        <w:t>10</w:t>
      </w:r>
      <w:r w:rsidRPr="00144BAB">
        <w:rPr>
          <w:b/>
          <w:bCs/>
          <w:sz w:val="26"/>
          <w:szCs w:val="26"/>
        </w:rPr>
        <w:t xml:space="preserve">. </w:t>
      </w:r>
      <w:r w:rsidR="00A45F2C" w:rsidRPr="00144BAB">
        <w:rPr>
          <w:b/>
          <w:bCs/>
          <w:sz w:val="26"/>
          <w:szCs w:val="26"/>
        </w:rPr>
        <w:t>Профилактический визит.</w:t>
      </w:r>
    </w:p>
    <w:p w14:paraId="1AFB55D1" w14:textId="4A16A833" w:rsidR="00707F06" w:rsidRPr="00144BAB" w:rsidRDefault="00707F06" w:rsidP="00406981">
      <w:pPr>
        <w:ind w:firstLine="709"/>
        <w:jc w:val="both"/>
        <w:rPr>
          <w:sz w:val="26"/>
          <w:szCs w:val="26"/>
        </w:rPr>
      </w:pPr>
      <w:r w:rsidRPr="00144BAB">
        <w:rPr>
          <w:sz w:val="26"/>
          <w:szCs w:val="26"/>
        </w:rPr>
        <w:t xml:space="preserve">3.10.1.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3717F5EA" w14:textId="77777777" w:rsidR="00707F06" w:rsidRPr="00144BAB" w:rsidRDefault="00707F06" w:rsidP="00707F06">
      <w:pPr>
        <w:ind w:firstLine="709"/>
        <w:jc w:val="both"/>
        <w:rPr>
          <w:sz w:val="26"/>
          <w:szCs w:val="26"/>
        </w:rPr>
      </w:pPr>
      <w:r w:rsidRPr="00144BAB">
        <w:rPr>
          <w:sz w:val="26"/>
          <w:szCs w:val="26"/>
        </w:rPr>
        <w:t>3.10.2.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w:t>
      </w:r>
    </w:p>
    <w:p w14:paraId="2D41D452" w14:textId="77777777" w:rsidR="00707F06" w:rsidRPr="00144BAB" w:rsidRDefault="00707F06" w:rsidP="00707F06">
      <w:pPr>
        <w:ind w:firstLine="709"/>
        <w:jc w:val="both"/>
        <w:rPr>
          <w:sz w:val="26"/>
          <w:szCs w:val="26"/>
        </w:rPr>
      </w:pPr>
      <w:r w:rsidRPr="00144BAB">
        <w:rPr>
          <w:sz w:val="26"/>
          <w:szCs w:val="26"/>
        </w:rPr>
        <w:t>3.10.3. В ходе профилактического визита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17B1E1D" w14:textId="77777777" w:rsidR="00707F06" w:rsidRPr="00144BAB" w:rsidRDefault="00707F06" w:rsidP="00707F06">
      <w:pPr>
        <w:ind w:firstLine="709"/>
        <w:jc w:val="both"/>
        <w:rPr>
          <w:sz w:val="26"/>
          <w:szCs w:val="26"/>
        </w:rPr>
      </w:pPr>
      <w:r w:rsidRPr="00144BAB">
        <w:rPr>
          <w:sz w:val="26"/>
          <w:szCs w:val="26"/>
        </w:rPr>
        <w:t>3.10.4.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B3F0D95" w14:textId="77777777" w:rsidR="00707F06" w:rsidRPr="00144BAB" w:rsidRDefault="00707F06" w:rsidP="00707F06">
      <w:pPr>
        <w:ind w:firstLine="709"/>
        <w:jc w:val="both"/>
        <w:rPr>
          <w:b/>
          <w:bCs/>
          <w:sz w:val="26"/>
          <w:szCs w:val="26"/>
        </w:rPr>
      </w:pPr>
      <w:r w:rsidRPr="00144BAB">
        <w:rPr>
          <w:b/>
          <w:bCs/>
          <w:sz w:val="26"/>
          <w:szCs w:val="26"/>
        </w:rPr>
        <w:t>3.11. Обязательный профилактический визит.</w:t>
      </w:r>
    </w:p>
    <w:p w14:paraId="3CF8FF2C" w14:textId="77777777" w:rsidR="00707F06" w:rsidRPr="00144BAB" w:rsidRDefault="00707F06" w:rsidP="00707F06">
      <w:pPr>
        <w:ind w:firstLine="709"/>
        <w:jc w:val="both"/>
        <w:rPr>
          <w:sz w:val="26"/>
          <w:szCs w:val="26"/>
        </w:rPr>
      </w:pPr>
      <w:r w:rsidRPr="00144BAB">
        <w:rPr>
          <w:sz w:val="26"/>
          <w:szCs w:val="26"/>
        </w:rPr>
        <w:t>3.11.1 Обязательный профилактический визит проводится в отношении контролируемых лиц, принадлежащих им объектов контроля, отнесенных к определенной категории риска, со следующей  периодичностью:</w:t>
      </w:r>
    </w:p>
    <w:p w14:paraId="37620025" w14:textId="77777777" w:rsidR="00707F06" w:rsidRPr="00144BAB" w:rsidRDefault="00707F06" w:rsidP="00707F06">
      <w:pPr>
        <w:ind w:firstLine="709"/>
        <w:jc w:val="both"/>
        <w:rPr>
          <w:sz w:val="26"/>
          <w:szCs w:val="26"/>
        </w:rPr>
      </w:pPr>
      <w:r w:rsidRPr="00144BAB">
        <w:rPr>
          <w:sz w:val="26"/>
          <w:szCs w:val="26"/>
        </w:rPr>
        <w:t>а) для объектов контроля, отнесенных к категории среднего риска - не более одного обязательного профилактического визита в 5 лет;</w:t>
      </w:r>
    </w:p>
    <w:p w14:paraId="45AC5805" w14:textId="77777777" w:rsidR="00707F06" w:rsidRPr="00144BAB" w:rsidRDefault="00707F06" w:rsidP="00707F06">
      <w:pPr>
        <w:ind w:firstLine="709"/>
        <w:jc w:val="both"/>
        <w:rPr>
          <w:sz w:val="26"/>
          <w:szCs w:val="26"/>
        </w:rPr>
      </w:pPr>
      <w:r w:rsidRPr="00144BAB">
        <w:rPr>
          <w:sz w:val="26"/>
          <w:szCs w:val="26"/>
        </w:rPr>
        <w:t>б) для объектов контроля, отнесенных к категории умеренного риска - не более одного обязательного профилактического визита в 6 лет.</w:t>
      </w:r>
    </w:p>
    <w:p w14:paraId="7FB983B7" w14:textId="77777777" w:rsidR="00707F06" w:rsidRPr="00144BAB" w:rsidRDefault="00707F06" w:rsidP="00707F06">
      <w:pPr>
        <w:ind w:firstLine="709"/>
        <w:jc w:val="both"/>
        <w:rPr>
          <w:sz w:val="26"/>
          <w:szCs w:val="26"/>
        </w:rPr>
      </w:pPr>
      <w:r w:rsidRPr="00144BAB">
        <w:rPr>
          <w:sz w:val="26"/>
          <w:szCs w:val="26"/>
        </w:rPr>
        <w:t>3.11.2. Периоды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w:t>
      </w:r>
    </w:p>
    <w:p w14:paraId="0AFF03C3" w14:textId="77777777" w:rsidR="00707F06" w:rsidRPr="00144BAB" w:rsidRDefault="00707F06" w:rsidP="00707F06">
      <w:pPr>
        <w:ind w:firstLine="709"/>
        <w:jc w:val="both"/>
        <w:rPr>
          <w:sz w:val="26"/>
          <w:szCs w:val="26"/>
        </w:rPr>
      </w:pPr>
      <w:r w:rsidRPr="00144BAB">
        <w:rPr>
          <w:sz w:val="26"/>
          <w:szCs w:val="26"/>
        </w:rPr>
        <w:lastRenderedPageBreak/>
        <w:t>3.11.3.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24 часа до его начала в порядке, предусмотренном частью 5 статьи 21 Федерального закона № 248-ФЗ.</w:t>
      </w:r>
    </w:p>
    <w:p w14:paraId="7440021D" w14:textId="77777777" w:rsidR="00707F06" w:rsidRPr="00144BAB" w:rsidRDefault="00707F06" w:rsidP="00707F06">
      <w:pPr>
        <w:ind w:firstLine="709"/>
        <w:jc w:val="both"/>
        <w:rPr>
          <w:sz w:val="26"/>
          <w:szCs w:val="26"/>
        </w:rPr>
      </w:pPr>
      <w:r w:rsidRPr="00144BAB">
        <w:rPr>
          <w:sz w:val="26"/>
          <w:szCs w:val="26"/>
        </w:rPr>
        <w:t>3.11.4. 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 248-ФЗ.</w:t>
      </w:r>
    </w:p>
    <w:p w14:paraId="569E0E2A" w14:textId="77777777" w:rsidR="00707F06" w:rsidRPr="00144BAB" w:rsidRDefault="00707F06" w:rsidP="00707F06">
      <w:pPr>
        <w:ind w:firstLine="709"/>
        <w:jc w:val="both"/>
        <w:rPr>
          <w:sz w:val="26"/>
          <w:szCs w:val="26"/>
        </w:rPr>
      </w:pPr>
      <w:r w:rsidRPr="00144BAB">
        <w:rPr>
          <w:sz w:val="26"/>
          <w:szCs w:val="26"/>
        </w:rPr>
        <w:t>3.11.5.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08925660" w14:textId="77777777" w:rsidR="00707F06" w:rsidRPr="00144BAB" w:rsidRDefault="00707F06" w:rsidP="00707F06">
      <w:pPr>
        <w:ind w:firstLine="709"/>
        <w:jc w:val="both"/>
        <w:rPr>
          <w:sz w:val="26"/>
          <w:szCs w:val="26"/>
        </w:rPr>
      </w:pPr>
      <w:r w:rsidRPr="00144BAB">
        <w:rPr>
          <w:sz w:val="26"/>
          <w:szCs w:val="26"/>
        </w:rPr>
        <w:t xml:space="preserve">3.11.6. Срок проведения обязательного профилактического визита </w:t>
      </w:r>
    </w:p>
    <w:p w14:paraId="710850AD" w14:textId="77777777" w:rsidR="00707F06" w:rsidRPr="00144BAB" w:rsidRDefault="00707F06" w:rsidP="00707F06">
      <w:pPr>
        <w:ind w:firstLine="709"/>
        <w:jc w:val="both"/>
        <w:rPr>
          <w:sz w:val="26"/>
          <w:szCs w:val="26"/>
        </w:rPr>
      </w:pPr>
      <w:r w:rsidRPr="00144BAB">
        <w:rPr>
          <w:sz w:val="26"/>
          <w:szCs w:val="26"/>
        </w:rPr>
        <w:t>не может превышать 10 рабочих дней и может быть продлен на срок, необходимый для проведения экспертизы, испытаний.</w:t>
      </w:r>
    </w:p>
    <w:p w14:paraId="670BF8B4" w14:textId="77777777" w:rsidR="00707F06" w:rsidRPr="00144BAB" w:rsidRDefault="00707F06" w:rsidP="00707F06">
      <w:pPr>
        <w:ind w:firstLine="709"/>
        <w:jc w:val="both"/>
        <w:rPr>
          <w:sz w:val="26"/>
          <w:szCs w:val="26"/>
        </w:rPr>
      </w:pPr>
      <w:r w:rsidRPr="00144BAB">
        <w:rPr>
          <w:sz w:val="26"/>
          <w:szCs w:val="26"/>
        </w:rPr>
        <w:t>3.11.7.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 248-ФЗ для контрольных мероприятий.</w:t>
      </w:r>
    </w:p>
    <w:p w14:paraId="29D2B74B" w14:textId="1C673351" w:rsidR="00707F06" w:rsidRPr="00144BAB" w:rsidRDefault="00707F06" w:rsidP="00707F06">
      <w:pPr>
        <w:ind w:firstLine="709"/>
        <w:jc w:val="both"/>
        <w:rPr>
          <w:sz w:val="26"/>
          <w:szCs w:val="26"/>
        </w:rPr>
      </w:pPr>
      <w:r w:rsidRPr="00144BAB">
        <w:rPr>
          <w:sz w:val="26"/>
          <w:szCs w:val="26"/>
        </w:rPr>
        <w:t xml:space="preserve">3.11.8.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 </w:t>
      </w:r>
    </w:p>
    <w:p w14:paraId="13CE92FD" w14:textId="77777777" w:rsidR="00707F06" w:rsidRPr="00144BAB" w:rsidRDefault="00707F06" w:rsidP="00707F06">
      <w:pPr>
        <w:ind w:firstLine="709"/>
        <w:jc w:val="both"/>
        <w:rPr>
          <w:sz w:val="26"/>
          <w:szCs w:val="26"/>
        </w:rPr>
      </w:pPr>
      <w:r w:rsidRPr="00144BAB">
        <w:rPr>
          <w:sz w:val="26"/>
          <w:szCs w:val="26"/>
        </w:rPr>
        <w:t>3.11.9.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76E9A61C" w14:textId="77777777" w:rsidR="00707F06" w:rsidRPr="00144BAB" w:rsidRDefault="00707F06" w:rsidP="00707F06">
      <w:pPr>
        <w:ind w:firstLine="709"/>
        <w:jc w:val="both"/>
        <w:rPr>
          <w:sz w:val="26"/>
          <w:szCs w:val="26"/>
        </w:rPr>
      </w:pPr>
      <w:r w:rsidRPr="00144BAB">
        <w:rPr>
          <w:sz w:val="26"/>
          <w:szCs w:val="26"/>
        </w:rPr>
        <w:t>3.11.10. В случае невозможности проведения обязательного профилактического визита Инспектор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C9674D5" w14:textId="77777777" w:rsidR="00707F06" w:rsidRPr="00144BAB" w:rsidRDefault="00707F06" w:rsidP="00707F06">
      <w:pPr>
        <w:ind w:firstLine="709"/>
        <w:jc w:val="both"/>
        <w:rPr>
          <w:sz w:val="26"/>
          <w:szCs w:val="26"/>
        </w:rPr>
      </w:pPr>
      <w:r w:rsidRPr="00144BAB">
        <w:rPr>
          <w:sz w:val="26"/>
          <w:szCs w:val="26"/>
        </w:rPr>
        <w:t xml:space="preserve">3.11.11. В случае выявления нарушений обязательных требований в ходе проведения обязательного профилактического визита, если такие нарушения </w:t>
      </w:r>
    </w:p>
    <w:p w14:paraId="330D088A" w14:textId="77777777" w:rsidR="00707F06" w:rsidRPr="00144BAB" w:rsidRDefault="00707F06" w:rsidP="00707F06">
      <w:pPr>
        <w:ind w:firstLine="709"/>
        <w:jc w:val="both"/>
        <w:rPr>
          <w:sz w:val="26"/>
          <w:szCs w:val="26"/>
        </w:rPr>
      </w:pPr>
      <w:r w:rsidRPr="00144BAB">
        <w:rPr>
          <w:sz w:val="26"/>
          <w:szCs w:val="26"/>
        </w:rPr>
        <w:t>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предусмотренном статьей 90.1 Федерального закона № 248-ФЗ.</w:t>
      </w:r>
    </w:p>
    <w:p w14:paraId="160D6509" w14:textId="77777777" w:rsidR="00707F06" w:rsidRPr="00144BAB" w:rsidRDefault="00707F06" w:rsidP="00707F06">
      <w:pPr>
        <w:ind w:firstLine="709"/>
        <w:jc w:val="both"/>
        <w:rPr>
          <w:b/>
          <w:bCs/>
          <w:sz w:val="26"/>
          <w:szCs w:val="26"/>
        </w:rPr>
      </w:pPr>
      <w:r w:rsidRPr="00144BAB">
        <w:rPr>
          <w:b/>
          <w:bCs/>
          <w:sz w:val="26"/>
          <w:szCs w:val="26"/>
        </w:rPr>
        <w:t>3.12. Профилактический визит по инициативе контролируемого лица.</w:t>
      </w:r>
    </w:p>
    <w:p w14:paraId="1AE9C803" w14:textId="77777777" w:rsidR="00707F06" w:rsidRPr="00144BAB" w:rsidRDefault="00707F06" w:rsidP="00707F06">
      <w:pPr>
        <w:ind w:firstLine="709"/>
        <w:jc w:val="both"/>
        <w:rPr>
          <w:sz w:val="26"/>
          <w:szCs w:val="26"/>
        </w:rPr>
      </w:pPr>
      <w:r w:rsidRPr="00144BAB">
        <w:rPr>
          <w:sz w:val="26"/>
          <w:szCs w:val="26"/>
        </w:rPr>
        <w:t xml:space="preserve">3.12.1.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14:paraId="15AAE858" w14:textId="77777777" w:rsidR="00707F06" w:rsidRPr="00144BAB" w:rsidRDefault="00707F06" w:rsidP="00707F06">
      <w:pPr>
        <w:ind w:firstLine="709"/>
        <w:jc w:val="both"/>
        <w:rPr>
          <w:sz w:val="26"/>
          <w:szCs w:val="26"/>
        </w:rPr>
      </w:pPr>
      <w:r w:rsidRPr="00144BAB">
        <w:rPr>
          <w:sz w:val="26"/>
          <w:szCs w:val="26"/>
        </w:rPr>
        <w:t>3.12.2. Контролируемое лицо подает заявление о проведении профилактического визита посредством ЕПГУ или регионального портала государственных и муниципальных услуг.</w:t>
      </w:r>
    </w:p>
    <w:p w14:paraId="153F141D" w14:textId="3E286D43" w:rsidR="00707F06" w:rsidRPr="00144BAB" w:rsidRDefault="00707F06" w:rsidP="00707F06">
      <w:pPr>
        <w:ind w:firstLine="709"/>
        <w:jc w:val="both"/>
        <w:rPr>
          <w:sz w:val="26"/>
          <w:szCs w:val="26"/>
        </w:rPr>
      </w:pPr>
      <w:r w:rsidRPr="00144BAB">
        <w:rPr>
          <w:sz w:val="26"/>
          <w:szCs w:val="26"/>
        </w:rPr>
        <w:t>3.12.3. 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FF3522F" w14:textId="77777777" w:rsidR="00707F06" w:rsidRPr="00144BAB" w:rsidRDefault="00707F06" w:rsidP="00707F06">
      <w:pPr>
        <w:ind w:firstLine="709"/>
        <w:jc w:val="both"/>
        <w:rPr>
          <w:sz w:val="26"/>
          <w:szCs w:val="26"/>
        </w:rPr>
      </w:pPr>
      <w:r w:rsidRPr="00144BAB">
        <w:rPr>
          <w:sz w:val="26"/>
          <w:szCs w:val="26"/>
        </w:rPr>
        <w:t xml:space="preserve">3.12.4. В случае принятия решения о проведении профилактического визита Контрольный орган в течение 20 рабочих дней согласовывает дату его проведения с </w:t>
      </w:r>
      <w:r w:rsidRPr="00144BAB">
        <w:rPr>
          <w:sz w:val="26"/>
          <w:szCs w:val="26"/>
        </w:rPr>
        <w:lastRenderedPageBreak/>
        <w:t>контролируемым лицом любым способом, обеспечивающим фиксирование такого согласования.</w:t>
      </w:r>
    </w:p>
    <w:p w14:paraId="24A4B103" w14:textId="77777777" w:rsidR="00707F06" w:rsidRPr="00144BAB" w:rsidRDefault="00707F06" w:rsidP="00707F06">
      <w:pPr>
        <w:ind w:firstLine="709"/>
        <w:jc w:val="both"/>
        <w:rPr>
          <w:sz w:val="26"/>
          <w:szCs w:val="26"/>
        </w:rPr>
      </w:pPr>
      <w:r w:rsidRPr="00144BAB">
        <w:rPr>
          <w:sz w:val="26"/>
          <w:szCs w:val="26"/>
        </w:rPr>
        <w:t>3.12.5. Контрольный орган принимает решение об отказе в проведении профилактического визита по заявлению контролируемого лица в следующих случаях:</w:t>
      </w:r>
    </w:p>
    <w:p w14:paraId="5D27950F" w14:textId="77777777" w:rsidR="00707F06" w:rsidRPr="00144BAB" w:rsidRDefault="00707F06" w:rsidP="00707F06">
      <w:pPr>
        <w:ind w:firstLine="709"/>
        <w:jc w:val="both"/>
        <w:rPr>
          <w:sz w:val="26"/>
          <w:szCs w:val="26"/>
        </w:rPr>
      </w:pPr>
      <w:r w:rsidRPr="00144BAB">
        <w:rPr>
          <w:sz w:val="26"/>
          <w:szCs w:val="26"/>
        </w:rPr>
        <w:t>1) от контролируемого лица поступило уведомление об отзыве заявления;</w:t>
      </w:r>
    </w:p>
    <w:p w14:paraId="35423BD9" w14:textId="2FF47E14" w:rsidR="00707F06" w:rsidRPr="00144BAB" w:rsidRDefault="00707F06" w:rsidP="00707F06">
      <w:pPr>
        <w:ind w:firstLine="709"/>
        <w:jc w:val="both"/>
        <w:rPr>
          <w:sz w:val="26"/>
          <w:szCs w:val="26"/>
        </w:rPr>
      </w:pPr>
      <w:r w:rsidRPr="00144BAB">
        <w:rPr>
          <w:sz w:val="26"/>
          <w:szCs w:val="26"/>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48FED012" w14:textId="77777777" w:rsidR="00707F06" w:rsidRPr="00144BAB" w:rsidRDefault="00707F06" w:rsidP="00707F06">
      <w:pPr>
        <w:ind w:firstLine="709"/>
        <w:jc w:val="both"/>
        <w:rPr>
          <w:sz w:val="26"/>
          <w:szCs w:val="26"/>
        </w:rPr>
      </w:pPr>
      <w:r w:rsidRPr="00144BAB">
        <w:rPr>
          <w:sz w:val="26"/>
          <w:szCs w:val="26"/>
        </w:rPr>
        <w:t>3) в течение года до даты подачи заявления Контрольным органом проведен профилактический визит по ранее поданному заявлению;</w:t>
      </w:r>
    </w:p>
    <w:p w14:paraId="72810D04" w14:textId="77777777" w:rsidR="00707F06" w:rsidRPr="00144BAB" w:rsidRDefault="00707F06" w:rsidP="00707F06">
      <w:pPr>
        <w:ind w:firstLine="709"/>
        <w:jc w:val="both"/>
        <w:rPr>
          <w:sz w:val="26"/>
          <w:szCs w:val="26"/>
        </w:rPr>
      </w:pPr>
      <w:r w:rsidRPr="00144BAB">
        <w:rPr>
          <w:sz w:val="26"/>
          <w:szCs w:val="26"/>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BDD416C" w14:textId="77777777" w:rsidR="00707F06" w:rsidRPr="00144BAB" w:rsidRDefault="00707F06" w:rsidP="00707F06">
      <w:pPr>
        <w:ind w:firstLine="709"/>
        <w:jc w:val="both"/>
        <w:rPr>
          <w:sz w:val="26"/>
          <w:szCs w:val="26"/>
        </w:rPr>
      </w:pPr>
      <w:r w:rsidRPr="00144BAB">
        <w:rPr>
          <w:sz w:val="26"/>
          <w:szCs w:val="26"/>
        </w:rPr>
        <w:t>5) контролируемое лицо не соответствует критериям, предусмотренным подпунктом 3.12.1. настоящего Положения.</w:t>
      </w:r>
    </w:p>
    <w:p w14:paraId="5223A686" w14:textId="77777777" w:rsidR="00707F06" w:rsidRPr="00144BAB" w:rsidRDefault="00707F06" w:rsidP="00707F06">
      <w:pPr>
        <w:ind w:firstLine="709"/>
        <w:jc w:val="both"/>
        <w:rPr>
          <w:sz w:val="26"/>
          <w:szCs w:val="26"/>
        </w:rPr>
      </w:pPr>
      <w:r w:rsidRPr="00144BAB">
        <w:rPr>
          <w:sz w:val="26"/>
          <w:szCs w:val="26"/>
        </w:rPr>
        <w:t>3.12.6.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3CB837CC" w14:textId="77777777" w:rsidR="00707F06" w:rsidRPr="00144BAB" w:rsidRDefault="00707F06" w:rsidP="00707F06">
      <w:pPr>
        <w:ind w:firstLine="709"/>
        <w:jc w:val="both"/>
        <w:rPr>
          <w:sz w:val="26"/>
          <w:szCs w:val="26"/>
        </w:rPr>
      </w:pPr>
      <w:r w:rsidRPr="00144BAB">
        <w:rPr>
          <w:sz w:val="26"/>
          <w:szCs w:val="26"/>
        </w:rPr>
        <w:t>3.12.7.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5 рабочих дней до даты его проведения.</w:t>
      </w:r>
    </w:p>
    <w:p w14:paraId="02417424" w14:textId="77777777" w:rsidR="00707F06" w:rsidRPr="00144BAB" w:rsidRDefault="00707F06" w:rsidP="00707F06">
      <w:pPr>
        <w:ind w:firstLine="709"/>
        <w:jc w:val="both"/>
        <w:rPr>
          <w:sz w:val="26"/>
          <w:szCs w:val="26"/>
        </w:rPr>
      </w:pPr>
      <w:r w:rsidRPr="00144BAB">
        <w:rPr>
          <w:sz w:val="26"/>
          <w:szCs w:val="26"/>
        </w:rPr>
        <w:t>3.12.8. В рамках профилактического визита при согласии контролируемого лица Инспектор проводит инструментальное обследование.</w:t>
      </w:r>
    </w:p>
    <w:p w14:paraId="24113331" w14:textId="77777777" w:rsidR="00707F06" w:rsidRPr="00144BAB" w:rsidRDefault="00707F06" w:rsidP="00707F06">
      <w:pPr>
        <w:ind w:firstLine="709"/>
        <w:jc w:val="both"/>
        <w:rPr>
          <w:sz w:val="26"/>
          <w:szCs w:val="26"/>
        </w:rPr>
      </w:pPr>
      <w:r w:rsidRPr="00144BAB">
        <w:rPr>
          <w:sz w:val="26"/>
          <w:szCs w:val="26"/>
        </w:rPr>
        <w:t xml:space="preserve">3.12.9. При проведении профилактического визита гражданам, организациям не могут выдаваться предписания об устранении нарушений обязательных требований. </w:t>
      </w:r>
    </w:p>
    <w:p w14:paraId="42E5956D" w14:textId="77777777" w:rsidR="00707F06" w:rsidRPr="00144BAB" w:rsidRDefault="00707F06" w:rsidP="00707F06">
      <w:pPr>
        <w:ind w:firstLine="709"/>
        <w:jc w:val="both"/>
        <w:rPr>
          <w:sz w:val="26"/>
          <w:szCs w:val="26"/>
        </w:rPr>
      </w:pPr>
      <w:r w:rsidRPr="00144BAB">
        <w:rPr>
          <w:sz w:val="26"/>
          <w:szCs w:val="26"/>
        </w:rPr>
        <w:t>3.12.10. Разъяснения, полученные контролируемым лицом в ходе профилактического визита, носят рекомендательный характер.</w:t>
      </w:r>
    </w:p>
    <w:p w14:paraId="7A0BA952" w14:textId="3F53153C" w:rsidR="00707F06" w:rsidRPr="00144BAB" w:rsidRDefault="00707F06" w:rsidP="009F48A2">
      <w:pPr>
        <w:ind w:firstLine="709"/>
        <w:jc w:val="both"/>
        <w:rPr>
          <w:sz w:val="26"/>
          <w:szCs w:val="26"/>
        </w:rPr>
      </w:pPr>
      <w:r w:rsidRPr="00144BAB">
        <w:rPr>
          <w:sz w:val="26"/>
          <w:szCs w:val="26"/>
        </w:rPr>
        <w:t>3.12.11.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6E355CFE" w14:textId="77777777" w:rsidR="00A45F2C" w:rsidRPr="00144BAB" w:rsidRDefault="00A45F2C" w:rsidP="00A45F2C">
      <w:pPr>
        <w:ind w:firstLine="709"/>
        <w:jc w:val="both"/>
        <w:rPr>
          <w:sz w:val="16"/>
          <w:szCs w:val="16"/>
        </w:rPr>
      </w:pPr>
    </w:p>
    <w:p w14:paraId="103D6660" w14:textId="77777777" w:rsidR="00A45F2C" w:rsidRPr="00144BAB" w:rsidRDefault="00A45F2C" w:rsidP="001B2692">
      <w:pPr>
        <w:jc w:val="center"/>
        <w:rPr>
          <w:b/>
          <w:sz w:val="26"/>
          <w:szCs w:val="26"/>
        </w:rPr>
      </w:pPr>
      <w:r w:rsidRPr="00144BAB">
        <w:rPr>
          <w:b/>
          <w:sz w:val="26"/>
          <w:szCs w:val="26"/>
        </w:rPr>
        <w:t>4. Виды контрольных мероприятий, проведение которых возможно в рамках осуществления вида контроля, и перечень допустимых контрольных действий в составе каждого контрольного мероприятия</w:t>
      </w:r>
    </w:p>
    <w:p w14:paraId="1E8D2C25" w14:textId="77777777" w:rsidR="00A45F2C" w:rsidRPr="00144BAB" w:rsidRDefault="00A45F2C" w:rsidP="00A45F2C">
      <w:pPr>
        <w:ind w:firstLine="709"/>
        <w:jc w:val="both"/>
        <w:rPr>
          <w:sz w:val="16"/>
          <w:szCs w:val="16"/>
        </w:rPr>
      </w:pPr>
    </w:p>
    <w:p w14:paraId="1BEE82BC" w14:textId="4510689E" w:rsidR="00707F06" w:rsidRPr="00144BAB" w:rsidRDefault="00707F06" w:rsidP="00707F06">
      <w:pPr>
        <w:ind w:firstLine="709"/>
        <w:jc w:val="both"/>
        <w:rPr>
          <w:sz w:val="26"/>
          <w:szCs w:val="26"/>
        </w:rPr>
      </w:pPr>
      <w:r w:rsidRPr="00144BAB">
        <w:rPr>
          <w:sz w:val="26"/>
          <w:szCs w:val="26"/>
        </w:rPr>
        <w:t>4.1. При осуществлении муниципального контроля проводятся следующие контрольные мероприятия:</w:t>
      </w:r>
    </w:p>
    <w:p w14:paraId="281A3905" w14:textId="77777777" w:rsidR="00707F06" w:rsidRPr="00144BAB" w:rsidRDefault="00707F06" w:rsidP="00707F06">
      <w:pPr>
        <w:numPr>
          <w:ilvl w:val="2"/>
          <w:numId w:val="5"/>
        </w:numPr>
        <w:ind w:left="0" w:firstLine="709"/>
        <w:jc w:val="both"/>
        <w:rPr>
          <w:sz w:val="26"/>
          <w:szCs w:val="26"/>
        </w:rPr>
      </w:pPr>
      <w:r w:rsidRPr="00144BAB">
        <w:rPr>
          <w:sz w:val="26"/>
          <w:szCs w:val="26"/>
        </w:rPr>
        <w:t>с взаимодействием с контролируемым лицом:</w:t>
      </w:r>
    </w:p>
    <w:p w14:paraId="110A3CAD" w14:textId="77777777" w:rsidR="00707F06" w:rsidRPr="00144BAB" w:rsidRDefault="00707F06" w:rsidP="00707F06">
      <w:pPr>
        <w:ind w:firstLine="709"/>
        <w:jc w:val="both"/>
        <w:rPr>
          <w:sz w:val="26"/>
          <w:szCs w:val="26"/>
        </w:rPr>
      </w:pPr>
      <w:r w:rsidRPr="00144BAB">
        <w:rPr>
          <w:sz w:val="26"/>
          <w:szCs w:val="26"/>
        </w:rPr>
        <w:t>1) инспекционный визит;</w:t>
      </w:r>
    </w:p>
    <w:p w14:paraId="50C673BE" w14:textId="77777777" w:rsidR="00707F06" w:rsidRPr="00144BAB" w:rsidRDefault="00707F06" w:rsidP="00707F06">
      <w:pPr>
        <w:ind w:firstLine="709"/>
        <w:jc w:val="both"/>
        <w:rPr>
          <w:sz w:val="26"/>
          <w:szCs w:val="26"/>
        </w:rPr>
      </w:pPr>
      <w:r w:rsidRPr="00144BAB">
        <w:rPr>
          <w:sz w:val="26"/>
          <w:szCs w:val="26"/>
        </w:rPr>
        <w:t>2) выездная проверка;</w:t>
      </w:r>
    </w:p>
    <w:p w14:paraId="68531105" w14:textId="77777777" w:rsidR="00707F06" w:rsidRPr="00144BAB" w:rsidRDefault="00707F06" w:rsidP="00707F06">
      <w:pPr>
        <w:ind w:firstLine="709"/>
        <w:jc w:val="both"/>
        <w:rPr>
          <w:sz w:val="26"/>
          <w:szCs w:val="26"/>
        </w:rPr>
      </w:pPr>
      <w:r w:rsidRPr="00144BAB">
        <w:rPr>
          <w:sz w:val="26"/>
          <w:szCs w:val="26"/>
        </w:rPr>
        <w:t>3) рейдовый осмотр.</w:t>
      </w:r>
    </w:p>
    <w:p w14:paraId="55C0D437" w14:textId="77777777" w:rsidR="00707F06" w:rsidRPr="00144BAB" w:rsidRDefault="00707F06" w:rsidP="00707F06">
      <w:pPr>
        <w:ind w:firstLine="709"/>
        <w:jc w:val="both"/>
        <w:rPr>
          <w:sz w:val="26"/>
          <w:szCs w:val="26"/>
        </w:rPr>
      </w:pPr>
      <w:r w:rsidRPr="00144BAB">
        <w:rPr>
          <w:sz w:val="26"/>
          <w:szCs w:val="26"/>
        </w:rPr>
        <w:t>4.1.2. без взаимодействия с контролируемым лицом:</w:t>
      </w:r>
    </w:p>
    <w:p w14:paraId="619A354B" w14:textId="77777777" w:rsidR="00707F06" w:rsidRPr="00144BAB" w:rsidRDefault="00707F06" w:rsidP="00707F06">
      <w:pPr>
        <w:ind w:firstLine="709"/>
        <w:jc w:val="both"/>
        <w:rPr>
          <w:sz w:val="26"/>
          <w:szCs w:val="26"/>
        </w:rPr>
      </w:pPr>
      <w:r w:rsidRPr="00144BAB">
        <w:rPr>
          <w:sz w:val="26"/>
          <w:szCs w:val="26"/>
        </w:rPr>
        <w:t>1) наблюдение за соблюдением обязательных требований;</w:t>
      </w:r>
    </w:p>
    <w:p w14:paraId="73FB6CFD" w14:textId="77777777" w:rsidR="00707F06" w:rsidRPr="00144BAB" w:rsidRDefault="00707F06" w:rsidP="00707F06">
      <w:pPr>
        <w:ind w:firstLine="709"/>
        <w:jc w:val="both"/>
        <w:rPr>
          <w:sz w:val="26"/>
          <w:szCs w:val="26"/>
        </w:rPr>
      </w:pPr>
      <w:r w:rsidRPr="00144BAB">
        <w:rPr>
          <w:sz w:val="26"/>
          <w:szCs w:val="26"/>
        </w:rPr>
        <w:t>2) выездное обследование.</w:t>
      </w:r>
    </w:p>
    <w:p w14:paraId="0F911196" w14:textId="77777777" w:rsidR="00707F06" w:rsidRPr="00144BAB" w:rsidRDefault="00707F06" w:rsidP="00707F06">
      <w:pPr>
        <w:ind w:firstLine="709"/>
        <w:jc w:val="both"/>
        <w:rPr>
          <w:sz w:val="26"/>
          <w:szCs w:val="26"/>
        </w:rPr>
      </w:pPr>
      <w:bookmarkStart w:id="3" w:name="_Hlk213228949"/>
      <w:r w:rsidRPr="00144BAB">
        <w:rPr>
          <w:sz w:val="26"/>
          <w:szCs w:val="26"/>
        </w:rPr>
        <w:t>4.2. Контрольные мероприятия, осуществляемые при взаимодействии с контролируемым лицом, проводятся Контрольным органом по следующим основаниям:</w:t>
      </w:r>
    </w:p>
    <w:p w14:paraId="4B5C5BB8" w14:textId="77777777" w:rsidR="00707F06" w:rsidRPr="00144BAB" w:rsidRDefault="00707F06" w:rsidP="00707F06">
      <w:pPr>
        <w:autoSpaceDE w:val="0"/>
        <w:autoSpaceDN w:val="0"/>
        <w:adjustRightInd w:val="0"/>
        <w:ind w:firstLine="709"/>
        <w:jc w:val="both"/>
        <w:rPr>
          <w:sz w:val="26"/>
          <w:szCs w:val="26"/>
        </w:rPr>
      </w:pPr>
      <w:r w:rsidRPr="00144BAB">
        <w:rPr>
          <w:sz w:val="26"/>
          <w:szCs w:val="26"/>
        </w:rPr>
        <w:lastRenderedPageBreak/>
        <w:t>1) наличие у Контрольного органа сведений о причинении вреда (ущерба) или об угрозе причинения вреда (ущерба) охраняемым законом ценностям, полученных из обращений (заявлений) граждан и организаций, от органов государственной власти, органов местного самоуправления, из средств массовой информации, при проведении контрольных мероприятий, включая контрольные мероприятия без взаимодействия,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1376C79"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 xml:space="preserve">2) наступление сроков проведения контрольных мероприятий, включенных в план проведения контрольных мероприятий; </w:t>
      </w:r>
    </w:p>
    <w:p w14:paraId="36493480"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16FE479"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6" w:history="1">
        <w:r w:rsidRPr="00144BAB">
          <w:rPr>
            <w:sz w:val="26"/>
            <w:szCs w:val="26"/>
          </w:rPr>
          <w:t>частью 1 статьи 95</w:t>
        </w:r>
      </w:hyperlink>
      <w:r w:rsidRPr="00144BAB">
        <w:rPr>
          <w:sz w:val="26"/>
          <w:szCs w:val="26"/>
        </w:rPr>
        <w:t xml:space="preserve"> Федерального закона № 248-ФЗ;</w:t>
      </w:r>
    </w:p>
    <w:p w14:paraId="2C9CC4DC"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538E9AA"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6) уклонение контролируемого лица от проведения обязательного профилактического визита.</w:t>
      </w:r>
    </w:p>
    <w:p w14:paraId="4368EC02" w14:textId="77777777" w:rsidR="00707F06" w:rsidRPr="00144BAB" w:rsidRDefault="00707F06" w:rsidP="00707F06">
      <w:pPr>
        <w:ind w:firstLine="709"/>
        <w:jc w:val="both"/>
        <w:rPr>
          <w:sz w:val="26"/>
          <w:szCs w:val="26"/>
        </w:rPr>
      </w:pPr>
      <w:r w:rsidRPr="00144BAB">
        <w:rPr>
          <w:sz w:val="26"/>
          <w:szCs w:val="26"/>
        </w:rPr>
        <w:t xml:space="preserve">4.3. Контрольные мероприятия, проводимые при взаимодействии </w:t>
      </w:r>
      <w:r w:rsidRPr="00144BAB">
        <w:rPr>
          <w:sz w:val="26"/>
          <w:szCs w:val="26"/>
        </w:rPr>
        <w:br/>
        <w:t xml:space="preserve">с контролируемым лицом, проводятся на основании решения о проведении контрольного мероприятия, принятого Руководителем Контрольного органа, </w:t>
      </w:r>
      <w:r w:rsidRPr="00144BAB">
        <w:rPr>
          <w:sz w:val="26"/>
          <w:szCs w:val="26"/>
        </w:rPr>
        <w:br/>
        <w:t xml:space="preserve">в соответствии со </w:t>
      </w:r>
      <w:bookmarkStart w:id="4" w:name="_Hlk212797961"/>
      <w:r w:rsidRPr="00144BAB">
        <w:rPr>
          <w:sz w:val="26"/>
          <w:szCs w:val="26"/>
        </w:rPr>
        <w:t>статьей 64 Федерального закона № 248-ФЗ</w:t>
      </w:r>
      <w:bookmarkEnd w:id="4"/>
      <w:r w:rsidRPr="00144BAB">
        <w:rPr>
          <w:sz w:val="26"/>
          <w:szCs w:val="26"/>
        </w:rPr>
        <w:t>.</w:t>
      </w:r>
    </w:p>
    <w:p w14:paraId="2B32ECFB"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4.4. В случае принятия решения о проведении контрольного мероприятия на основании подпункта 1 пункта 4.2. настоящего Положения, такое решение принимается на основании мотивированного представления должностного лица Контрольного органа о проведении контрольного мероприятия после оценки достоверности полученных сведений, проведенной в соответствии со статьей 58 Федерального закона № 248-ФЗ.</w:t>
      </w:r>
    </w:p>
    <w:bookmarkEnd w:id="3"/>
    <w:p w14:paraId="5BBA345F"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4.5. В ходе инспекционного визита могут совершаться следующие контрольные действия:</w:t>
      </w:r>
    </w:p>
    <w:p w14:paraId="1177FC87" w14:textId="77777777" w:rsidR="00707F06" w:rsidRPr="00144BAB" w:rsidRDefault="00707F06" w:rsidP="00707F06">
      <w:pPr>
        <w:ind w:firstLine="709"/>
        <w:jc w:val="both"/>
        <w:rPr>
          <w:sz w:val="26"/>
          <w:szCs w:val="26"/>
        </w:rPr>
      </w:pPr>
      <w:r w:rsidRPr="00144BAB">
        <w:rPr>
          <w:sz w:val="26"/>
          <w:szCs w:val="26"/>
        </w:rPr>
        <w:t>1) осмотр;</w:t>
      </w:r>
    </w:p>
    <w:p w14:paraId="431F7C9E" w14:textId="77777777" w:rsidR="00707F06" w:rsidRPr="00144BAB" w:rsidRDefault="00707F06" w:rsidP="00707F06">
      <w:pPr>
        <w:ind w:firstLine="709"/>
        <w:jc w:val="both"/>
        <w:rPr>
          <w:sz w:val="26"/>
          <w:szCs w:val="26"/>
        </w:rPr>
      </w:pPr>
      <w:r w:rsidRPr="00144BAB">
        <w:rPr>
          <w:sz w:val="26"/>
          <w:szCs w:val="26"/>
        </w:rPr>
        <w:t>2) опрос;</w:t>
      </w:r>
    </w:p>
    <w:p w14:paraId="29FC8E5E" w14:textId="77777777" w:rsidR="00707F06" w:rsidRPr="00144BAB" w:rsidRDefault="00707F06" w:rsidP="00707F06">
      <w:pPr>
        <w:ind w:firstLine="709"/>
        <w:jc w:val="both"/>
        <w:rPr>
          <w:sz w:val="26"/>
          <w:szCs w:val="26"/>
        </w:rPr>
      </w:pPr>
      <w:r w:rsidRPr="00144BAB">
        <w:rPr>
          <w:sz w:val="26"/>
          <w:szCs w:val="26"/>
        </w:rPr>
        <w:t>3) получение письменных объяснений;</w:t>
      </w:r>
    </w:p>
    <w:p w14:paraId="58EE853D" w14:textId="77777777" w:rsidR="00707F06" w:rsidRPr="00144BAB" w:rsidRDefault="00707F06" w:rsidP="00707F06">
      <w:pPr>
        <w:ind w:firstLine="709"/>
        <w:jc w:val="both"/>
        <w:rPr>
          <w:sz w:val="26"/>
          <w:szCs w:val="26"/>
        </w:rPr>
      </w:pPr>
      <w:r w:rsidRPr="00144BAB">
        <w:rPr>
          <w:sz w:val="26"/>
          <w:szCs w:val="26"/>
        </w:rPr>
        <w:t>4) инструментальное обследование;</w:t>
      </w:r>
    </w:p>
    <w:p w14:paraId="517A4DE0"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C0A669C" w14:textId="77777777" w:rsidR="00707F06" w:rsidRPr="00144BAB" w:rsidRDefault="00707F06" w:rsidP="00707F06">
      <w:pPr>
        <w:ind w:firstLine="709"/>
        <w:jc w:val="both"/>
        <w:rPr>
          <w:rFonts w:eastAsia="Calibri"/>
          <w:sz w:val="26"/>
          <w:szCs w:val="26"/>
          <w:lang w:eastAsia="en-US"/>
        </w:rPr>
      </w:pPr>
      <w:r w:rsidRPr="00144BAB">
        <w:rPr>
          <w:sz w:val="26"/>
          <w:szCs w:val="26"/>
        </w:rPr>
        <w:t>4.5.1.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144BAB">
        <w:rPr>
          <w:rFonts w:eastAsia="Calibri"/>
          <w:sz w:val="26"/>
          <w:szCs w:val="26"/>
          <w:lang w:eastAsia="en-US"/>
        </w:rPr>
        <w:t xml:space="preserve"> </w:t>
      </w:r>
    </w:p>
    <w:p w14:paraId="160F5F84"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4.5.2.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6D0138E"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4.5.3. Инспекционный визит проводится без предварительного уведомления контролируемого лица и собственника производственного объекта.</w:t>
      </w:r>
    </w:p>
    <w:p w14:paraId="578B2F29"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4.5.4. Контролируемые лица или их представители обязаны обеспечить беспрепятственный доступ инспектора в здания, сооружения, помещения.</w:t>
      </w:r>
    </w:p>
    <w:p w14:paraId="119D2C69"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lastRenderedPageBreak/>
        <w:t>4.5.5.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5BD7CED"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4.5.6. Внеплановый инспекционный визит может проводиться только по согласованию с органами прокуратуры за исключением случая его проведения в соответствии с подпунктом 3 пункта 4.2. настоящего Положения.</w:t>
      </w:r>
    </w:p>
    <w:p w14:paraId="616E868F" w14:textId="77777777" w:rsidR="00707F06" w:rsidRPr="00144BAB" w:rsidRDefault="00707F06" w:rsidP="00707F06">
      <w:pPr>
        <w:ind w:firstLine="709"/>
        <w:jc w:val="both"/>
        <w:rPr>
          <w:sz w:val="26"/>
          <w:szCs w:val="26"/>
        </w:rPr>
      </w:pPr>
      <w:r w:rsidRPr="00144BAB">
        <w:rPr>
          <w:sz w:val="26"/>
          <w:szCs w:val="26"/>
        </w:rPr>
        <w:t>4.6. В ходе выездной проверки могут совершаться следующие контрольные действия:</w:t>
      </w:r>
    </w:p>
    <w:p w14:paraId="682CFC74" w14:textId="77777777" w:rsidR="00707F06" w:rsidRPr="00144BAB" w:rsidRDefault="00707F06" w:rsidP="00707F06">
      <w:pPr>
        <w:ind w:firstLine="709"/>
        <w:jc w:val="both"/>
        <w:rPr>
          <w:sz w:val="26"/>
          <w:szCs w:val="26"/>
        </w:rPr>
      </w:pPr>
      <w:r w:rsidRPr="00144BAB">
        <w:rPr>
          <w:sz w:val="26"/>
          <w:szCs w:val="26"/>
        </w:rPr>
        <w:t>1) осмотр;</w:t>
      </w:r>
    </w:p>
    <w:p w14:paraId="20DDEC8C" w14:textId="77777777" w:rsidR="00707F06" w:rsidRPr="00144BAB" w:rsidRDefault="00707F06" w:rsidP="00707F06">
      <w:pPr>
        <w:ind w:firstLine="709"/>
        <w:jc w:val="both"/>
        <w:rPr>
          <w:sz w:val="26"/>
          <w:szCs w:val="26"/>
        </w:rPr>
      </w:pPr>
      <w:r w:rsidRPr="00144BAB">
        <w:rPr>
          <w:sz w:val="26"/>
          <w:szCs w:val="26"/>
        </w:rPr>
        <w:t>2) опрос;</w:t>
      </w:r>
    </w:p>
    <w:p w14:paraId="7CC87ABE" w14:textId="77777777" w:rsidR="00707F06" w:rsidRPr="00144BAB" w:rsidRDefault="00707F06" w:rsidP="00707F06">
      <w:pPr>
        <w:ind w:firstLine="709"/>
        <w:jc w:val="both"/>
        <w:rPr>
          <w:sz w:val="26"/>
          <w:szCs w:val="26"/>
        </w:rPr>
      </w:pPr>
      <w:r w:rsidRPr="00144BAB">
        <w:rPr>
          <w:sz w:val="26"/>
          <w:szCs w:val="26"/>
        </w:rPr>
        <w:t>3) получение письменных объяснений;</w:t>
      </w:r>
    </w:p>
    <w:p w14:paraId="3219BA98" w14:textId="77777777" w:rsidR="00707F06" w:rsidRPr="00144BAB" w:rsidRDefault="00707F06" w:rsidP="00707F06">
      <w:pPr>
        <w:ind w:firstLine="709"/>
        <w:jc w:val="both"/>
        <w:rPr>
          <w:sz w:val="26"/>
          <w:szCs w:val="26"/>
        </w:rPr>
      </w:pPr>
      <w:r w:rsidRPr="00144BAB">
        <w:rPr>
          <w:sz w:val="26"/>
          <w:szCs w:val="26"/>
        </w:rPr>
        <w:t>4) истребование документов;</w:t>
      </w:r>
    </w:p>
    <w:p w14:paraId="20181E88" w14:textId="77777777" w:rsidR="00707F06" w:rsidRPr="00144BAB" w:rsidRDefault="00707F06" w:rsidP="00707F06">
      <w:pPr>
        <w:ind w:firstLine="709"/>
        <w:jc w:val="both"/>
        <w:rPr>
          <w:sz w:val="26"/>
          <w:szCs w:val="26"/>
        </w:rPr>
      </w:pPr>
      <w:r w:rsidRPr="00144BAB">
        <w:rPr>
          <w:sz w:val="26"/>
          <w:szCs w:val="26"/>
        </w:rPr>
        <w:t>5) инструментальное обследование.</w:t>
      </w:r>
    </w:p>
    <w:p w14:paraId="5857FB8E"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4.6.1. Выездная проверка проводится в случае, если не представляется возможным:</w:t>
      </w:r>
    </w:p>
    <w:p w14:paraId="425A609C"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20391B56"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49DA83D7" w14:textId="77777777" w:rsidR="00707F06" w:rsidRPr="00144BAB" w:rsidRDefault="00707F06" w:rsidP="00707F06">
      <w:pPr>
        <w:ind w:firstLine="709"/>
        <w:jc w:val="both"/>
        <w:rPr>
          <w:sz w:val="26"/>
          <w:szCs w:val="26"/>
        </w:rPr>
      </w:pPr>
      <w:r w:rsidRPr="00144BAB">
        <w:rPr>
          <w:rFonts w:eastAsia="Calibri"/>
          <w:sz w:val="26"/>
          <w:szCs w:val="26"/>
          <w:lang w:eastAsia="en-US"/>
        </w:rP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F00A186"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4.6.3.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6418A64" w14:textId="51959DD5"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 xml:space="preserve">4.6.4.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w:t>
      </w:r>
      <w:r w:rsidRPr="00144BAB">
        <w:rPr>
          <w:sz w:val="26"/>
          <w:szCs w:val="26"/>
        </w:rPr>
        <w:t xml:space="preserve">Федерального закона </w:t>
      </w:r>
      <w:r w:rsidR="00BF1D40" w:rsidRPr="00144BAB">
        <w:rPr>
          <w:sz w:val="26"/>
          <w:szCs w:val="26"/>
        </w:rPr>
        <w:br/>
      </w:r>
      <w:r w:rsidRPr="00144BAB">
        <w:rPr>
          <w:rFonts w:eastAsia="Calibri"/>
          <w:sz w:val="26"/>
          <w:szCs w:val="26"/>
          <w:lang w:eastAsia="en-US"/>
        </w:rPr>
        <w:t>№ 248-ФЗ.</w:t>
      </w:r>
    </w:p>
    <w:p w14:paraId="0B66E9B6"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 xml:space="preserve">4.6.5.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06209442"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 xml:space="preserve">4.6.6. Действие требований, установленных подпункта 4.6.5.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24.07.2007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подпунктов 4.6.5. - 4.6.6. настоящего Положения распространяется на социально ориентированные некоммерческие организации, включенные в реестр социально ориентированных </w:t>
      </w:r>
      <w:r w:rsidRPr="00144BAB">
        <w:rPr>
          <w:rFonts w:eastAsia="Calibri"/>
          <w:sz w:val="26"/>
          <w:szCs w:val="26"/>
          <w:lang w:eastAsia="en-US"/>
        </w:rPr>
        <w:lastRenderedPageBreak/>
        <w:t>некоммерческих организаций, сформированный в соответствии с подпунктом 19.6 пункта 1 статьи 265 Налогового кодекса Российской Федерации.</w:t>
      </w:r>
    </w:p>
    <w:p w14:paraId="2AE450BD"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4.6.7. Внеплановая выездная проверка может проводиться только по согласованию с органами прокуратуры за исключением случая его проведения в соответствии с подпунктом 3 пункта 4.2. настоящего Положения.</w:t>
      </w:r>
    </w:p>
    <w:p w14:paraId="13FA354F" w14:textId="77777777" w:rsidR="00707F06" w:rsidRPr="00144BAB" w:rsidRDefault="00707F06" w:rsidP="00707F06">
      <w:pPr>
        <w:ind w:firstLine="709"/>
        <w:jc w:val="both"/>
        <w:rPr>
          <w:sz w:val="26"/>
          <w:szCs w:val="26"/>
        </w:rPr>
      </w:pPr>
      <w:r w:rsidRPr="00144BAB">
        <w:rPr>
          <w:sz w:val="26"/>
          <w:szCs w:val="26"/>
        </w:rPr>
        <w:t>4.7. В ходе рейдового осмотра могут совершаться следующие контрольные действия:</w:t>
      </w:r>
    </w:p>
    <w:p w14:paraId="00DBD897" w14:textId="77777777" w:rsidR="00707F06" w:rsidRPr="00144BAB" w:rsidRDefault="00707F06" w:rsidP="00707F06">
      <w:pPr>
        <w:ind w:firstLine="709"/>
        <w:jc w:val="both"/>
        <w:rPr>
          <w:sz w:val="26"/>
          <w:szCs w:val="26"/>
        </w:rPr>
      </w:pPr>
      <w:r w:rsidRPr="00144BAB">
        <w:rPr>
          <w:sz w:val="26"/>
          <w:szCs w:val="26"/>
        </w:rPr>
        <w:t>1) осмотр;</w:t>
      </w:r>
    </w:p>
    <w:p w14:paraId="0D10D7E0" w14:textId="77777777" w:rsidR="00707F06" w:rsidRPr="00144BAB" w:rsidRDefault="00707F06" w:rsidP="00707F06">
      <w:pPr>
        <w:ind w:firstLine="709"/>
        <w:jc w:val="both"/>
        <w:rPr>
          <w:sz w:val="26"/>
          <w:szCs w:val="26"/>
        </w:rPr>
      </w:pPr>
      <w:r w:rsidRPr="00144BAB">
        <w:rPr>
          <w:sz w:val="26"/>
          <w:szCs w:val="26"/>
        </w:rPr>
        <w:t>2) опрос;</w:t>
      </w:r>
    </w:p>
    <w:p w14:paraId="5A3656A2" w14:textId="77777777" w:rsidR="00707F06" w:rsidRPr="00144BAB" w:rsidRDefault="00707F06" w:rsidP="00707F06">
      <w:pPr>
        <w:ind w:firstLine="709"/>
        <w:jc w:val="both"/>
        <w:rPr>
          <w:sz w:val="26"/>
          <w:szCs w:val="26"/>
        </w:rPr>
      </w:pPr>
      <w:r w:rsidRPr="00144BAB">
        <w:rPr>
          <w:sz w:val="26"/>
          <w:szCs w:val="26"/>
        </w:rPr>
        <w:t>3) получение письменных объяснений;</w:t>
      </w:r>
    </w:p>
    <w:p w14:paraId="71A67B46" w14:textId="77777777" w:rsidR="00707F06" w:rsidRPr="00144BAB" w:rsidRDefault="00707F06" w:rsidP="00707F06">
      <w:pPr>
        <w:ind w:firstLine="709"/>
        <w:jc w:val="both"/>
        <w:rPr>
          <w:sz w:val="26"/>
          <w:szCs w:val="26"/>
        </w:rPr>
      </w:pPr>
      <w:r w:rsidRPr="00144BAB">
        <w:rPr>
          <w:sz w:val="26"/>
          <w:szCs w:val="26"/>
        </w:rPr>
        <w:t>4) истребование документов;</w:t>
      </w:r>
    </w:p>
    <w:p w14:paraId="1AD41CAD" w14:textId="77777777" w:rsidR="00707F06" w:rsidRPr="00144BAB" w:rsidRDefault="00707F06" w:rsidP="00707F06">
      <w:pPr>
        <w:ind w:firstLine="709"/>
        <w:jc w:val="both"/>
        <w:rPr>
          <w:sz w:val="26"/>
          <w:szCs w:val="26"/>
        </w:rPr>
      </w:pPr>
      <w:r w:rsidRPr="00144BAB">
        <w:rPr>
          <w:sz w:val="26"/>
          <w:szCs w:val="26"/>
        </w:rPr>
        <w:t>5) инструментальное обследование.</w:t>
      </w:r>
    </w:p>
    <w:p w14:paraId="565CD038" w14:textId="77777777" w:rsidR="00707F06" w:rsidRPr="00144BAB" w:rsidRDefault="00707F06" w:rsidP="00707F06">
      <w:pPr>
        <w:ind w:firstLine="709"/>
        <w:jc w:val="both"/>
        <w:rPr>
          <w:sz w:val="26"/>
          <w:szCs w:val="26"/>
        </w:rPr>
      </w:pPr>
      <w:r w:rsidRPr="00144BAB">
        <w:rPr>
          <w:sz w:val="26"/>
          <w:szCs w:val="26"/>
        </w:rPr>
        <w:t>4.7.1.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1ACD719" w14:textId="77777777" w:rsidR="00707F06" w:rsidRPr="00144BAB" w:rsidRDefault="00707F06" w:rsidP="00707F06">
      <w:pPr>
        <w:ind w:firstLine="709"/>
        <w:jc w:val="both"/>
        <w:rPr>
          <w:sz w:val="26"/>
          <w:szCs w:val="26"/>
        </w:rPr>
      </w:pPr>
      <w:r w:rsidRPr="00144BAB">
        <w:rPr>
          <w:sz w:val="26"/>
          <w:szCs w:val="26"/>
        </w:rPr>
        <w:t>4.7.2.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1EC4C35C" w14:textId="77777777" w:rsidR="00707F06" w:rsidRPr="00144BAB" w:rsidRDefault="00707F06" w:rsidP="00707F06">
      <w:pPr>
        <w:ind w:firstLine="709"/>
        <w:jc w:val="both"/>
        <w:rPr>
          <w:sz w:val="26"/>
          <w:szCs w:val="26"/>
        </w:rPr>
      </w:pPr>
      <w:r w:rsidRPr="00144BAB">
        <w:rPr>
          <w:sz w:val="26"/>
          <w:szCs w:val="26"/>
        </w:rPr>
        <w:t>4.7.3. Рейдовый осмотр может проводиться в форме совместного (межведомственного) контрольного мероприятия.</w:t>
      </w:r>
    </w:p>
    <w:p w14:paraId="7D875BC3" w14:textId="77777777" w:rsidR="00707F06" w:rsidRPr="00144BAB" w:rsidRDefault="00707F06" w:rsidP="00707F06">
      <w:pPr>
        <w:ind w:firstLine="709"/>
        <w:jc w:val="both"/>
        <w:rPr>
          <w:sz w:val="26"/>
          <w:szCs w:val="26"/>
        </w:rPr>
      </w:pPr>
      <w:r w:rsidRPr="00144BAB">
        <w:rPr>
          <w:sz w:val="26"/>
          <w:szCs w:val="26"/>
        </w:rPr>
        <w:t>4.7.4.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один рабочий день.</w:t>
      </w:r>
    </w:p>
    <w:p w14:paraId="4CD842A6" w14:textId="77777777" w:rsidR="00707F06" w:rsidRPr="00144BAB" w:rsidRDefault="00707F06" w:rsidP="00707F06">
      <w:pPr>
        <w:ind w:firstLine="709"/>
        <w:jc w:val="both"/>
        <w:rPr>
          <w:sz w:val="26"/>
          <w:szCs w:val="26"/>
        </w:rPr>
      </w:pPr>
      <w:r w:rsidRPr="00144BAB">
        <w:rPr>
          <w:sz w:val="26"/>
          <w:szCs w:val="26"/>
        </w:rPr>
        <w:t>4.7.5. При проведении рейдового осмотра инспектор вправе взаимодействовать с находящимися на производственных объектах лицами.</w:t>
      </w:r>
    </w:p>
    <w:p w14:paraId="1F81A90E" w14:textId="77777777" w:rsidR="00707F06" w:rsidRPr="00144BAB" w:rsidRDefault="00707F06" w:rsidP="00707F06">
      <w:pPr>
        <w:ind w:firstLine="709"/>
        <w:jc w:val="both"/>
        <w:rPr>
          <w:sz w:val="26"/>
          <w:szCs w:val="26"/>
        </w:rPr>
      </w:pPr>
      <w:r w:rsidRPr="00144BAB">
        <w:rPr>
          <w:sz w:val="26"/>
          <w:szCs w:val="26"/>
        </w:rPr>
        <w:t>4.7.6. 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инспектору к объектам контроля, указанным в решении о проведении рейдового осмотра, а также во все помещения (за исключением жилых помещений).</w:t>
      </w:r>
    </w:p>
    <w:p w14:paraId="4C3F5441"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4.7.7. Рейдовый осмотр может проводиться только по согласованию с органами прокуратуры, за исключением случаев его проведения в соответствии в соответствии с подпунктом 3 пункта 4.2. настоящего Положения.</w:t>
      </w:r>
    </w:p>
    <w:p w14:paraId="3490171C" w14:textId="77777777" w:rsidR="00707F06" w:rsidRPr="00144BAB" w:rsidRDefault="00707F06" w:rsidP="00707F06">
      <w:pPr>
        <w:ind w:firstLine="709"/>
        <w:jc w:val="both"/>
        <w:rPr>
          <w:sz w:val="26"/>
          <w:szCs w:val="26"/>
        </w:rPr>
      </w:pPr>
      <w:r w:rsidRPr="00144BAB">
        <w:rPr>
          <w:sz w:val="26"/>
          <w:szCs w:val="26"/>
        </w:rPr>
        <w:t xml:space="preserve">4.8. Индивидуальный предприниматель, гражданин, являющиеся контролируемыми лицами, вправе представить в Контрольный орган заявление о невозможности присутствия при проведении контрольного мероприятия </w:t>
      </w:r>
      <w:r w:rsidRPr="00144BAB">
        <w:rPr>
          <w:sz w:val="26"/>
          <w:szCs w:val="26"/>
        </w:rPr>
        <w:br/>
        <w:t>в следующих случаях:</w:t>
      </w:r>
    </w:p>
    <w:p w14:paraId="16D34A51" w14:textId="77777777" w:rsidR="00707F06" w:rsidRPr="00144BAB" w:rsidRDefault="00707F06" w:rsidP="00707F06">
      <w:pPr>
        <w:ind w:firstLine="709"/>
        <w:jc w:val="both"/>
        <w:rPr>
          <w:sz w:val="26"/>
          <w:szCs w:val="26"/>
        </w:rPr>
      </w:pPr>
      <w:r w:rsidRPr="00144BAB">
        <w:rPr>
          <w:sz w:val="26"/>
          <w:szCs w:val="26"/>
        </w:rPr>
        <w:t>1) смерть близкого родственника;</w:t>
      </w:r>
    </w:p>
    <w:p w14:paraId="42D6C14B" w14:textId="77777777" w:rsidR="00707F06" w:rsidRPr="00144BAB" w:rsidRDefault="00707F06" w:rsidP="00707F06">
      <w:pPr>
        <w:ind w:firstLine="709"/>
        <w:jc w:val="both"/>
        <w:rPr>
          <w:sz w:val="26"/>
          <w:szCs w:val="26"/>
        </w:rPr>
      </w:pPr>
      <w:r w:rsidRPr="00144BAB">
        <w:rPr>
          <w:sz w:val="26"/>
          <w:szCs w:val="26"/>
        </w:rPr>
        <w:t>2) болезнь или необходимость присмотра за близким родственником;</w:t>
      </w:r>
    </w:p>
    <w:p w14:paraId="43C2391B" w14:textId="77777777" w:rsidR="00707F06" w:rsidRPr="00144BAB" w:rsidRDefault="00707F06" w:rsidP="00707F06">
      <w:pPr>
        <w:ind w:firstLine="709"/>
        <w:jc w:val="both"/>
        <w:rPr>
          <w:sz w:val="26"/>
          <w:szCs w:val="26"/>
        </w:rPr>
      </w:pPr>
      <w:r w:rsidRPr="00144BAB">
        <w:rPr>
          <w:sz w:val="26"/>
          <w:szCs w:val="26"/>
        </w:rPr>
        <w:t>3) пребывание под следствием или судом;</w:t>
      </w:r>
    </w:p>
    <w:p w14:paraId="0D159901" w14:textId="77777777" w:rsidR="00707F06" w:rsidRPr="00144BAB" w:rsidRDefault="00707F06" w:rsidP="00707F06">
      <w:pPr>
        <w:ind w:firstLine="709"/>
        <w:jc w:val="both"/>
        <w:rPr>
          <w:sz w:val="26"/>
          <w:szCs w:val="26"/>
        </w:rPr>
      </w:pPr>
      <w:r w:rsidRPr="00144BAB">
        <w:rPr>
          <w:sz w:val="26"/>
          <w:szCs w:val="26"/>
        </w:rPr>
        <w:t>4) применение к гражданину административного или уголовного наказания, которое делает невозможной его явку;</w:t>
      </w:r>
    </w:p>
    <w:p w14:paraId="109B66D3" w14:textId="77777777" w:rsidR="00707F06" w:rsidRPr="00144BAB" w:rsidRDefault="00707F06" w:rsidP="00707F06">
      <w:pPr>
        <w:ind w:firstLine="709"/>
        <w:jc w:val="both"/>
        <w:rPr>
          <w:sz w:val="26"/>
          <w:szCs w:val="26"/>
        </w:rPr>
      </w:pPr>
      <w:r w:rsidRPr="00144BAB">
        <w:rPr>
          <w:sz w:val="26"/>
          <w:szCs w:val="26"/>
        </w:rPr>
        <w:t>5) пребывание в командировке, отпуске, на учебе;</w:t>
      </w:r>
    </w:p>
    <w:p w14:paraId="34C46D9E" w14:textId="77777777" w:rsidR="00707F06" w:rsidRPr="00144BAB" w:rsidRDefault="00707F06" w:rsidP="00707F06">
      <w:pPr>
        <w:ind w:firstLine="709"/>
        <w:jc w:val="both"/>
        <w:rPr>
          <w:sz w:val="26"/>
          <w:szCs w:val="26"/>
        </w:rPr>
      </w:pPr>
      <w:r w:rsidRPr="00144BAB">
        <w:rPr>
          <w:sz w:val="26"/>
          <w:szCs w:val="26"/>
        </w:rPr>
        <w:t>6) наступление обстоятельств непреодолимой силы.</w:t>
      </w:r>
    </w:p>
    <w:p w14:paraId="6EAE0C61" w14:textId="77777777" w:rsidR="00707F06" w:rsidRPr="00144BAB" w:rsidRDefault="00707F06" w:rsidP="00707F06">
      <w:pPr>
        <w:ind w:firstLine="709"/>
        <w:jc w:val="both"/>
        <w:rPr>
          <w:sz w:val="26"/>
          <w:szCs w:val="26"/>
        </w:rPr>
      </w:pPr>
      <w:r w:rsidRPr="00144BAB">
        <w:rPr>
          <w:sz w:val="26"/>
          <w:szCs w:val="26"/>
        </w:rPr>
        <w:t>4.9. К заявлению о невозможности присутствия при проведении контрольного мероприятия прилагаются документы, подтверждающие факт наличия (наступления) обстоятельств, указанных в пункте 4.8. настоящего Положения.</w:t>
      </w:r>
    </w:p>
    <w:p w14:paraId="261DD81B" w14:textId="77777777" w:rsidR="00707F06" w:rsidRPr="00144BAB" w:rsidRDefault="00707F06" w:rsidP="00707F06">
      <w:pPr>
        <w:ind w:firstLine="709"/>
        <w:jc w:val="both"/>
        <w:rPr>
          <w:sz w:val="26"/>
          <w:szCs w:val="26"/>
        </w:rPr>
      </w:pPr>
      <w:r w:rsidRPr="00144BAB">
        <w:rPr>
          <w:sz w:val="26"/>
          <w:szCs w:val="26"/>
        </w:rPr>
        <w:t xml:space="preserve">4.10. При удовлетворении указанного заявления Контрольным органом проведение контрольного мероприятия переносится на срок, необходимый </w:t>
      </w:r>
      <w:r w:rsidRPr="00144BAB">
        <w:rPr>
          <w:sz w:val="26"/>
          <w:szCs w:val="26"/>
        </w:rPr>
        <w:br/>
        <w:t>для устранения причин, повлекших невозможность присутствия контролируемого лица при проведении контрольного мероприятия.</w:t>
      </w:r>
    </w:p>
    <w:p w14:paraId="61F848D1" w14:textId="77777777" w:rsidR="00707F06" w:rsidRPr="00144BAB" w:rsidRDefault="00707F06" w:rsidP="00707F06">
      <w:pPr>
        <w:ind w:firstLine="709"/>
        <w:jc w:val="both"/>
        <w:rPr>
          <w:sz w:val="26"/>
          <w:szCs w:val="26"/>
        </w:rPr>
      </w:pPr>
      <w:bookmarkStart w:id="5" w:name="_Hlk213229257"/>
      <w:r w:rsidRPr="00144BAB">
        <w:rPr>
          <w:sz w:val="26"/>
          <w:szCs w:val="26"/>
        </w:rPr>
        <w:lastRenderedPageBreak/>
        <w:t>4.11. Проведение контрольных мероприятий без взаимодействия осуществляется на основании задания на проведение контрольного мероприятия подготовленного Инспектором и утвержденного Руководителем Контрольного органа. Принятие решения о проведении данного контрольного мероприятия, в соответствии со статьей 64 Федерального закона № 248-ФЗ, не требуется.</w:t>
      </w:r>
      <w:bookmarkEnd w:id="5"/>
      <w:r w:rsidRPr="00144BAB">
        <w:rPr>
          <w:sz w:val="26"/>
          <w:szCs w:val="26"/>
        </w:rPr>
        <w:t xml:space="preserve"> </w:t>
      </w:r>
    </w:p>
    <w:p w14:paraId="0D0E5EEF" w14:textId="73D4C2AD" w:rsidR="00707F06" w:rsidRPr="00144BAB" w:rsidRDefault="00707F06" w:rsidP="00707F06">
      <w:pPr>
        <w:ind w:firstLine="709"/>
        <w:jc w:val="both"/>
        <w:rPr>
          <w:sz w:val="26"/>
          <w:szCs w:val="26"/>
        </w:rPr>
      </w:pPr>
      <w:r w:rsidRPr="00144BAB">
        <w:rPr>
          <w:sz w:val="26"/>
          <w:szCs w:val="26"/>
        </w:rPr>
        <w:t xml:space="preserve">4.12. При осуществлении наблюдения за соблюдением обязательных требований (мониторинг безопасности) проводится сбор, анализ данных </w:t>
      </w:r>
      <w:r w:rsidRPr="00144BAB">
        <w:rPr>
          <w:sz w:val="26"/>
          <w:szCs w:val="26"/>
        </w:rPr>
        <w:br/>
        <w:t>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(при наличии)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(при наличии), имеющих функции фото- и киносъемки, видеозаписи.</w:t>
      </w:r>
    </w:p>
    <w:p w14:paraId="7B5CA49A" w14:textId="77777777" w:rsidR="00707F06" w:rsidRPr="00144BAB" w:rsidRDefault="00707F06" w:rsidP="00707F06">
      <w:pPr>
        <w:ind w:firstLine="709"/>
        <w:jc w:val="both"/>
        <w:rPr>
          <w:sz w:val="26"/>
          <w:szCs w:val="26"/>
        </w:rPr>
      </w:pPr>
      <w:r w:rsidRPr="00144BAB">
        <w:rPr>
          <w:sz w:val="26"/>
          <w:szCs w:val="26"/>
        </w:rPr>
        <w:t>4.12.1.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2C23A77A" w14:textId="77777777" w:rsidR="00707F06" w:rsidRPr="00144BAB" w:rsidRDefault="00707F06" w:rsidP="00707F06">
      <w:pPr>
        <w:ind w:firstLine="709"/>
        <w:jc w:val="both"/>
        <w:rPr>
          <w:sz w:val="26"/>
          <w:szCs w:val="26"/>
        </w:rPr>
      </w:pPr>
      <w:r w:rsidRPr="00144BAB">
        <w:rPr>
          <w:sz w:val="26"/>
          <w:szCs w:val="26"/>
        </w:rPr>
        <w:t>4.12.2.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 248-ФЗ.</w:t>
      </w:r>
    </w:p>
    <w:p w14:paraId="6EDCACCA" w14:textId="77777777" w:rsidR="00707F06" w:rsidRPr="00144BAB" w:rsidRDefault="00707F06" w:rsidP="00707F06">
      <w:pPr>
        <w:ind w:firstLine="709"/>
        <w:jc w:val="both"/>
        <w:rPr>
          <w:sz w:val="26"/>
          <w:szCs w:val="26"/>
        </w:rPr>
      </w:pPr>
      <w:r w:rsidRPr="00144BAB">
        <w:rPr>
          <w:sz w:val="26"/>
          <w:szCs w:val="26"/>
        </w:rPr>
        <w:t>4.13. Выездное обследование проводится в целях оценки соблюдения контролируемыми лицами обязательных требований.</w:t>
      </w:r>
    </w:p>
    <w:p w14:paraId="22DDA770" w14:textId="77777777" w:rsidR="00707F06" w:rsidRPr="00144BAB" w:rsidRDefault="00707F06" w:rsidP="00707F06">
      <w:pPr>
        <w:ind w:firstLine="709"/>
        <w:jc w:val="both"/>
        <w:rPr>
          <w:sz w:val="26"/>
          <w:szCs w:val="26"/>
        </w:rPr>
      </w:pPr>
      <w:r w:rsidRPr="00144BAB">
        <w:rPr>
          <w:sz w:val="26"/>
          <w:szCs w:val="26"/>
        </w:rPr>
        <w:t xml:space="preserve">4.13.1.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w:t>
      </w:r>
      <w:r w:rsidRPr="00144BAB">
        <w:rPr>
          <w:sz w:val="26"/>
          <w:szCs w:val="26"/>
        </w:rPr>
        <w:br/>
        <w:t>не допускается взаимодействие с контролируемым лицом.</w:t>
      </w:r>
    </w:p>
    <w:p w14:paraId="2C6D3673" w14:textId="77777777" w:rsidR="00707F06" w:rsidRPr="00144BAB" w:rsidRDefault="00707F06" w:rsidP="00707F06">
      <w:pPr>
        <w:ind w:firstLine="709"/>
        <w:jc w:val="both"/>
        <w:rPr>
          <w:rFonts w:eastAsia="Calibri"/>
          <w:sz w:val="26"/>
          <w:szCs w:val="26"/>
          <w:lang w:eastAsia="en-US"/>
        </w:rPr>
      </w:pPr>
      <w:r w:rsidRPr="00144BAB">
        <w:rPr>
          <w:sz w:val="26"/>
          <w:szCs w:val="26"/>
        </w:rPr>
        <w:t xml:space="preserve">4.13.2. </w:t>
      </w:r>
      <w:r w:rsidRPr="00144BAB">
        <w:rPr>
          <w:rFonts w:eastAsia="Calibri"/>
          <w:sz w:val="26"/>
          <w:szCs w:val="26"/>
          <w:lang w:eastAsia="en-US"/>
        </w:rPr>
        <w:t xml:space="preserve">В ходе выездного обследования на общедоступных (открытых </w:t>
      </w:r>
      <w:r w:rsidRPr="00144BAB">
        <w:rPr>
          <w:rFonts w:eastAsia="Calibri"/>
          <w:sz w:val="26"/>
          <w:szCs w:val="26"/>
          <w:lang w:eastAsia="en-US"/>
        </w:rPr>
        <w:br/>
        <w:t>для посещения неограниченным кругом лиц) производственных объектах могут совершаться следующие контрольные (надзорные) действия:</w:t>
      </w:r>
    </w:p>
    <w:p w14:paraId="74CEAD8B"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1) осмотр;</w:t>
      </w:r>
    </w:p>
    <w:p w14:paraId="37E4B08C" w14:textId="77777777" w:rsidR="00707F06" w:rsidRPr="00144BAB" w:rsidRDefault="00707F06" w:rsidP="00707F06">
      <w:pPr>
        <w:ind w:firstLine="709"/>
        <w:jc w:val="both"/>
        <w:rPr>
          <w:rFonts w:eastAsia="Calibri"/>
          <w:sz w:val="26"/>
          <w:szCs w:val="26"/>
          <w:lang w:eastAsia="en-US"/>
        </w:rPr>
      </w:pPr>
      <w:r w:rsidRPr="00144BAB">
        <w:rPr>
          <w:rFonts w:eastAsia="Calibri"/>
          <w:sz w:val="26"/>
          <w:szCs w:val="26"/>
          <w:lang w:eastAsia="en-US"/>
        </w:rPr>
        <w:t>2) инструментальное обследование (с применением видеозаписи).</w:t>
      </w:r>
    </w:p>
    <w:p w14:paraId="5B55B8DC" w14:textId="77777777" w:rsidR="00707F06" w:rsidRPr="00144BAB" w:rsidRDefault="00707F06" w:rsidP="00707F06">
      <w:pPr>
        <w:ind w:firstLine="709"/>
        <w:jc w:val="both"/>
        <w:rPr>
          <w:sz w:val="26"/>
          <w:szCs w:val="26"/>
        </w:rPr>
      </w:pPr>
      <w:r w:rsidRPr="00144BAB">
        <w:rPr>
          <w:sz w:val="26"/>
          <w:szCs w:val="26"/>
        </w:rPr>
        <w:t>4.13.3. Выездное обследование проводится без информирования контролируемого лица.</w:t>
      </w:r>
    </w:p>
    <w:p w14:paraId="02A1AD23" w14:textId="1B1D7282" w:rsidR="00707F06" w:rsidRPr="00144BAB" w:rsidRDefault="00707F06" w:rsidP="00707F06">
      <w:pPr>
        <w:ind w:firstLine="709"/>
        <w:jc w:val="both"/>
        <w:rPr>
          <w:sz w:val="26"/>
          <w:szCs w:val="26"/>
        </w:rPr>
      </w:pPr>
      <w:r w:rsidRPr="00144BAB">
        <w:rPr>
          <w:sz w:val="26"/>
          <w:szCs w:val="26"/>
        </w:rPr>
        <w:t>4.13.4.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разделом 6 настоящего Положения.</w:t>
      </w:r>
    </w:p>
    <w:p w14:paraId="53BE94A8" w14:textId="77777777" w:rsidR="00707F06" w:rsidRPr="00144BAB" w:rsidRDefault="00707F06" w:rsidP="00707F06">
      <w:pPr>
        <w:ind w:firstLine="709"/>
        <w:jc w:val="both"/>
        <w:rPr>
          <w:sz w:val="16"/>
          <w:szCs w:val="16"/>
        </w:rPr>
      </w:pPr>
    </w:p>
    <w:p w14:paraId="604923A2" w14:textId="77777777" w:rsidR="00017D81" w:rsidRPr="00144BAB" w:rsidRDefault="00A45F2C" w:rsidP="00017D81">
      <w:pPr>
        <w:jc w:val="center"/>
        <w:rPr>
          <w:b/>
          <w:sz w:val="26"/>
          <w:szCs w:val="26"/>
        </w:rPr>
      </w:pPr>
      <w:r w:rsidRPr="00144BAB">
        <w:rPr>
          <w:b/>
          <w:sz w:val="26"/>
          <w:szCs w:val="26"/>
        </w:rPr>
        <w:t xml:space="preserve">5. Виды и периодичность проведения плановых контрольных </w:t>
      </w:r>
    </w:p>
    <w:p w14:paraId="22A2C3BB" w14:textId="467A6388" w:rsidR="00A45F2C" w:rsidRPr="00144BAB" w:rsidRDefault="00A45F2C" w:rsidP="00017D81">
      <w:pPr>
        <w:jc w:val="center"/>
        <w:rPr>
          <w:b/>
          <w:sz w:val="26"/>
          <w:szCs w:val="26"/>
        </w:rPr>
      </w:pPr>
      <w:r w:rsidRPr="00144BAB">
        <w:rPr>
          <w:b/>
          <w:sz w:val="26"/>
          <w:szCs w:val="26"/>
        </w:rPr>
        <w:t>мероприятий</w:t>
      </w:r>
    </w:p>
    <w:p w14:paraId="593B9B6C" w14:textId="77777777" w:rsidR="00A45F2C" w:rsidRPr="00144BAB" w:rsidRDefault="00A45F2C" w:rsidP="00A45F2C">
      <w:pPr>
        <w:ind w:firstLine="709"/>
        <w:jc w:val="both"/>
        <w:rPr>
          <w:sz w:val="16"/>
          <w:szCs w:val="16"/>
        </w:rPr>
      </w:pPr>
    </w:p>
    <w:p w14:paraId="5EC6764E" w14:textId="77777777" w:rsidR="00A45F2C" w:rsidRPr="00144BAB" w:rsidRDefault="00A45F2C" w:rsidP="00A45F2C">
      <w:pPr>
        <w:ind w:firstLine="709"/>
        <w:jc w:val="both"/>
        <w:rPr>
          <w:sz w:val="26"/>
          <w:szCs w:val="26"/>
        </w:rPr>
      </w:pPr>
      <w:r w:rsidRPr="00144BAB">
        <w:rPr>
          <w:sz w:val="26"/>
          <w:szCs w:val="26"/>
        </w:rPr>
        <w:t>5.1. При осуществлении муниципального контроля плановые контрольные мероприятия не проводятся.</w:t>
      </w:r>
    </w:p>
    <w:p w14:paraId="7EB57E6D" w14:textId="77777777" w:rsidR="001D6109" w:rsidRPr="00144BAB" w:rsidRDefault="001D6109" w:rsidP="00A45F2C">
      <w:pPr>
        <w:ind w:firstLine="709"/>
        <w:jc w:val="both"/>
        <w:rPr>
          <w:sz w:val="16"/>
          <w:szCs w:val="16"/>
        </w:rPr>
      </w:pPr>
    </w:p>
    <w:p w14:paraId="3F019CED" w14:textId="77777777" w:rsidR="00017D81" w:rsidRPr="00144BAB" w:rsidRDefault="001D6109" w:rsidP="00017D81">
      <w:pPr>
        <w:pStyle w:val="a7"/>
        <w:numPr>
          <w:ilvl w:val="0"/>
          <w:numId w:val="11"/>
        </w:numPr>
        <w:spacing w:before="0" w:beforeAutospacing="0" w:after="0" w:afterAutospacing="0"/>
        <w:ind w:left="0" w:firstLine="0"/>
        <w:jc w:val="center"/>
        <w:rPr>
          <w:rFonts w:ascii="Arial" w:hAnsi="Arial" w:cs="Arial"/>
          <w:sz w:val="26"/>
          <w:szCs w:val="26"/>
        </w:rPr>
      </w:pPr>
      <w:r w:rsidRPr="00144BAB">
        <w:rPr>
          <w:b/>
          <w:bCs/>
          <w:sz w:val="26"/>
          <w:szCs w:val="26"/>
        </w:rPr>
        <w:t>Оформление результатов мероприятий</w:t>
      </w:r>
      <w:r w:rsidR="005F74A1" w:rsidRPr="00144BAB">
        <w:rPr>
          <w:b/>
          <w:bCs/>
          <w:sz w:val="26"/>
          <w:szCs w:val="26"/>
        </w:rPr>
        <w:t xml:space="preserve"> </w:t>
      </w:r>
    </w:p>
    <w:p w14:paraId="13C0119D" w14:textId="3BEE158D" w:rsidR="001D6109" w:rsidRPr="00144BAB" w:rsidRDefault="001D6109" w:rsidP="00017D81">
      <w:pPr>
        <w:pStyle w:val="a7"/>
        <w:spacing w:before="0" w:beforeAutospacing="0" w:after="0" w:afterAutospacing="0"/>
        <w:jc w:val="center"/>
        <w:rPr>
          <w:rFonts w:ascii="Arial" w:hAnsi="Arial" w:cs="Arial"/>
          <w:sz w:val="26"/>
          <w:szCs w:val="26"/>
        </w:rPr>
      </w:pPr>
      <w:r w:rsidRPr="00144BAB">
        <w:rPr>
          <w:b/>
          <w:bCs/>
          <w:sz w:val="26"/>
          <w:szCs w:val="26"/>
        </w:rPr>
        <w:t>по муниципальному контролю</w:t>
      </w:r>
    </w:p>
    <w:p w14:paraId="35C73AEF" w14:textId="372CA31D" w:rsidR="00017D81" w:rsidRPr="00144BAB" w:rsidRDefault="001D6109" w:rsidP="00017D81">
      <w:pPr>
        <w:pStyle w:val="a7"/>
        <w:spacing w:before="0" w:beforeAutospacing="0" w:after="0" w:afterAutospacing="0"/>
        <w:ind w:firstLine="709"/>
        <w:jc w:val="center"/>
        <w:rPr>
          <w:sz w:val="26"/>
          <w:szCs w:val="26"/>
        </w:rPr>
      </w:pPr>
      <w:r w:rsidRPr="00144BAB">
        <w:rPr>
          <w:sz w:val="26"/>
          <w:szCs w:val="26"/>
        </w:rPr>
        <w:lastRenderedPageBreak/>
        <w:t> </w:t>
      </w:r>
    </w:p>
    <w:p w14:paraId="2B372A12" w14:textId="77777777" w:rsidR="00707F06" w:rsidRPr="00144BAB" w:rsidRDefault="00707F06" w:rsidP="00707F06">
      <w:pPr>
        <w:ind w:firstLine="709"/>
        <w:jc w:val="both"/>
        <w:rPr>
          <w:sz w:val="26"/>
          <w:szCs w:val="26"/>
        </w:rPr>
      </w:pPr>
      <w:r w:rsidRPr="00144BAB">
        <w:rPr>
          <w:sz w:val="26"/>
          <w:szCs w:val="26"/>
        </w:rPr>
        <w:t xml:space="preserve">6.1.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 </w:t>
      </w:r>
    </w:p>
    <w:p w14:paraId="7E55B4C0" w14:textId="77777777" w:rsidR="00707F06" w:rsidRPr="00144BAB" w:rsidRDefault="00707F06" w:rsidP="00707F06">
      <w:pPr>
        <w:ind w:firstLine="709"/>
        <w:jc w:val="both"/>
        <w:rPr>
          <w:sz w:val="26"/>
          <w:szCs w:val="26"/>
        </w:rPr>
      </w:pPr>
      <w:r w:rsidRPr="00144BAB">
        <w:rPr>
          <w:sz w:val="26"/>
          <w:szCs w:val="26"/>
        </w:rPr>
        <w:t>6.2. Результаты контрольного мероприятия оформляются в порядке, установленном статьей 87 Федерального закона № 248-ФЗ.</w:t>
      </w:r>
    </w:p>
    <w:p w14:paraId="39041D24" w14:textId="77777777" w:rsidR="00707F06" w:rsidRPr="00144BAB" w:rsidRDefault="00707F06" w:rsidP="00707F06">
      <w:pPr>
        <w:ind w:firstLine="709"/>
        <w:jc w:val="both"/>
        <w:rPr>
          <w:sz w:val="26"/>
          <w:szCs w:val="26"/>
        </w:rPr>
      </w:pPr>
      <w:r w:rsidRPr="00144BAB">
        <w:rPr>
          <w:sz w:val="26"/>
          <w:szCs w:val="26"/>
        </w:rPr>
        <w:t>6.3.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6DDEBD6D" w14:textId="77777777" w:rsidR="00707F06" w:rsidRPr="00144BAB" w:rsidRDefault="00707F06" w:rsidP="00707F06">
      <w:pPr>
        <w:ind w:firstLine="709"/>
        <w:jc w:val="both"/>
        <w:rPr>
          <w:sz w:val="26"/>
          <w:szCs w:val="26"/>
        </w:rPr>
      </w:pPr>
      <w:r w:rsidRPr="00144BAB">
        <w:rPr>
          <w:sz w:val="26"/>
          <w:szCs w:val="26"/>
        </w:rPr>
        <w:t xml:space="preserve">6.4.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w:t>
      </w:r>
    </w:p>
    <w:p w14:paraId="1515E627" w14:textId="77777777" w:rsidR="00707F06" w:rsidRPr="00144BAB" w:rsidRDefault="00707F06" w:rsidP="00707F06">
      <w:pPr>
        <w:ind w:firstLine="709"/>
        <w:jc w:val="both"/>
        <w:rPr>
          <w:sz w:val="26"/>
          <w:szCs w:val="26"/>
        </w:rPr>
      </w:pPr>
      <w:r w:rsidRPr="00144BAB">
        <w:rPr>
          <w:sz w:val="26"/>
          <w:szCs w:val="26"/>
        </w:rPr>
        <w:t>6.5.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42B1AD9" w14:textId="77777777" w:rsidR="00707F06" w:rsidRPr="00144BAB" w:rsidRDefault="00707F06" w:rsidP="00707F06">
      <w:pPr>
        <w:autoSpaceDE w:val="0"/>
        <w:autoSpaceDN w:val="0"/>
        <w:adjustRightInd w:val="0"/>
        <w:ind w:firstLine="709"/>
        <w:jc w:val="both"/>
        <w:rPr>
          <w:sz w:val="26"/>
          <w:szCs w:val="26"/>
        </w:rPr>
      </w:pPr>
      <w:r w:rsidRPr="00144BAB">
        <w:rPr>
          <w:sz w:val="26"/>
          <w:szCs w:val="26"/>
        </w:rPr>
        <w:t xml:space="preserve">6.6. Контролируемое лицо или его представитель знакомится </w:t>
      </w:r>
      <w:r w:rsidRPr="00144BAB">
        <w:rPr>
          <w:sz w:val="26"/>
          <w:szCs w:val="26"/>
        </w:rPr>
        <w:br/>
        <w:t xml:space="preserve">с содержанием акта на месте проведения контрольного мероприятия, за исключением случаев, установленных </w:t>
      </w:r>
      <w:hyperlink r:id="rId7" w:history="1">
        <w:r w:rsidRPr="00144BAB">
          <w:rPr>
            <w:sz w:val="26"/>
            <w:szCs w:val="26"/>
          </w:rPr>
          <w:t>пунктом</w:t>
        </w:r>
      </w:hyperlink>
      <w:r w:rsidRPr="00144BAB">
        <w:rPr>
          <w:sz w:val="26"/>
          <w:szCs w:val="26"/>
        </w:rPr>
        <w:t xml:space="preserve"> 6.7. настоящего Положения.</w:t>
      </w:r>
    </w:p>
    <w:p w14:paraId="04B19E8C" w14:textId="409AB833" w:rsidR="00707F06" w:rsidRPr="00144BAB" w:rsidRDefault="00707F06" w:rsidP="00707F06">
      <w:pPr>
        <w:ind w:firstLine="709"/>
        <w:jc w:val="both"/>
        <w:rPr>
          <w:rFonts w:ascii="Arial" w:hAnsi="Arial" w:cs="Arial"/>
          <w:sz w:val="26"/>
          <w:szCs w:val="26"/>
        </w:rPr>
      </w:pPr>
      <w:bookmarkStart w:id="6" w:name="_Hlk213229356"/>
      <w:r w:rsidRPr="00144BAB">
        <w:rPr>
          <w:sz w:val="26"/>
          <w:szCs w:val="26"/>
        </w:rPr>
        <w:t xml:space="preserve">6.7. В случае проведения контрольного мероприятия или обязательного профилактического визита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проведения инструментального обследования,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w:t>
      </w:r>
      <w:r w:rsidR="006C0D64" w:rsidRPr="00144BAB">
        <w:rPr>
          <w:sz w:val="26"/>
          <w:szCs w:val="26"/>
        </w:rPr>
        <w:br/>
      </w:r>
      <w:r w:rsidRPr="00144BAB">
        <w:rPr>
          <w:sz w:val="26"/>
          <w:szCs w:val="26"/>
        </w:rPr>
        <w:t>№ 248-ФЗ</w:t>
      </w:r>
      <w:bookmarkEnd w:id="6"/>
      <w:r w:rsidRPr="00144BAB">
        <w:rPr>
          <w:sz w:val="26"/>
          <w:szCs w:val="26"/>
        </w:rPr>
        <w:t>.</w:t>
      </w:r>
    </w:p>
    <w:p w14:paraId="2D1C1EAD" w14:textId="77777777" w:rsidR="00707F06" w:rsidRPr="00144BAB" w:rsidRDefault="00707F06" w:rsidP="00707F06">
      <w:pPr>
        <w:ind w:firstLine="709"/>
        <w:jc w:val="both"/>
        <w:rPr>
          <w:sz w:val="26"/>
          <w:szCs w:val="26"/>
        </w:rPr>
      </w:pPr>
      <w:r w:rsidRPr="00144BAB">
        <w:rPr>
          <w:sz w:val="26"/>
          <w:szCs w:val="26"/>
        </w:rPr>
        <w:t xml:space="preserve">6.8.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 </w:t>
      </w:r>
    </w:p>
    <w:p w14:paraId="2AD1A712" w14:textId="5CA52C5B" w:rsidR="00707F06" w:rsidRPr="00144BAB" w:rsidRDefault="00707F06" w:rsidP="00707F06">
      <w:pPr>
        <w:ind w:firstLine="709"/>
        <w:jc w:val="both"/>
        <w:rPr>
          <w:rFonts w:ascii="Arial" w:hAnsi="Arial" w:cs="Arial"/>
          <w:sz w:val="26"/>
          <w:szCs w:val="26"/>
        </w:rPr>
      </w:pPr>
      <w:r w:rsidRPr="00144BAB">
        <w:rPr>
          <w:sz w:val="26"/>
          <w:szCs w:val="26"/>
        </w:rPr>
        <w:lastRenderedPageBreak/>
        <w:t xml:space="preserve">6.9.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w:t>
      </w:r>
      <w:r w:rsidR="0028145B" w:rsidRPr="00144BAB">
        <w:rPr>
          <w:sz w:val="26"/>
          <w:szCs w:val="26"/>
        </w:rPr>
        <w:br/>
      </w:r>
      <w:r w:rsidRPr="00144BAB">
        <w:rPr>
          <w:sz w:val="26"/>
          <w:szCs w:val="26"/>
        </w:rPr>
        <w:t>№ 248-ФЗ.</w:t>
      </w:r>
    </w:p>
    <w:p w14:paraId="4803174F" w14:textId="77777777" w:rsidR="00707F06" w:rsidRPr="00144BAB" w:rsidRDefault="00707F06" w:rsidP="00707F06">
      <w:pPr>
        <w:ind w:firstLine="709"/>
        <w:jc w:val="both"/>
        <w:rPr>
          <w:rFonts w:ascii="Arial" w:hAnsi="Arial" w:cs="Arial"/>
          <w:sz w:val="26"/>
          <w:szCs w:val="26"/>
        </w:rPr>
      </w:pPr>
      <w:r w:rsidRPr="00144BAB">
        <w:rPr>
          <w:sz w:val="26"/>
          <w:szCs w:val="26"/>
        </w:rPr>
        <w:t>6.10. В случае отсутствия выявленных нарушений обязательных требований при проведении контрольного мероприятия, предусматривающего взаимодействие с контролируемым лицом,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9A20D43" w14:textId="77777777" w:rsidR="00707F06" w:rsidRPr="00144BAB" w:rsidRDefault="00707F06" w:rsidP="00707F06">
      <w:pPr>
        <w:ind w:firstLine="709"/>
        <w:jc w:val="both"/>
        <w:rPr>
          <w:sz w:val="26"/>
          <w:szCs w:val="26"/>
        </w:rPr>
      </w:pPr>
      <w:r w:rsidRPr="00144BAB">
        <w:rPr>
          <w:sz w:val="26"/>
          <w:szCs w:val="26"/>
        </w:rPr>
        <w:t>6.11.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18E39BD5" w14:textId="5D1EE3BD" w:rsidR="00707F06" w:rsidRPr="00144BAB" w:rsidRDefault="00707F06" w:rsidP="00707F06">
      <w:pPr>
        <w:autoSpaceDE w:val="0"/>
        <w:autoSpaceDN w:val="0"/>
        <w:adjustRightInd w:val="0"/>
        <w:ind w:firstLine="709"/>
        <w:jc w:val="both"/>
        <w:rPr>
          <w:sz w:val="26"/>
          <w:szCs w:val="26"/>
        </w:rPr>
      </w:pPr>
      <w:r w:rsidRPr="00144BAB">
        <w:rPr>
          <w:sz w:val="26"/>
          <w:szCs w:val="26"/>
        </w:rPr>
        <w:t>а)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14:paraId="6EDE01B5" w14:textId="78EDFA38" w:rsidR="00707F06" w:rsidRPr="00144BAB" w:rsidRDefault="00707F06" w:rsidP="00707F06">
      <w:pPr>
        <w:ind w:firstLine="709"/>
        <w:jc w:val="both"/>
        <w:rPr>
          <w:rFonts w:ascii="Arial" w:hAnsi="Arial" w:cs="Arial"/>
          <w:sz w:val="26"/>
          <w:szCs w:val="26"/>
        </w:rPr>
      </w:pPr>
      <w:r w:rsidRPr="00144BAB">
        <w:rPr>
          <w:sz w:val="26"/>
          <w:szCs w:val="26"/>
        </w:rPr>
        <w:t xml:space="preserve">б) принять иные меры в соответствии со статьей 90 Федерального закона  </w:t>
      </w:r>
      <w:r w:rsidR="0028145B" w:rsidRPr="00144BAB">
        <w:rPr>
          <w:sz w:val="26"/>
          <w:szCs w:val="26"/>
        </w:rPr>
        <w:br/>
      </w:r>
      <w:r w:rsidRPr="00144BAB">
        <w:rPr>
          <w:sz w:val="26"/>
          <w:szCs w:val="26"/>
        </w:rPr>
        <w:t>№ 248-ФЗ.</w:t>
      </w:r>
    </w:p>
    <w:p w14:paraId="55F479F5" w14:textId="77777777" w:rsidR="00707F06" w:rsidRPr="00144BAB" w:rsidRDefault="00707F06" w:rsidP="00707F06">
      <w:pPr>
        <w:shd w:val="clear" w:color="auto" w:fill="FFFFFF"/>
        <w:ind w:firstLine="709"/>
        <w:jc w:val="both"/>
        <w:rPr>
          <w:sz w:val="26"/>
          <w:szCs w:val="26"/>
        </w:rPr>
      </w:pPr>
      <w:r w:rsidRPr="00144BAB">
        <w:rPr>
          <w:sz w:val="26"/>
          <w:szCs w:val="26"/>
        </w:rPr>
        <w:t xml:space="preserve">6.12. В случае, если выявленные нарушения обязательных требований </w:t>
      </w:r>
      <w:r w:rsidRPr="00144BAB">
        <w:rPr>
          <w:sz w:val="26"/>
          <w:szCs w:val="26"/>
        </w:rPr>
        <w:br/>
        <w:t>не устранены до окончания проведения контрольного мероприятия, обязательного профилактического визита, завершения контрольного действия контролируемому лицу выдается предписание об устранении выявленных нарушений обязательных требований.</w:t>
      </w:r>
    </w:p>
    <w:p w14:paraId="1EF799ED" w14:textId="77777777" w:rsidR="00707F06" w:rsidRPr="00144BAB" w:rsidRDefault="00707F06" w:rsidP="00707F06">
      <w:pPr>
        <w:shd w:val="clear" w:color="auto" w:fill="FFFFFF"/>
        <w:ind w:firstLine="709"/>
        <w:jc w:val="both"/>
        <w:rPr>
          <w:sz w:val="26"/>
          <w:szCs w:val="26"/>
        </w:rPr>
      </w:pPr>
      <w:r w:rsidRPr="00144BAB">
        <w:rPr>
          <w:sz w:val="26"/>
          <w:szCs w:val="26"/>
        </w:rPr>
        <w:t xml:space="preserve">6.13. Предписание об устранении выявленных нарушений обязательных требований должно содержать в том числе следующие сведения по каждому </w:t>
      </w:r>
      <w:r w:rsidRPr="00144BAB">
        <w:rPr>
          <w:sz w:val="26"/>
          <w:szCs w:val="26"/>
        </w:rPr>
        <w:br/>
        <w:t>из нарушений:</w:t>
      </w:r>
    </w:p>
    <w:p w14:paraId="1BD8DE7C" w14:textId="77777777" w:rsidR="00707F06" w:rsidRPr="00144BAB" w:rsidRDefault="00707F06" w:rsidP="00707F06">
      <w:pPr>
        <w:shd w:val="clear" w:color="auto" w:fill="FFFFFF"/>
        <w:ind w:firstLine="709"/>
        <w:jc w:val="both"/>
        <w:rPr>
          <w:sz w:val="26"/>
          <w:szCs w:val="26"/>
        </w:rPr>
      </w:pPr>
      <w:r w:rsidRPr="00144BAB">
        <w:rPr>
          <w:sz w:val="26"/>
          <w:szCs w:val="26"/>
        </w:rPr>
        <w:t xml:space="preserve">1) описание каждого выявленного нарушения обязательных требований </w:t>
      </w:r>
      <w:r w:rsidRPr="00144BAB">
        <w:rPr>
          <w:sz w:val="26"/>
          <w:szCs w:val="26"/>
        </w:rPr>
        <w:br/>
        <w:t>с указанием конкретных структурных единиц нормативного правового акта, содержащего нарушение обязательных требований;</w:t>
      </w:r>
    </w:p>
    <w:p w14:paraId="69DBF62A" w14:textId="77777777" w:rsidR="00707F06" w:rsidRPr="00144BAB" w:rsidRDefault="00707F06" w:rsidP="00707F06">
      <w:pPr>
        <w:shd w:val="clear" w:color="auto" w:fill="FFFFFF"/>
        <w:ind w:firstLine="709"/>
        <w:jc w:val="both"/>
        <w:rPr>
          <w:sz w:val="26"/>
          <w:szCs w:val="26"/>
        </w:rPr>
      </w:pPr>
      <w:r w:rsidRPr="00144BAB">
        <w:rPr>
          <w:sz w:val="26"/>
          <w:szCs w:val="26"/>
        </w:rPr>
        <w:t xml:space="preserve">2) срок устранения выявленного нарушения обязательных требований </w:t>
      </w:r>
      <w:r w:rsidRPr="00144BAB">
        <w:rPr>
          <w:sz w:val="26"/>
          <w:szCs w:val="26"/>
        </w:rPr>
        <w:br/>
        <w:t>с указанием конкретной даты;</w:t>
      </w:r>
    </w:p>
    <w:p w14:paraId="367F8F29" w14:textId="77777777" w:rsidR="00707F06" w:rsidRPr="00144BAB" w:rsidRDefault="00707F06" w:rsidP="00707F06">
      <w:pPr>
        <w:shd w:val="clear" w:color="auto" w:fill="FFFFFF"/>
        <w:ind w:firstLine="709"/>
        <w:jc w:val="both"/>
        <w:rPr>
          <w:sz w:val="26"/>
          <w:szCs w:val="26"/>
        </w:rPr>
      </w:pPr>
      <w:r w:rsidRPr="00144BAB">
        <w:rPr>
          <w:sz w:val="26"/>
          <w:szCs w:val="26"/>
        </w:rPr>
        <w:t>3) перечень рекомендованных мероприятий по устранению выявленного нарушения обязательных требований;</w:t>
      </w:r>
    </w:p>
    <w:p w14:paraId="56A3F2EE" w14:textId="77777777" w:rsidR="00707F06" w:rsidRPr="00144BAB" w:rsidRDefault="00707F06" w:rsidP="00707F06">
      <w:pPr>
        <w:shd w:val="clear" w:color="auto" w:fill="FFFFFF"/>
        <w:ind w:firstLine="709"/>
        <w:jc w:val="both"/>
        <w:rPr>
          <w:sz w:val="26"/>
          <w:szCs w:val="26"/>
        </w:rPr>
      </w:pPr>
      <w:r w:rsidRPr="00144BAB">
        <w:rPr>
          <w:sz w:val="26"/>
          <w:szCs w:val="26"/>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6AAB88E6" w14:textId="0B4DABEA" w:rsidR="00707F06" w:rsidRPr="00144BAB" w:rsidRDefault="00707F06" w:rsidP="00707F06">
      <w:pPr>
        <w:shd w:val="clear" w:color="auto" w:fill="FFFFFF"/>
        <w:ind w:firstLine="709"/>
        <w:jc w:val="both"/>
        <w:rPr>
          <w:sz w:val="26"/>
          <w:szCs w:val="26"/>
        </w:rPr>
      </w:pPr>
      <w:r w:rsidRPr="00144BAB">
        <w:rPr>
          <w:sz w:val="26"/>
          <w:szCs w:val="26"/>
        </w:rPr>
        <w:t>6.14.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1AFC3BC" w14:textId="77777777" w:rsidR="00707F06" w:rsidRPr="00144BAB" w:rsidRDefault="00707F06" w:rsidP="00707F06">
      <w:pPr>
        <w:shd w:val="clear" w:color="auto" w:fill="FFFFFF"/>
        <w:ind w:firstLine="709"/>
        <w:jc w:val="both"/>
        <w:rPr>
          <w:sz w:val="26"/>
          <w:szCs w:val="26"/>
        </w:rPr>
      </w:pPr>
      <w:r w:rsidRPr="00144BAB">
        <w:rPr>
          <w:sz w:val="26"/>
          <w:szCs w:val="26"/>
        </w:rPr>
        <w:t>6.15. До 01.01.2030 выдача предписаний по итогам проведения контрольных мероприятий без взаимодействия с контролируемым лицом допускается в случаях, предусмотренных Федеральным законом № 248-ФЗ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5EF4D784" w14:textId="77777777" w:rsidR="00707F06" w:rsidRPr="00144BAB" w:rsidRDefault="00707F06" w:rsidP="00707F06">
      <w:pPr>
        <w:ind w:firstLine="709"/>
        <w:jc w:val="both"/>
        <w:rPr>
          <w:rFonts w:ascii="Arial" w:hAnsi="Arial" w:cs="Arial"/>
          <w:sz w:val="26"/>
          <w:szCs w:val="26"/>
        </w:rPr>
      </w:pPr>
      <w:r w:rsidRPr="00144BAB">
        <w:rPr>
          <w:sz w:val="26"/>
          <w:szCs w:val="26"/>
        </w:rPr>
        <w:lastRenderedPageBreak/>
        <w:t>6.16.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14:paraId="71FCC315" w14:textId="77777777" w:rsidR="00707F06" w:rsidRPr="00144BAB" w:rsidRDefault="00707F06" w:rsidP="00707F06">
      <w:pPr>
        <w:ind w:firstLine="709"/>
        <w:jc w:val="both"/>
        <w:rPr>
          <w:sz w:val="26"/>
          <w:szCs w:val="26"/>
        </w:rPr>
      </w:pPr>
      <w:r w:rsidRPr="00144BAB">
        <w:rPr>
          <w:sz w:val="26"/>
          <w:szCs w:val="26"/>
        </w:rPr>
        <w:t xml:space="preserve">6.17. Исполнение решений Контрольного органа осуществляется </w:t>
      </w:r>
      <w:r w:rsidRPr="00144BAB">
        <w:rPr>
          <w:sz w:val="26"/>
          <w:szCs w:val="26"/>
        </w:rPr>
        <w:br/>
        <w:t>в порядке, установленном статьями 92-95 Федерального закона № 248-ФЗ.</w:t>
      </w:r>
    </w:p>
    <w:p w14:paraId="3A7246A5" w14:textId="77777777" w:rsidR="00451417" w:rsidRPr="00144BAB" w:rsidRDefault="00451417" w:rsidP="00451417">
      <w:pPr>
        <w:pStyle w:val="a7"/>
        <w:spacing w:before="0" w:beforeAutospacing="0" w:after="0" w:afterAutospacing="0"/>
        <w:ind w:firstLine="709"/>
        <w:jc w:val="both"/>
        <w:rPr>
          <w:sz w:val="16"/>
          <w:szCs w:val="16"/>
        </w:rPr>
      </w:pPr>
    </w:p>
    <w:p w14:paraId="666464AF" w14:textId="77777777" w:rsidR="00FC6FD2" w:rsidRPr="00144BAB" w:rsidRDefault="00FC6FD2" w:rsidP="00FC6FD2">
      <w:pPr>
        <w:numPr>
          <w:ilvl w:val="0"/>
          <w:numId w:val="11"/>
        </w:numPr>
        <w:ind w:left="0" w:firstLine="0"/>
        <w:contextualSpacing/>
        <w:jc w:val="center"/>
        <w:rPr>
          <w:b/>
          <w:sz w:val="26"/>
          <w:szCs w:val="26"/>
        </w:rPr>
      </w:pPr>
      <w:r w:rsidRPr="00144BAB">
        <w:rPr>
          <w:b/>
          <w:sz w:val="26"/>
          <w:szCs w:val="26"/>
        </w:rPr>
        <w:t xml:space="preserve">Обжалование решений Контрольного органа, </w:t>
      </w:r>
    </w:p>
    <w:p w14:paraId="34778948" w14:textId="77777777" w:rsidR="00FC6FD2" w:rsidRPr="00144BAB" w:rsidRDefault="00FC6FD2" w:rsidP="00FC6FD2">
      <w:pPr>
        <w:ind w:firstLine="709"/>
        <w:jc w:val="center"/>
        <w:rPr>
          <w:b/>
          <w:sz w:val="26"/>
          <w:szCs w:val="26"/>
        </w:rPr>
      </w:pPr>
      <w:r w:rsidRPr="00144BAB">
        <w:rPr>
          <w:b/>
          <w:sz w:val="26"/>
          <w:szCs w:val="26"/>
        </w:rPr>
        <w:t>действий (бездействия) его должностных лиц</w:t>
      </w:r>
    </w:p>
    <w:p w14:paraId="68DA64B9" w14:textId="77777777" w:rsidR="00FC6FD2" w:rsidRPr="00144BAB" w:rsidRDefault="00FC6FD2" w:rsidP="00FC6FD2">
      <w:pPr>
        <w:ind w:firstLine="709"/>
        <w:jc w:val="center"/>
        <w:rPr>
          <w:b/>
          <w:sz w:val="16"/>
          <w:szCs w:val="16"/>
        </w:rPr>
      </w:pPr>
    </w:p>
    <w:p w14:paraId="1D56F7AF" w14:textId="7DBA4A84" w:rsidR="00FC6FD2" w:rsidRPr="00144BAB" w:rsidRDefault="00FC6FD2" w:rsidP="00FC6FD2">
      <w:pPr>
        <w:ind w:firstLine="709"/>
        <w:jc w:val="both"/>
        <w:rPr>
          <w:sz w:val="26"/>
          <w:szCs w:val="26"/>
        </w:rPr>
      </w:pPr>
      <w:r w:rsidRPr="00144BAB">
        <w:rPr>
          <w:sz w:val="26"/>
          <w:szCs w:val="26"/>
        </w:rPr>
        <w:t>7.1. Решения Контрольного органа, действия (бездействие) должностных лиц, уполномоченных осуществлять муниципальный контроль, могут быть обжалованы в судебном порядке.</w:t>
      </w:r>
    </w:p>
    <w:p w14:paraId="2C68AC53" w14:textId="6EC9A97B" w:rsidR="00FC6FD2" w:rsidRPr="00144BAB" w:rsidRDefault="00FC6FD2" w:rsidP="00FC6FD2">
      <w:pPr>
        <w:ind w:firstLine="709"/>
        <w:jc w:val="both"/>
        <w:rPr>
          <w:sz w:val="26"/>
          <w:szCs w:val="26"/>
        </w:rPr>
      </w:pPr>
      <w:r w:rsidRPr="00144BAB">
        <w:rPr>
          <w:sz w:val="26"/>
          <w:szCs w:val="26"/>
        </w:rPr>
        <w:t>7.2. Досудебный порядок подачи жалоб на решения Контрольного органа, действия (бездействие) должностных лиц, уполномоченных осуществлять муниципальный контроль, не применяется.</w:t>
      </w:r>
    </w:p>
    <w:p w14:paraId="46A7A506" w14:textId="77777777" w:rsidR="00FC6FD2" w:rsidRPr="00144BAB" w:rsidRDefault="00FC6FD2" w:rsidP="00FC6FD2">
      <w:pPr>
        <w:ind w:firstLine="709"/>
        <w:jc w:val="both"/>
        <w:rPr>
          <w:sz w:val="16"/>
          <w:szCs w:val="16"/>
        </w:rPr>
      </w:pPr>
    </w:p>
    <w:p w14:paraId="2872ABDA" w14:textId="4977B384" w:rsidR="00FC6FD2" w:rsidRPr="00144BAB" w:rsidRDefault="00FC6FD2" w:rsidP="00FC6FD2">
      <w:pPr>
        <w:ind w:firstLine="709"/>
        <w:jc w:val="center"/>
        <w:rPr>
          <w:b/>
          <w:sz w:val="26"/>
          <w:szCs w:val="26"/>
        </w:rPr>
      </w:pPr>
      <w:r w:rsidRPr="00144BAB">
        <w:rPr>
          <w:b/>
          <w:sz w:val="26"/>
          <w:szCs w:val="26"/>
        </w:rPr>
        <w:t>8. Иные вопросы, регулирование которых в соответствии с Федеральным законом № 248-ФЗ, федеральными законами о видах контроля осуществляется положением о муниципальном контроле</w:t>
      </w:r>
    </w:p>
    <w:p w14:paraId="52378769" w14:textId="77777777" w:rsidR="00FC6FD2" w:rsidRPr="00144BAB" w:rsidRDefault="00FC6FD2" w:rsidP="00FC6FD2">
      <w:pPr>
        <w:ind w:firstLine="709"/>
        <w:jc w:val="both"/>
        <w:rPr>
          <w:b/>
          <w:sz w:val="16"/>
          <w:szCs w:val="16"/>
        </w:rPr>
      </w:pPr>
    </w:p>
    <w:p w14:paraId="3752B058" w14:textId="6242A1D0" w:rsidR="00FC6FD2" w:rsidRPr="00144BAB" w:rsidRDefault="00FC6FD2" w:rsidP="00FC6FD2">
      <w:pPr>
        <w:ind w:firstLine="709"/>
        <w:jc w:val="both"/>
        <w:rPr>
          <w:sz w:val="26"/>
          <w:szCs w:val="26"/>
        </w:rPr>
      </w:pPr>
      <w:r w:rsidRPr="00144BAB">
        <w:rPr>
          <w:sz w:val="26"/>
          <w:szCs w:val="26"/>
        </w:rPr>
        <w:t>8.1.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7A43FAB4" w14:textId="3146937D" w:rsidR="00FC6FD2" w:rsidRPr="00144BAB" w:rsidRDefault="00FC6FD2" w:rsidP="00FC6FD2">
      <w:pPr>
        <w:ind w:firstLine="709"/>
        <w:jc w:val="both"/>
        <w:rPr>
          <w:sz w:val="26"/>
          <w:szCs w:val="26"/>
        </w:rPr>
      </w:pPr>
      <w:r w:rsidRPr="00144BAB">
        <w:rPr>
          <w:sz w:val="26"/>
          <w:szCs w:val="26"/>
        </w:rPr>
        <w:t>8.2.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контрольного действия в рамках муниципального контроля,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w:t>
      </w:r>
    </w:p>
    <w:p w14:paraId="1CF5CA52" w14:textId="75C252EB" w:rsidR="00FC6FD2" w:rsidRPr="00144BAB" w:rsidRDefault="00FC6FD2" w:rsidP="00FC6FD2">
      <w:pPr>
        <w:ind w:firstLine="709"/>
        <w:jc w:val="both"/>
        <w:rPr>
          <w:sz w:val="26"/>
          <w:szCs w:val="26"/>
        </w:rPr>
      </w:pPr>
      <w:r w:rsidRPr="00144BAB">
        <w:rPr>
          <w:sz w:val="26"/>
          <w:szCs w:val="26"/>
        </w:rPr>
        <w:t>8.3. Контрольные мероприятия в отношении граждан, юридических лиц и индивидуальных предпринимателей проводятся должностными лицами органа муниципального контроля в соответствии с Федеральным законом № 248-ФЗ.</w:t>
      </w:r>
    </w:p>
    <w:p w14:paraId="1C5F7A3E" w14:textId="77777777" w:rsidR="00FC6FD2" w:rsidRPr="00144BAB" w:rsidRDefault="00FC6FD2" w:rsidP="00FC6FD2">
      <w:pPr>
        <w:ind w:firstLine="709"/>
        <w:jc w:val="both"/>
        <w:rPr>
          <w:sz w:val="26"/>
          <w:szCs w:val="26"/>
        </w:rPr>
      </w:pPr>
      <w:r w:rsidRPr="00144BAB">
        <w:rPr>
          <w:sz w:val="26"/>
          <w:szCs w:val="26"/>
        </w:rPr>
        <w:t>8.4. В целях фиксации должностным лицом Контрольного органа и/или лицами, обладающими специальными знаниями и навыками, необходимыми для оказания содействия Контрольному органу,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 с применением мобильного приложения «Инспектор», иные способы фиксации.</w:t>
      </w:r>
    </w:p>
    <w:p w14:paraId="15E156D2" w14:textId="77777777" w:rsidR="00FC6FD2" w:rsidRPr="00144BAB" w:rsidRDefault="00FC6FD2" w:rsidP="00FC6FD2">
      <w:pPr>
        <w:ind w:firstLine="709"/>
        <w:jc w:val="both"/>
        <w:rPr>
          <w:sz w:val="26"/>
          <w:szCs w:val="26"/>
        </w:rPr>
      </w:pPr>
      <w:r w:rsidRPr="00144BAB">
        <w:rPr>
          <w:sz w:val="26"/>
          <w:szCs w:val="26"/>
        </w:rPr>
        <w:t>8.5. 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должностными лицами Контрольного органа и специалистами самостоятельно.</w:t>
      </w:r>
    </w:p>
    <w:p w14:paraId="00CC75E8" w14:textId="77777777" w:rsidR="00FC6FD2" w:rsidRPr="00144BAB" w:rsidRDefault="00FC6FD2" w:rsidP="00FC6FD2">
      <w:pPr>
        <w:ind w:firstLine="709"/>
        <w:jc w:val="both"/>
        <w:rPr>
          <w:sz w:val="26"/>
          <w:szCs w:val="26"/>
        </w:rPr>
      </w:pPr>
      <w:r w:rsidRPr="00144BAB">
        <w:rPr>
          <w:sz w:val="26"/>
          <w:szCs w:val="26"/>
        </w:rPr>
        <w:t xml:space="preserve">8.6.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w:t>
      </w:r>
      <w:r w:rsidRPr="00144BAB">
        <w:rPr>
          <w:sz w:val="26"/>
          <w:szCs w:val="26"/>
        </w:rPr>
        <w:lastRenderedPageBreak/>
        <w:t>видеозаписи и использованных для этих целей технических средствах отражается в акте контрольного мероприятия.</w:t>
      </w:r>
    </w:p>
    <w:p w14:paraId="3ED400ED" w14:textId="77777777" w:rsidR="00FC6FD2" w:rsidRPr="00144BAB" w:rsidRDefault="00FC6FD2" w:rsidP="00FC6FD2">
      <w:pPr>
        <w:ind w:firstLine="709"/>
        <w:jc w:val="both"/>
        <w:rPr>
          <w:sz w:val="26"/>
          <w:szCs w:val="26"/>
        </w:rPr>
      </w:pPr>
      <w:r w:rsidRPr="00144BAB">
        <w:rPr>
          <w:sz w:val="26"/>
          <w:szCs w:val="26"/>
        </w:rPr>
        <w:t>8.7. Проведение фотосъемки, аудио- и видеозаписи осуществляется с обязательным уведомлением контролируемого лица.</w:t>
      </w:r>
    </w:p>
    <w:p w14:paraId="66344E0D" w14:textId="77777777" w:rsidR="00FC6FD2" w:rsidRPr="00144BAB" w:rsidRDefault="00FC6FD2" w:rsidP="00FC6FD2">
      <w:pPr>
        <w:ind w:firstLine="709"/>
        <w:jc w:val="both"/>
        <w:rPr>
          <w:sz w:val="26"/>
          <w:szCs w:val="26"/>
        </w:rPr>
      </w:pPr>
      <w:r w:rsidRPr="00144BAB">
        <w:rPr>
          <w:sz w:val="26"/>
          <w:szCs w:val="26"/>
        </w:rPr>
        <w:t>8.8.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7FA338BD" w14:textId="77777777" w:rsidR="00FC6FD2" w:rsidRPr="00144BAB" w:rsidRDefault="00FC6FD2" w:rsidP="00FC6FD2">
      <w:pPr>
        <w:ind w:firstLine="709"/>
        <w:jc w:val="both"/>
        <w:rPr>
          <w:sz w:val="26"/>
          <w:szCs w:val="26"/>
        </w:rPr>
      </w:pPr>
      <w:r w:rsidRPr="00144BAB">
        <w:rPr>
          <w:sz w:val="26"/>
          <w:szCs w:val="26"/>
        </w:rPr>
        <w:t>8.9.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33C499B4" w14:textId="77777777" w:rsidR="00FC6FD2" w:rsidRPr="00144BAB" w:rsidRDefault="00FC6FD2" w:rsidP="00FC6FD2">
      <w:pPr>
        <w:ind w:firstLine="709"/>
        <w:jc w:val="both"/>
        <w:rPr>
          <w:sz w:val="26"/>
          <w:szCs w:val="26"/>
        </w:rPr>
      </w:pPr>
      <w:r w:rsidRPr="00144BAB">
        <w:rPr>
          <w:sz w:val="26"/>
          <w:szCs w:val="26"/>
        </w:rPr>
        <w:t>8.10. Результаты проведения фотосъемки, аудио- и видеозаписи являются приложением к акту контрольного мероприятия.</w:t>
      </w:r>
    </w:p>
    <w:p w14:paraId="18496FBA" w14:textId="77777777" w:rsidR="00FC6FD2" w:rsidRPr="00144BAB" w:rsidRDefault="00FC6FD2" w:rsidP="00FC6FD2">
      <w:pPr>
        <w:ind w:firstLine="709"/>
        <w:jc w:val="both"/>
        <w:rPr>
          <w:sz w:val="26"/>
          <w:szCs w:val="26"/>
        </w:rPr>
      </w:pPr>
      <w:r w:rsidRPr="00144BAB">
        <w:rPr>
          <w:sz w:val="26"/>
          <w:szCs w:val="26"/>
        </w:rPr>
        <w:t>8.11.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44FE42C" w14:textId="77777777" w:rsidR="00FC6FD2" w:rsidRPr="00144BAB" w:rsidRDefault="00FC6FD2" w:rsidP="00FC6FD2">
      <w:pPr>
        <w:ind w:firstLine="709"/>
        <w:jc w:val="both"/>
        <w:rPr>
          <w:sz w:val="26"/>
          <w:szCs w:val="26"/>
        </w:rPr>
      </w:pPr>
      <w:r w:rsidRPr="00144BAB">
        <w:rPr>
          <w:sz w:val="26"/>
          <w:szCs w:val="26"/>
        </w:rPr>
        <w:t>8.12.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Контрольного органа, уполномоченными на проведение контрольного мероприятия.</w:t>
      </w:r>
    </w:p>
    <w:p w14:paraId="17F14F44" w14:textId="33B91555" w:rsidR="00FC6FD2" w:rsidRPr="00144BAB" w:rsidRDefault="00FC6FD2" w:rsidP="00FC6FD2">
      <w:pPr>
        <w:ind w:firstLine="709"/>
        <w:jc w:val="both"/>
        <w:rPr>
          <w:sz w:val="26"/>
          <w:szCs w:val="26"/>
        </w:rPr>
      </w:pPr>
      <w:r w:rsidRPr="00144BAB">
        <w:rPr>
          <w:sz w:val="26"/>
          <w:szCs w:val="26"/>
        </w:rPr>
        <w:t>8.13.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w:t>
      </w:r>
    </w:p>
    <w:p w14:paraId="1F7AB108" w14:textId="27519025" w:rsidR="00FC6FD2" w:rsidRPr="00144BAB" w:rsidRDefault="00FC6FD2" w:rsidP="00FC6FD2">
      <w:pPr>
        <w:ind w:firstLine="709"/>
        <w:jc w:val="both"/>
        <w:rPr>
          <w:sz w:val="26"/>
          <w:szCs w:val="26"/>
        </w:rPr>
      </w:pPr>
      <w:r w:rsidRPr="00144BAB">
        <w:rPr>
          <w:sz w:val="26"/>
          <w:szCs w:val="26"/>
        </w:rPr>
        <w:t xml:space="preserve">8.14. Контрольный орган при осуществлении муниципального контроля использует в своей деятельности следующие формы документов, не утвержденные в порядке, установленном частью 2 статьи 21 Федерального закона № 248-ФЗ: </w:t>
      </w:r>
    </w:p>
    <w:p w14:paraId="40E644C4" w14:textId="1E8FBF24" w:rsidR="00FC6FD2" w:rsidRPr="00144BAB" w:rsidRDefault="00FC6FD2" w:rsidP="00FC6FD2">
      <w:pPr>
        <w:ind w:firstLine="709"/>
        <w:jc w:val="both"/>
        <w:rPr>
          <w:sz w:val="26"/>
          <w:szCs w:val="26"/>
        </w:rPr>
      </w:pPr>
      <w:r w:rsidRPr="00144BAB">
        <w:rPr>
          <w:sz w:val="26"/>
          <w:szCs w:val="26"/>
        </w:rPr>
        <w:t>1) форма задания на проведение выездного обследования в рамках осуществления муниципального контроля (приложение № 1);</w:t>
      </w:r>
    </w:p>
    <w:p w14:paraId="5CE8EA45" w14:textId="0BA48C6B" w:rsidR="00FC6FD2" w:rsidRPr="00144BAB" w:rsidRDefault="00FC6FD2" w:rsidP="00FC6FD2">
      <w:pPr>
        <w:ind w:firstLine="709"/>
        <w:jc w:val="both"/>
        <w:rPr>
          <w:sz w:val="26"/>
          <w:szCs w:val="26"/>
        </w:rPr>
      </w:pPr>
      <w:r w:rsidRPr="00144BAB">
        <w:rPr>
          <w:sz w:val="26"/>
          <w:szCs w:val="26"/>
        </w:rPr>
        <w:t>2) форма задания на проведение наблюдения за соблюдением обязательных требований при осуществлении муниципального контроля (приложение № 2);</w:t>
      </w:r>
    </w:p>
    <w:p w14:paraId="6E703573" w14:textId="19C36D6B" w:rsidR="00FC6FD2" w:rsidRPr="00144BAB" w:rsidRDefault="00FC6FD2" w:rsidP="00FC6FD2">
      <w:pPr>
        <w:ind w:firstLine="709"/>
        <w:jc w:val="both"/>
        <w:rPr>
          <w:sz w:val="26"/>
          <w:szCs w:val="26"/>
        </w:rPr>
      </w:pPr>
      <w:r w:rsidRPr="00144BAB">
        <w:rPr>
          <w:sz w:val="26"/>
          <w:szCs w:val="26"/>
        </w:rPr>
        <w:t xml:space="preserve">3) форма протокола осмотра при осуществлении муниципального контроля (приложение № 3); </w:t>
      </w:r>
    </w:p>
    <w:p w14:paraId="61BF7B8E" w14:textId="79495BDD" w:rsidR="00FC6FD2" w:rsidRPr="00144BAB" w:rsidRDefault="00FC6FD2" w:rsidP="00FC6FD2">
      <w:pPr>
        <w:ind w:firstLine="709"/>
        <w:jc w:val="both"/>
        <w:rPr>
          <w:sz w:val="26"/>
          <w:szCs w:val="26"/>
        </w:rPr>
      </w:pPr>
      <w:r w:rsidRPr="00144BAB">
        <w:rPr>
          <w:sz w:val="26"/>
          <w:szCs w:val="26"/>
        </w:rPr>
        <w:t xml:space="preserve">4) форма протокола инструментального обследования при осуществлении муниципального контроля (приложение № 4); </w:t>
      </w:r>
    </w:p>
    <w:p w14:paraId="09F3DD51" w14:textId="77777777" w:rsidR="00FC6FD2" w:rsidRPr="00144BAB" w:rsidRDefault="00FC6FD2" w:rsidP="00FC6FD2">
      <w:pPr>
        <w:ind w:firstLine="709"/>
        <w:jc w:val="both"/>
        <w:rPr>
          <w:sz w:val="26"/>
          <w:szCs w:val="26"/>
        </w:rPr>
      </w:pPr>
      <w:r w:rsidRPr="00144BAB">
        <w:rPr>
          <w:sz w:val="26"/>
          <w:szCs w:val="26"/>
        </w:rPr>
        <w:t>5) форма схематического чертежа (приложение № 5);</w:t>
      </w:r>
    </w:p>
    <w:p w14:paraId="6B7E2106" w14:textId="77777777" w:rsidR="00FC6FD2" w:rsidRPr="00144BAB" w:rsidRDefault="00FC6FD2" w:rsidP="00FC6FD2">
      <w:pPr>
        <w:ind w:firstLine="709"/>
        <w:jc w:val="both"/>
        <w:rPr>
          <w:sz w:val="26"/>
          <w:szCs w:val="26"/>
        </w:rPr>
      </w:pPr>
      <w:r w:rsidRPr="00144BAB">
        <w:rPr>
          <w:sz w:val="26"/>
          <w:szCs w:val="26"/>
        </w:rPr>
        <w:t xml:space="preserve">6) форма фототаблицы к протоколу инструментального обследования (приложение № 6). </w:t>
      </w:r>
    </w:p>
    <w:p w14:paraId="60C5D0A6" w14:textId="3A786177" w:rsidR="00FC6FD2" w:rsidRPr="00144BAB" w:rsidRDefault="00FC6FD2" w:rsidP="00FC6FD2">
      <w:pPr>
        <w:ind w:firstLine="709"/>
        <w:jc w:val="both"/>
        <w:rPr>
          <w:sz w:val="26"/>
          <w:szCs w:val="26"/>
        </w:rPr>
      </w:pPr>
      <w:r w:rsidRPr="00144BAB">
        <w:rPr>
          <w:sz w:val="26"/>
          <w:szCs w:val="26"/>
        </w:rPr>
        <w:t>7) форма предписания об устранении выявленного нарушения требований законодательства Российской Федерации (приложение № 7).</w:t>
      </w:r>
    </w:p>
    <w:p w14:paraId="1FE258AF" w14:textId="373FD2BF" w:rsidR="00FC6FD2" w:rsidRPr="00144BAB" w:rsidRDefault="00FC6FD2" w:rsidP="00FC6FD2">
      <w:pPr>
        <w:ind w:firstLine="709"/>
        <w:jc w:val="both"/>
        <w:rPr>
          <w:sz w:val="26"/>
          <w:szCs w:val="26"/>
        </w:rPr>
      </w:pPr>
      <w:r w:rsidRPr="00144BAB">
        <w:rPr>
          <w:sz w:val="26"/>
          <w:szCs w:val="26"/>
        </w:rPr>
        <w:t>8) форма мотивированного представления о проведении контрольного мероприятия при осуществлении муниципального контроля (приложение № 8).</w:t>
      </w:r>
    </w:p>
    <w:p w14:paraId="4970E606" w14:textId="77777777" w:rsidR="00FC6FD2" w:rsidRPr="00144BAB" w:rsidRDefault="00FC6FD2" w:rsidP="00FC6FD2">
      <w:pPr>
        <w:ind w:firstLine="709"/>
        <w:jc w:val="both"/>
        <w:rPr>
          <w:sz w:val="28"/>
          <w:szCs w:val="28"/>
        </w:rPr>
      </w:pPr>
    </w:p>
    <w:p w14:paraId="1A255AA3" w14:textId="77777777" w:rsidR="002C6663" w:rsidRPr="00144BAB" w:rsidRDefault="002C6663" w:rsidP="00FC6FD2">
      <w:pPr>
        <w:jc w:val="center"/>
      </w:pPr>
    </w:p>
    <w:sectPr w:rsidR="002C6663" w:rsidRPr="00144BAB" w:rsidSect="0028145B">
      <w:pgSz w:w="11906" w:h="16838"/>
      <w:pgMar w:top="851"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8CB"/>
    <w:multiLevelType w:val="hybridMultilevel"/>
    <w:tmpl w:val="C91CC89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95695"/>
    <w:multiLevelType w:val="multilevel"/>
    <w:tmpl w:val="DD4C5D32"/>
    <w:lvl w:ilvl="0">
      <w:start w:val="1"/>
      <w:numFmt w:val="decimal"/>
      <w:lvlText w:val="%1."/>
      <w:lvlJc w:val="left"/>
      <w:pPr>
        <w:ind w:left="1741" w:hanging="1032"/>
      </w:pPr>
      <w:rPr>
        <w:rFonts w:hint="default"/>
      </w:rPr>
    </w:lvl>
    <w:lvl w:ilvl="1">
      <w:start w:val="2"/>
      <w:numFmt w:val="decimal"/>
      <w:isLgl/>
      <w:lvlText w:val="%1.%2."/>
      <w:lvlJc w:val="left"/>
      <w:pPr>
        <w:ind w:left="2422" w:hanging="720"/>
      </w:pPr>
      <w:rPr>
        <w:rFonts w:hint="default"/>
      </w:rPr>
    </w:lvl>
    <w:lvl w:ilvl="2">
      <w:start w:val="1"/>
      <w:numFmt w:val="decimal"/>
      <w:isLgl/>
      <w:lvlText w:val="%1.%2.%3."/>
      <w:lvlJc w:val="left"/>
      <w:pPr>
        <w:ind w:left="3415" w:hanging="720"/>
      </w:pPr>
      <w:rPr>
        <w:rFonts w:hint="default"/>
      </w:rPr>
    </w:lvl>
    <w:lvl w:ilvl="3">
      <w:start w:val="1"/>
      <w:numFmt w:val="decimal"/>
      <w:isLgl/>
      <w:lvlText w:val="%1.%2.%3.%4."/>
      <w:lvlJc w:val="left"/>
      <w:pPr>
        <w:ind w:left="4768" w:hanging="1080"/>
      </w:pPr>
      <w:rPr>
        <w:rFonts w:hint="default"/>
      </w:rPr>
    </w:lvl>
    <w:lvl w:ilvl="4">
      <w:start w:val="1"/>
      <w:numFmt w:val="decimal"/>
      <w:isLgl/>
      <w:lvlText w:val="%1.%2.%3.%4.%5."/>
      <w:lvlJc w:val="left"/>
      <w:pPr>
        <w:ind w:left="5761" w:hanging="1080"/>
      </w:pPr>
      <w:rPr>
        <w:rFonts w:hint="default"/>
      </w:rPr>
    </w:lvl>
    <w:lvl w:ilvl="5">
      <w:start w:val="1"/>
      <w:numFmt w:val="decimal"/>
      <w:isLgl/>
      <w:lvlText w:val="%1.%2.%3.%4.%5.%6."/>
      <w:lvlJc w:val="left"/>
      <w:pPr>
        <w:ind w:left="7114" w:hanging="1440"/>
      </w:pPr>
      <w:rPr>
        <w:rFonts w:hint="default"/>
      </w:rPr>
    </w:lvl>
    <w:lvl w:ilvl="6">
      <w:start w:val="1"/>
      <w:numFmt w:val="decimal"/>
      <w:isLgl/>
      <w:lvlText w:val="%1.%2.%3.%4.%5.%6.%7."/>
      <w:lvlJc w:val="left"/>
      <w:pPr>
        <w:ind w:left="8107" w:hanging="1440"/>
      </w:pPr>
      <w:rPr>
        <w:rFonts w:hint="default"/>
      </w:rPr>
    </w:lvl>
    <w:lvl w:ilvl="7">
      <w:start w:val="1"/>
      <w:numFmt w:val="decimal"/>
      <w:isLgl/>
      <w:lvlText w:val="%1.%2.%3.%4.%5.%6.%7.%8."/>
      <w:lvlJc w:val="left"/>
      <w:pPr>
        <w:ind w:left="9460" w:hanging="1800"/>
      </w:pPr>
      <w:rPr>
        <w:rFonts w:hint="default"/>
      </w:rPr>
    </w:lvl>
    <w:lvl w:ilvl="8">
      <w:start w:val="1"/>
      <w:numFmt w:val="decimal"/>
      <w:isLgl/>
      <w:lvlText w:val="%1.%2.%3.%4.%5.%6.%7.%8.%9."/>
      <w:lvlJc w:val="left"/>
      <w:pPr>
        <w:ind w:left="10453" w:hanging="1800"/>
      </w:pPr>
      <w:rPr>
        <w:rFonts w:hint="default"/>
      </w:rPr>
    </w:lvl>
  </w:abstractNum>
  <w:abstractNum w:abstractNumId="2" w15:restartNumberingAfterBreak="0">
    <w:nsid w:val="1FB47DF8"/>
    <w:multiLevelType w:val="hybridMultilevel"/>
    <w:tmpl w:val="EC08B5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4033EFD"/>
    <w:multiLevelType w:val="hybridMultilevel"/>
    <w:tmpl w:val="0B344E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97944C1"/>
    <w:multiLevelType w:val="hybridMultilevel"/>
    <w:tmpl w:val="C59A5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E3000D"/>
    <w:multiLevelType w:val="hybridMultilevel"/>
    <w:tmpl w:val="F9E4256C"/>
    <w:lvl w:ilvl="0" w:tplc="74BE15F6">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1D94287"/>
    <w:multiLevelType w:val="hybridMultilevel"/>
    <w:tmpl w:val="7F567018"/>
    <w:lvl w:ilvl="0" w:tplc="EC9CA60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8D93D5A"/>
    <w:multiLevelType w:val="hybridMultilevel"/>
    <w:tmpl w:val="AAB68452"/>
    <w:lvl w:ilvl="0" w:tplc="33EA10FA">
      <w:start w:val="6"/>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E25D07"/>
    <w:multiLevelType w:val="multilevel"/>
    <w:tmpl w:val="FB800CE2"/>
    <w:lvl w:ilvl="0">
      <w:start w:val="3"/>
      <w:numFmt w:val="decimal"/>
      <w:lvlText w:val="%1."/>
      <w:lvlJc w:val="left"/>
      <w:pPr>
        <w:ind w:left="117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9" w15:restartNumberingAfterBreak="0">
    <w:nsid w:val="5FA33867"/>
    <w:multiLevelType w:val="hybridMultilevel"/>
    <w:tmpl w:val="F334AD58"/>
    <w:lvl w:ilvl="0" w:tplc="E6420E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0084D05"/>
    <w:multiLevelType w:val="hybridMultilevel"/>
    <w:tmpl w:val="1EAAEA2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12729A6"/>
    <w:multiLevelType w:val="multilevel"/>
    <w:tmpl w:val="98AEF432"/>
    <w:lvl w:ilvl="0">
      <w:start w:val="4"/>
      <w:numFmt w:val="decimal"/>
      <w:lvlText w:val="%1."/>
      <w:lvlJc w:val="left"/>
      <w:pPr>
        <w:ind w:left="611" w:hanging="611"/>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0"/>
  </w:num>
  <w:num w:numId="2">
    <w:abstractNumId w:val="1"/>
  </w:num>
  <w:num w:numId="3">
    <w:abstractNumId w:val="5"/>
  </w:num>
  <w:num w:numId="4">
    <w:abstractNumId w:val="9"/>
  </w:num>
  <w:num w:numId="5">
    <w:abstractNumId w:val="11"/>
  </w:num>
  <w:num w:numId="6">
    <w:abstractNumId w:val="8"/>
  </w:num>
  <w:num w:numId="7">
    <w:abstractNumId w:val="3"/>
  </w:num>
  <w:num w:numId="8">
    <w:abstractNumId w:val="2"/>
  </w:num>
  <w:num w:numId="9">
    <w:abstractNumId w:val="4"/>
  </w:num>
  <w:num w:numId="10">
    <w:abstractNumId w:val="6"/>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F2C"/>
    <w:rsid w:val="0000004D"/>
    <w:rsid w:val="0001795D"/>
    <w:rsid w:val="00017D81"/>
    <w:rsid w:val="00035109"/>
    <w:rsid w:val="0004625D"/>
    <w:rsid w:val="00052136"/>
    <w:rsid w:val="00061E26"/>
    <w:rsid w:val="00062B33"/>
    <w:rsid w:val="00062B70"/>
    <w:rsid w:val="000827E6"/>
    <w:rsid w:val="00085940"/>
    <w:rsid w:val="00091E3C"/>
    <w:rsid w:val="000C5F0B"/>
    <w:rsid w:val="000D128D"/>
    <w:rsid w:val="000E3F95"/>
    <w:rsid w:val="000E4A82"/>
    <w:rsid w:val="00106732"/>
    <w:rsid w:val="00113565"/>
    <w:rsid w:val="001204E4"/>
    <w:rsid w:val="00120AD7"/>
    <w:rsid w:val="001219D5"/>
    <w:rsid w:val="001305BA"/>
    <w:rsid w:val="00144BAB"/>
    <w:rsid w:val="00175206"/>
    <w:rsid w:val="00177F9C"/>
    <w:rsid w:val="00194D3B"/>
    <w:rsid w:val="001A62E2"/>
    <w:rsid w:val="001B2692"/>
    <w:rsid w:val="001B2A41"/>
    <w:rsid w:val="001B6A59"/>
    <w:rsid w:val="001B6BDA"/>
    <w:rsid w:val="001C6D2A"/>
    <w:rsid w:val="001D6109"/>
    <w:rsid w:val="001E0032"/>
    <w:rsid w:val="001E251B"/>
    <w:rsid w:val="001F73F3"/>
    <w:rsid w:val="00222FDE"/>
    <w:rsid w:val="00230B2D"/>
    <w:rsid w:val="00251F30"/>
    <w:rsid w:val="002569CC"/>
    <w:rsid w:val="0026124E"/>
    <w:rsid w:val="00267441"/>
    <w:rsid w:val="002746DD"/>
    <w:rsid w:val="0028145B"/>
    <w:rsid w:val="002911AA"/>
    <w:rsid w:val="002A20C8"/>
    <w:rsid w:val="002B4B22"/>
    <w:rsid w:val="002B67C2"/>
    <w:rsid w:val="002C6663"/>
    <w:rsid w:val="002D65F2"/>
    <w:rsid w:val="002E1112"/>
    <w:rsid w:val="002F3708"/>
    <w:rsid w:val="00300D82"/>
    <w:rsid w:val="003105A5"/>
    <w:rsid w:val="0031060A"/>
    <w:rsid w:val="00337111"/>
    <w:rsid w:val="003512C0"/>
    <w:rsid w:val="00365579"/>
    <w:rsid w:val="003700EC"/>
    <w:rsid w:val="00371191"/>
    <w:rsid w:val="00387113"/>
    <w:rsid w:val="003919BD"/>
    <w:rsid w:val="003D70FD"/>
    <w:rsid w:val="0040609C"/>
    <w:rsid w:val="00406981"/>
    <w:rsid w:val="00411553"/>
    <w:rsid w:val="004419F8"/>
    <w:rsid w:val="0044687F"/>
    <w:rsid w:val="00451417"/>
    <w:rsid w:val="0045385D"/>
    <w:rsid w:val="0046714F"/>
    <w:rsid w:val="00473C26"/>
    <w:rsid w:val="004919A1"/>
    <w:rsid w:val="00492476"/>
    <w:rsid w:val="00495E5B"/>
    <w:rsid w:val="004A48FE"/>
    <w:rsid w:val="004C49C9"/>
    <w:rsid w:val="004D1107"/>
    <w:rsid w:val="004D7FDB"/>
    <w:rsid w:val="004E0ABB"/>
    <w:rsid w:val="004E4124"/>
    <w:rsid w:val="004E5760"/>
    <w:rsid w:val="004F247A"/>
    <w:rsid w:val="0050021C"/>
    <w:rsid w:val="005120A8"/>
    <w:rsid w:val="00522BCA"/>
    <w:rsid w:val="0052722E"/>
    <w:rsid w:val="00527D93"/>
    <w:rsid w:val="0053105A"/>
    <w:rsid w:val="005455FB"/>
    <w:rsid w:val="0055101B"/>
    <w:rsid w:val="00560D76"/>
    <w:rsid w:val="00575322"/>
    <w:rsid w:val="00584899"/>
    <w:rsid w:val="005F485B"/>
    <w:rsid w:val="005F74A1"/>
    <w:rsid w:val="00603909"/>
    <w:rsid w:val="00607F0B"/>
    <w:rsid w:val="0061504C"/>
    <w:rsid w:val="006177B3"/>
    <w:rsid w:val="006368BB"/>
    <w:rsid w:val="0068386B"/>
    <w:rsid w:val="00690FA4"/>
    <w:rsid w:val="006A270A"/>
    <w:rsid w:val="006B1D72"/>
    <w:rsid w:val="006C0044"/>
    <w:rsid w:val="006C0D64"/>
    <w:rsid w:val="006D2418"/>
    <w:rsid w:val="006D3DEF"/>
    <w:rsid w:val="006E3322"/>
    <w:rsid w:val="00707F06"/>
    <w:rsid w:val="00715572"/>
    <w:rsid w:val="00730576"/>
    <w:rsid w:val="00730A8C"/>
    <w:rsid w:val="00743C8A"/>
    <w:rsid w:val="00785543"/>
    <w:rsid w:val="00787135"/>
    <w:rsid w:val="007935B4"/>
    <w:rsid w:val="007A3CC7"/>
    <w:rsid w:val="007B10E5"/>
    <w:rsid w:val="007C0DEF"/>
    <w:rsid w:val="007C654C"/>
    <w:rsid w:val="007D02B3"/>
    <w:rsid w:val="007D24D9"/>
    <w:rsid w:val="007E0159"/>
    <w:rsid w:val="007E068B"/>
    <w:rsid w:val="007F41C4"/>
    <w:rsid w:val="007F6AA6"/>
    <w:rsid w:val="00807C51"/>
    <w:rsid w:val="00815578"/>
    <w:rsid w:val="008158A5"/>
    <w:rsid w:val="008553CF"/>
    <w:rsid w:val="0087642A"/>
    <w:rsid w:val="008A0D43"/>
    <w:rsid w:val="008A6A6F"/>
    <w:rsid w:val="008C24A9"/>
    <w:rsid w:val="008C33C3"/>
    <w:rsid w:val="008D7382"/>
    <w:rsid w:val="008E7717"/>
    <w:rsid w:val="009144AC"/>
    <w:rsid w:val="00960519"/>
    <w:rsid w:val="009860CD"/>
    <w:rsid w:val="009A027E"/>
    <w:rsid w:val="009A0D0C"/>
    <w:rsid w:val="009A63A7"/>
    <w:rsid w:val="009B45FB"/>
    <w:rsid w:val="009B6F55"/>
    <w:rsid w:val="009E33B7"/>
    <w:rsid w:val="009F48A2"/>
    <w:rsid w:val="00A32C73"/>
    <w:rsid w:val="00A36CF3"/>
    <w:rsid w:val="00A4234C"/>
    <w:rsid w:val="00A45F2C"/>
    <w:rsid w:val="00A55043"/>
    <w:rsid w:val="00A55B28"/>
    <w:rsid w:val="00A71365"/>
    <w:rsid w:val="00A91B46"/>
    <w:rsid w:val="00AB0837"/>
    <w:rsid w:val="00AD2720"/>
    <w:rsid w:val="00B00C66"/>
    <w:rsid w:val="00B10130"/>
    <w:rsid w:val="00B248AC"/>
    <w:rsid w:val="00B32861"/>
    <w:rsid w:val="00B35BFF"/>
    <w:rsid w:val="00B45CF4"/>
    <w:rsid w:val="00B704B2"/>
    <w:rsid w:val="00B8093C"/>
    <w:rsid w:val="00B95715"/>
    <w:rsid w:val="00BA6D08"/>
    <w:rsid w:val="00BB2AA2"/>
    <w:rsid w:val="00BF1D40"/>
    <w:rsid w:val="00BF535B"/>
    <w:rsid w:val="00C115F3"/>
    <w:rsid w:val="00C27F82"/>
    <w:rsid w:val="00C3109C"/>
    <w:rsid w:val="00C465E3"/>
    <w:rsid w:val="00C56B5C"/>
    <w:rsid w:val="00C62EF4"/>
    <w:rsid w:val="00C85992"/>
    <w:rsid w:val="00C97603"/>
    <w:rsid w:val="00CC5365"/>
    <w:rsid w:val="00CF0988"/>
    <w:rsid w:val="00D00FCB"/>
    <w:rsid w:val="00D21246"/>
    <w:rsid w:val="00D355CC"/>
    <w:rsid w:val="00D406AB"/>
    <w:rsid w:val="00D46D63"/>
    <w:rsid w:val="00D5006A"/>
    <w:rsid w:val="00D63093"/>
    <w:rsid w:val="00D86E71"/>
    <w:rsid w:val="00D902F8"/>
    <w:rsid w:val="00D93848"/>
    <w:rsid w:val="00DB26D1"/>
    <w:rsid w:val="00DB5FE6"/>
    <w:rsid w:val="00DB7664"/>
    <w:rsid w:val="00DC386A"/>
    <w:rsid w:val="00DC4FFD"/>
    <w:rsid w:val="00E118C8"/>
    <w:rsid w:val="00E243DD"/>
    <w:rsid w:val="00E52DB5"/>
    <w:rsid w:val="00E67B53"/>
    <w:rsid w:val="00E7387E"/>
    <w:rsid w:val="00E738DF"/>
    <w:rsid w:val="00E80C7C"/>
    <w:rsid w:val="00EC20D4"/>
    <w:rsid w:val="00EC6441"/>
    <w:rsid w:val="00EC64B8"/>
    <w:rsid w:val="00EE00B8"/>
    <w:rsid w:val="00EE61BC"/>
    <w:rsid w:val="00EE6E62"/>
    <w:rsid w:val="00EF02C0"/>
    <w:rsid w:val="00EF2410"/>
    <w:rsid w:val="00F027F4"/>
    <w:rsid w:val="00F06841"/>
    <w:rsid w:val="00F366D7"/>
    <w:rsid w:val="00F60D1A"/>
    <w:rsid w:val="00F71C2B"/>
    <w:rsid w:val="00F97CDB"/>
    <w:rsid w:val="00FB0696"/>
    <w:rsid w:val="00FB1895"/>
    <w:rsid w:val="00FB1C86"/>
    <w:rsid w:val="00FB62CE"/>
    <w:rsid w:val="00FC38FB"/>
    <w:rsid w:val="00FC6FD2"/>
    <w:rsid w:val="00FF27F5"/>
    <w:rsid w:val="00FF5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770F"/>
  <w15:chartTrackingRefBased/>
  <w15:docId w15:val="{E5643EC9-7A25-4395-9D26-D44BC4B7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F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F2C"/>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w:basedOn w:val="a"/>
    <w:link w:val="1"/>
    <w:unhideWhenUsed/>
    <w:rsid w:val="00A45F2C"/>
    <w:pPr>
      <w:suppressAutoHyphens/>
      <w:spacing w:line="288" w:lineRule="auto"/>
      <w:jc w:val="both"/>
    </w:pPr>
    <w:rPr>
      <w:sz w:val="28"/>
      <w:szCs w:val="20"/>
    </w:rPr>
  </w:style>
  <w:style w:type="character" w:customStyle="1" w:styleId="a4">
    <w:name w:val="Основной текст Знак"/>
    <w:basedOn w:val="a0"/>
    <w:uiPriority w:val="99"/>
    <w:semiHidden/>
    <w:rsid w:val="00A45F2C"/>
    <w:rPr>
      <w:rFonts w:ascii="Times New Roman" w:eastAsia="Times New Roman" w:hAnsi="Times New Roman" w:cs="Times New Roman"/>
      <w:sz w:val="24"/>
      <w:szCs w:val="24"/>
      <w:lang w:eastAsia="ru-RU"/>
    </w:rPr>
  </w:style>
  <w:style w:type="character" w:customStyle="1" w:styleId="1">
    <w:name w:val="Основной текст Знак1"/>
    <w:link w:val="a3"/>
    <w:qFormat/>
    <w:locked/>
    <w:rsid w:val="00A45F2C"/>
    <w:rPr>
      <w:rFonts w:ascii="Times New Roman" w:eastAsia="Times New Roman" w:hAnsi="Times New Roman" w:cs="Times New Roman"/>
      <w:sz w:val="28"/>
      <w:szCs w:val="20"/>
      <w:lang w:eastAsia="ru-RU"/>
    </w:rPr>
  </w:style>
  <w:style w:type="character" w:styleId="a5">
    <w:name w:val="Hyperlink"/>
    <w:rsid w:val="00A45F2C"/>
    <w:rPr>
      <w:color w:val="0563C1"/>
      <w:u w:val="single"/>
    </w:rPr>
  </w:style>
  <w:style w:type="paragraph" w:styleId="a6">
    <w:name w:val="No Spacing"/>
    <w:uiPriority w:val="1"/>
    <w:qFormat/>
    <w:rsid w:val="000E4A82"/>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1D6109"/>
    <w:pPr>
      <w:spacing w:before="100" w:beforeAutospacing="1" w:after="100" w:afterAutospacing="1"/>
    </w:pPr>
  </w:style>
  <w:style w:type="paragraph" w:styleId="a8">
    <w:name w:val="List Paragraph"/>
    <w:basedOn w:val="a"/>
    <w:uiPriority w:val="34"/>
    <w:qFormat/>
    <w:rsid w:val="00DC4FFD"/>
    <w:pPr>
      <w:ind w:left="720"/>
      <w:contextualSpacing/>
    </w:pPr>
  </w:style>
  <w:style w:type="paragraph" w:styleId="a9">
    <w:name w:val="Balloon Text"/>
    <w:basedOn w:val="a"/>
    <w:link w:val="aa"/>
    <w:uiPriority w:val="99"/>
    <w:semiHidden/>
    <w:unhideWhenUsed/>
    <w:rsid w:val="00A55043"/>
    <w:rPr>
      <w:rFonts w:ascii="Segoe UI" w:hAnsi="Segoe UI" w:cs="Segoe UI"/>
      <w:sz w:val="18"/>
      <w:szCs w:val="18"/>
    </w:rPr>
  </w:style>
  <w:style w:type="character" w:customStyle="1" w:styleId="aa">
    <w:name w:val="Текст выноски Знак"/>
    <w:basedOn w:val="a0"/>
    <w:link w:val="a9"/>
    <w:uiPriority w:val="99"/>
    <w:semiHidden/>
    <w:rsid w:val="00A5504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14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532260&amp;dst=1009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532260&amp;dst=10126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825D-B5F5-4EAF-AC32-50831BB4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19</Pages>
  <Words>8269</Words>
  <Characters>47135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271</cp:revision>
  <cp:lastPrinted>2026-06-25T08:15:00Z</cp:lastPrinted>
  <dcterms:created xsi:type="dcterms:W3CDTF">2025-03-04T03:21:00Z</dcterms:created>
  <dcterms:modified xsi:type="dcterms:W3CDTF">2026-06-29T09:21:00Z</dcterms:modified>
</cp:coreProperties>
</file>