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CCA" w:rsidRPr="00641CCA" w:rsidRDefault="00474011" w:rsidP="00641CCA">
      <w:pPr>
        <w:widowControl w:val="0"/>
        <w:autoSpaceDE w:val="0"/>
        <w:autoSpaceDN w:val="0"/>
        <w:adjustRightInd w:val="0"/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КЛЮЧЕВ</w:t>
      </w:r>
      <w:r w:rsidR="00641CCA" w:rsidRPr="00641C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СКИЙ СЕЛЬСКИЙ СОВЕТ ДЕПУТАТОВ</w:t>
      </w:r>
    </w:p>
    <w:p w:rsidR="00641CCA" w:rsidRPr="00641CCA" w:rsidRDefault="00641CCA" w:rsidP="00641CCA">
      <w:pPr>
        <w:widowControl w:val="0"/>
        <w:autoSpaceDE w:val="0"/>
        <w:autoSpaceDN w:val="0"/>
        <w:adjustRightInd w:val="0"/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C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ТОПЧИХИНСКОГО РАЙОНА АЛТАЙСКОГО КРАЯ</w:t>
      </w:r>
    </w:p>
    <w:p w:rsidR="00641CCA" w:rsidRPr="00641CCA" w:rsidRDefault="00641CCA" w:rsidP="00641CCA">
      <w:pPr>
        <w:widowControl w:val="0"/>
        <w:autoSpaceDE w:val="0"/>
        <w:autoSpaceDN w:val="0"/>
        <w:adjustRightInd w:val="0"/>
        <w:spacing w:after="0" w:line="240" w:lineRule="auto"/>
        <w:ind w:left="283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641CCA" w:rsidRDefault="00641CCA" w:rsidP="00641CCA">
      <w:pPr>
        <w:spacing w:after="0" w:line="240" w:lineRule="auto"/>
        <w:jc w:val="center"/>
        <w:rPr>
          <w:rFonts w:ascii="Arial" w:eastAsia="Times New Roman" w:hAnsi="Arial" w:cs="Arial"/>
          <w:b/>
          <w:spacing w:val="84"/>
          <w:sz w:val="24"/>
          <w:szCs w:val="24"/>
          <w:lang w:eastAsia="ru-RU"/>
        </w:rPr>
      </w:pPr>
    </w:p>
    <w:p w:rsidR="00641CCA" w:rsidRPr="00641CCA" w:rsidRDefault="00641CCA" w:rsidP="00641CCA">
      <w:pPr>
        <w:spacing w:after="0" w:line="240" w:lineRule="auto"/>
        <w:jc w:val="center"/>
        <w:rPr>
          <w:rFonts w:ascii="Arial" w:eastAsia="Times New Roman" w:hAnsi="Arial" w:cs="Arial"/>
          <w:b/>
          <w:spacing w:val="84"/>
          <w:sz w:val="24"/>
          <w:szCs w:val="24"/>
          <w:lang w:eastAsia="ru-RU"/>
        </w:rPr>
      </w:pPr>
      <w:r w:rsidRPr="00641CCA">
        <w:rPr>
          <w:rFonts w:ascii="Arial" w:eastAsia="Times New Roman" w:hAnsi="Arial" w:cs="Arial"/>
          <w:b/>
          <w:spacing w:val="84"/>
          <w:sz w:val="24"/>
          <w:szCs w:val="24"/>
          <w:lang w:eastAsia="ru-RU"/>
        </w:rPr>
        <w:t>РЕШЕНИЕ</w:t>
      </w:r>
    </w:p>
    <w:p w:rsidR="00641CCA" w:rsidRPr="00641CCA" w:rsidRDefault="00641CCA" w:rsidP="00641CCA">
      <w:pPr>
        <w:widowControl w:val="0"/>
        <w:autoSpaceDE w:val="0"/>
        <w:autoSpaceDN w:val="0"/>
        <w:adjustRightInd w:val="0"/>
        <w:spacing w:after="120" w:line="240" w:lineRule="auto"/>
        <w:ind w:left="283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6813C9" w:rsidP="00641CCA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25.06.</w:t>
      </w:r>
      <w:r w:rsidR="00641CCA" w:rsidRPr="00641CCA"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="00641CCA">
        <w:rPr>
          <w:rFonts w:ascii="Arial" w:eastAsia="Times New Roman" w:hAnsi="Arial" w:cs="Arial"/>
          <w:sz w:val="24"/>
          <w:szCs w:val="24"/>
          <w:lang w:eastAsia="ru-RU"/>
        </w:rPr>
        <w:t>26</w:t>
      </w:r>
      <w:r w:rsidR="00641CCA" w:rsidRPr="00641CC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№ </w:t>
      </w:r>
      <w:r>
        <w:rPr>
          <w:rFonts w:ascii="Arial" w:eastAsia="Times New Roman" w:hAnsi="Arial" w:cs="Arial"/>
          <w:sz w:val="24"/>
          <w:szCs w:val="24"/>
          <w:lang w:eastAsia="ru-RU"/>
        </w:rPr>
        <w:t>11</w:t>
      </w:r>
    </w:p>
    <w:p w:rsidR="00641CCA" w:rsidRPr="00641CCA" w:rsidRDefault="00474011" w:rsidP="0016424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sz w:val="18"/>
          <w:szCs w:val="18"/>
          <w:lang w:eastAsia="ru-RU"/>
        </w:rPr>
        <w:t>п</w:t>
      </w:r>
      <w:r w:rsidR="00641CCA" w:rsidRPr="00641CCA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. </w:t>
      </w:r>
      <w:r>
        <w:rPr>
          <w:rFonts w:ascii="Arial" w:eastAsia="Times New Roman" w:hAnsi="Arial" w:cs="Arial"/>
          <w:b/>
          <w:sz w:val="18"/>
          <w:szCs w:val="18"/>
          <w:lang w:eastAsia="ru-RU"/>
        </w:rPr>
        <w:t>Ключи</w:t>
      </w:r>
    </w:p>
    <w:p w:rsidR="00641CCA" w:rsidRPr="00641CCA" w:rsidRDefault="00641CCA" w:rsidP="00641CCA">
      <w:pPr>
        <w:pStyle w:val="a3"/>
        <w:ind w:right="5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CA">
        <w:rPr>
          <w:rFonts w:ascii="Times New Roman" w:hAnsi="Times New Roman" w:cs="Times New Roman"/>
          <w:sz w:val="28"/>
          <w:szCs w:val="28"/>
        </w:rPr>
        <w:t>Об утверждении Порядка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641CCA" w:rsidRPr="00641CCA" w:rsidRDefault="00641CCA" w:rsidP="00641CCA">
      <w:pPr>
        <w:spacing w:after="0" w:line="240" w:lineRule="auto"/>
        <w:ind w:right="508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spacing w:val="84"/>
          <w:sz w:val="28"/>
          <w:szCs w:val="28"/>
          <w:lang w:eastAsia="ru-RU"/>
        </w:rPr>
      </w:pPr>
      <w:r w:rsidRPr="00641CCA">
        <w:rPr>
          <w:rFonts w:ascii="Times New Roman" w:hAnsi="Times New Roman" w:cs="Times New Roman"/>
          <w:sz w:val="28"/>
          <w:szCs w:val="28"/>
        </w:rPr>
        <w:t xml:space="preserve">В соответствии со статьей 12.1 Федерального закона от 25.12.2008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41CC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CCA">
        <w:rPr>
          <w:rFonts w:ascii="Times New Roman" w:hAnsi="Times New Roman" w:cs="Times New Roman"/>
          <w:sz w:val="28"/>
          <w:szCs w:val="28"/>
        </w:rPr>
        <w:t>273-ФЗ «О противодействии коррупции», законом Алтайского края от 03.06.2010 № 46-ЗС «О противодействии коррупции в Алтайском крае»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Уставом муниципального образования </w:t>
      </w:r>
      <w:r w:rsidR="00474011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сельсовет Топчихинского района Алтайского края, сельский Совет </w:t>
      </w:r>
      <w:r w:rsidR="00474011"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</w:t>
      </w:r>
      <w:r w:rsidR="0047401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4011"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решил</w:t>
      </w:r>
      <w:r w:rsidRPr="00641CCA">
        <w:rPr>
          <w:rFonts w:ascii="Times New Roman" w:eastAsia="Times New Roman" w:hAnsi="Times New Roman" w:cs="Times New Roman"/>
          <w:spacing w:val="84"/>
          <w:sz w:val="28"/>
          <w:szCs w:val="28"/>
          <w:lang w:eastAsia="ru-RU"/>
        </w:rPr>
        <w:t>:</w:t>
      </w:r>
    </w:p>
    <w:p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</w:t>
      </w:r>
      <w:r w:rsidR="00365540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1CCA">
        <w:rPr>
          <w:rFonts w:ascii="Times New Roman" w:hAnsi="Times New Roman" w:cs="Times New Roman"/>
          <w:sz w:val="28"/>
          <w:szCs w:val="28"/>
        </w:rPr>
        <w:t>Порядок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1CCA" w:rsidRPr="00474011" w:rsidRDefault="00641CCA" w:rsidP="0047401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Признать утратившим силу решение сельского Совета депутатов от 23.03.2016 № </w:t>
      </w:r>
      <w:r w:rsidR="0047401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74011" w:rsidRPr="00474011">
        <w:rPr>
          <w:rFonts w:ascii="Times New Roman" w:hAnsi="Times New Roman" w:cs="Times New Roman"/>
          <w:sz w:val="28"/>
          <w:szCs w:val="28"/>
        </w:rPr>
        <w:t>Об утверждении Положения о       порядке сообщения лицами, замещающими муниципальные должности, должности муниципальной службы о возникновении личной   заинтересованности при исполнении должностных обязанностей, которая приводит или может привести к конфликту интересов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Опубликовать настоящее решение в установленном порядке и разместить на официальном сайте муниципального образования Топчихинский район. </w:t>
      </w:r>
    </w:p>
    <w:p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41CCA">
        <w:rPr>
          <w:rFonts w:ascii="Times New Roman" w:eastAsia="Times New Roman" w:hAnsi="Times New Roman" w:cs="Times New Roman"/>
          <w:bCs/>
          <w:sz w:val="28"/>
          <w:szCs w:val="28"/>
        </w:rPr>
        <w:t xml:space="preserve">4. </w:t>
      </w:r>
      <w:r w:rsidRPr="00641CC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Контроль за исполнением настоящего решения возложить на постоянную комиссию по бюджету </w:t>
      </w:r>
      <w:r w:rsidRPr="00641CCA">
        <w:rPr>
          <w:rFonts w:ascii="Times New Roman" w:eastAsia="Times New Roman" w:hAnsi="Times New Roman" w:cs="Times New Roman"/>
          <w:bCs/>
          <w:sz w:val="28"/>
          <w:szCs w:val="28"/>
        </w:rPr>
        <w:t>и вопросам местного самоуправления.</w:t>
      </w:r>
    </w:p>
    <w:p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41CCA" w:rsidRPr="00641CCA" w:rsidRDefault="00641CCA" w:rsidP="00641CC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сельсовета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474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Т.Н. Карманова</w:t>
      </w: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76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76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76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76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58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58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58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365540" w:rsidRDefault="00641CCA" w:rsidP="00365540">
      <w:pPr>
        <w:pStyle w:val="a3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554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</w:t>
      </w:r>
      <w:r w:rsidR="00365540" w:rsidRPr="00365540">
        <w:rPr>
          <w:rFonts w:ascii="Times New Roman" w:hAnsi="Times New Roman" w:cs="Times New Roman"/>
          <w:sz w:val="28"/>
          <w:szCs w:val="28"/>
          <w:lang w:eastAsia="ru-RU"/>
        </w:rPr>
        <w:t>твержден</w:t>
      </w:r>
    </w:p>
    <w:p w:rsidR="00641CCA" w:rsidRPr="00365540" w:rsidRDefault="00641CCA" w:rsidP="00365540">
      <w:pPr>
        <w:pStyle w:val="a3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5540">
        <w:rPr>
          <w:rFonts w:ascii="Times New Roman" w:hAnsi="Times New Roman" w:cs="Times New Roman"/>
          <w:sz w:val="28"/>
          <w:szCs w:val="28"/>
          <w:lang w:eastAsia="ru-RU"/>
        </w:rPr>
        <w:t xml:space="preserve">решением сельского Совета депутатов от </w:t>
      </w:r>
      <w:r w:rsidR="006813C9">
        <w:rPr>
          <w:rFonts w:ascii="Times New Roman" w:hAnsi="Times New Roman" w:cs="Times New Roman"/>
          <w:sz w:val="28"/>
          <w:szCs w:val="28"/>
          <w:lang w:eastAsia="ru-RU"/>
        </w:rPr>
        <w:t>25.06.</w:t>
      </w:r>
      <w:r w:rsidR="00365540" w:rsidRPr="0036554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65540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365540" w:rsidRPr="00365540">
        <w:rPr>
          <w:rFonts w:ascii="Times New Roman" w:hAnsi="Times New Roman" w:cs="Times New Roman"/>
          <w:sz w:val="28"/>
          <w:szCs w:val="28"/>
          <w:lang w:eastAsia="ru-RU"/>
        </w:rPr>
        <w:t>26</w:t>
      </w:r>
      <w:r w:rsidRPr="00365540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6813C9">
        <w:rPr>
          <w:rFonts w:ascii="Times New Roman" w:hAnsi="Times New Roman" w:cs="Times New Roman"/>
          <w:sz w:val="28"/>
          <w:szCs w:val="28"/>
          <w:lang w:eastAsia="ru-RU"/>
        </w:rPr>
        <w:t>11</w:t>
      </w:r>
      <w:bookmarkStart w:id="0" w:name="_GoBack"/>
      <w:bookmarkEnd w:id="0"/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D1037" w:rsidRDefault="006D1037" w:rsidP="006D10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1CCA"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:rsidR="00641CCA" w:rsidRDefault="006D1037" w:rsidP="006D10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1CCA">
        <w:rPr>
          <w:rFonts w:ascii="Times New Roman" w:hAnsi="Times New Roman" w:cs="Times New Roman"/>
          <w:sz w:val="28"/>
          <w:szCs w:val="28"/>
        </w:rPr>
        <w:t>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1. Настоящий порядок определяет процедуру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2. Для целей настоящего Порядка используются понятия «личная заинтересованность» и «конфликт интересов» в значениях, определенных Федеральным </w:t>
      </w:r>
      <w:hyperlink r:id="rId6" w:history="1">
        <w:r w:rsidRPr="006D1037">
          <w:rPr>
            <w:rStyle w:val="a4"/>
            <w:rFonts w:eastAsiaTheme="minorHAnsi"/>
            <w:color w:val="000000"/>
            <w:sz w:val="28"/>
            <w:szCs w:val="28"/>
            <w:u w:val="none"/>
          </w:rPr>
          <w:t>законом</w:t>
        </w:r>
      </w:hyperlink>
      <w:r w:rsidRPr="006D1037">
        <w:rPr>
          <w:rFonts w:ascii="Times New Roman" w:hAnsi="Times New Roman" w:cs="Times New Roman"/>
          <w:sz w:val="28"/>
          <w:szCs w:val="28"/>
        </w:rPr>
        <w:t xml:space="preserve"> от 25.12.2008 № 273-ФЗ «О противодействии коррупции».  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3. Порядок распространяется на лиц, замещающих следующие муниципальные должности: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1) глава </w:t>
      </w:r>
      <w:r w:rsidR="00474011">
        <w:rPr>
          <w:rFonts w:ascii="Times New Roman" w:hAnsi="Times New Roman" w:cs="Times New Roman"/>
          <w:sz w:val="28"/>
          <w:szCs w:val="28"/>
        </w:rPr>
        <w:t>Ключев</w:t>
      </w:r>
      <w:r w:rsidRPr="006D1037">
        <w:rPr>
          <w:rFonts w:ascii="Times New Roman" w:hAnsi="Times New Roman" w:cs="Times New Roman"/>
          <w:sz w:val="28"/>
          <w:szCs w:val="28"/>
        </w:rPr>
        <w:t>ского сельсовета Топчихинского района Алтайского края;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2) депутат </w:t>
      </w:r>
      <w:r w:rsidR="00474011">
        <w:rPr>
          <w:rFonts w:ascii="Times New Roman" w:hAnsi="Times New Roman" w:cs="Times New Roman"/>
          <w:sz w:val="28"/>
          <w:szCs w:val="28"/>
        </w:rPr>
        <w:t>Ключев</w:t>
      </w:r>
      <w:r w:rsidRPr="006D1037">
        <w:rPr>
          <w:rFonts w:ascii="Times New Roman" w:hAnsi="Times New Roman" w:cs="Times New Roman"/>
          <w:sz w:val="28"/>
          <w:szCs w:val="28"/>
        </w:rPr>
        <w:t>ского сельского Совета депутатов Топчихинского района Алтайского края.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4. Лица, указанные в пункте 3 настоящего Порядка, обязаны в соответствии с законодательством Российской Федерации о противодействии коррупции письменно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 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5. 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 согласно приложению 1 к настоящему Порядку. К уведомлению могут прилагаться имеющиеся материалы, подтверждающие обстоятельства, доводы и факты, изложенные в нем.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6. Уведомление подается лицами, указанными в пункте 3 настоящего Порядка, в срок не позднее трех рабочих дней с момента, когда им стало известно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Уведомление направляется в </w:t>
      </w:r>
      <w:r w:rsidR="00474011">
        <w:rPr>
          <w:rFonts w:ascii="Times New Roman" w:hAnsi="Times New Roman" w:cs="Times New Roman"/>
          <w:sz w:val="28"/>
          <w:szCs w:val="28"/>
        </w:rPr>
        <w:t>Ключев</w:t>
      </w:r>
      <w:r>
        <w:rPr>
          <w:rFonts w:ascii="Times New Roman" w:hAnsi="Times New Roman" w:cs="Times New Roman"/>
          <w:sz w:val="28"/>
          <w:szCs w:val="28"/>
        </w:rPr>
        <w:t>ский сельский Совет депутатов Топчихинского района Алтайского края</w:t>
      </w:r>
      <w:r w:rsidR="00DF52C4">
        <w:rPr>
          <w:rFonts w:ascii="Times New Roman" w:hAnsi="Times New Roman" w:cs="Times New Roman"/>
          <w:sz w:val="28"/>
          <w:szCs w:val="28"/>
        </w:rPr>
        <w:t xml:space="preserve"> (далее – сельский Совет депутатов)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7. Регистрация уведомления осуществляется в день поступления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журнал), который должен быть прошит, </w:t>
      </w:r>
      <w:r w:rsidRPr="006D1037">
        <w:rPr>
          <w:rFonts w:ascii="Times New Roman" w:hAnsi="Times New Roman" w:cs="Times New Roman"/>
          <w:sz w:val="28"/>
          <w:szCs w:val="28"/>
        </w:rPr>
        <w:lastRenderedPageBreak/>
        <w:t>пронумерован и скреплен печатью. Журнал оформляется в соответствии с приложением 2 к настоящему Порядку.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Копия уведомления с отметкой о регистрации выдается лицу, представившему его, под роспись в журнале регистрации или направляется по почте заказным письмом с уведомлением о вручении. </w:t>
      </w:r>
    </w:p>
    <w:p w:rsidR="006D1037" w:rsidRPr="006D1037" w:rsidRDefault="006D1037" w:rsidP="00DF52C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8. </w:t>
      </w:r>
      <w:r w:rsidR="00DF52C4">
        <w:rPr>
          <w:rFonts w:ascii="PT Astra Serif" w:eastAsia="Times New Roman" w:hAnsi="PT Astra Serif" w:cs="Times New Roman"/>
          <w:color w:val="000000"/>
          <w:sz w:val="28"/>
          <w:szCs w:val="28"/>
        </w:rPr>
        <w:t>Мандатная комиссия сельского</w:t>
      </w:r>
      <w:r w:rsidR="00DF52C4" w:rsidRPr="001F13CE">
        <w:rPr>
          <w:rFonts w:ascii="Times New Roman" w:hAnsi="Times New Roman" w:cs="Times New Roman"/>
          <w:sz w:val="28"/>
          <w:szCs w:val="28"/>
        </w:rPr>
        <w:t xml:space="preserve"> Совета депутатов </w:t>
      </w:r>
      <w:r w:rsidR="00DF52C4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DF52C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Мандатная комиссия) </w:t>
      </w:r>
      <w:r w:rsidRPr="006D1037">
        <w:rPr>
          <w:rFonts w:ascii="Times New Roman" w:hAnsi="Times New Roman" w:cs="Times New Roman"/>
          <w:sz w:val="28"/>
          <w:szCs w:val="28"/>
        </w:rPr>
        <w:t xml:space="preserve">осуществляет предварительное рассмотрение уведомления, по результатам которого подготавливается мотивированное заключение.  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9. В ходе предварительного рассмотрения уведомления </w:t>
      </w:r>
      <w:r w:rsidR="00DF52C4">
        <w:rPr>
          <w:rFonts w:ascii="Times New Roman" w:hAnsi="Times New Roman" w:cs="Times New Roman"/>
          <w:sz w:val="28"/>
          <w:szCs w:val="28"/>
        </w:rPr>
        <w:t xml:space="preserve">Мандатная комиссия </w:t>
      </w:r>
      <w:r w:rsidRPr="006D1037">
        <w:rPr>
          <w:rFonts w:ascii="Times New Roman" w:hAnsi="Times New Roman" w:cs="Times New Roman"/>
          <w:sz w:val="28"/>
          <w:szCs w:val="28"/>
        </w:rPr>
        <w:t>имеет право получать в установленном порядке от лица, направившего уведомление, пояснения по изложенным в нем обстоятельствам и направлять</w:t>
      </w:r>
      <w:r w:rsidR="00DF52C4">
        <w:rPr>
          <w:rFonts w:ascii="Times New Roman" w:hAnsi="Times New Roman" w:cs="Times New Roman"/>
          <w:sz w:val="28"/>
          <w:szCs w:val="28"/>
        </w:rPr>
        <w:t xml:space="preserve"> </w:t>
      </w:r>
      <w:r w:rsidRPr="006D1037">
        <w:rPr>
          <w:rFonts w:ascii="Times New Roman" w:hAnsi="Times New Roman" w:cs="Times New Roman"/>
          <w:sz w:val="28"/>
          <w:szCs w:val="28"/>
        </w:rPr>
        <w:t>в установленном порядке запросы в федеральные органы государственной власти, органы государственной власти Алтайского края, иные государственные органы, органы местного самоуправления и заинтересованные организации.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10. Уведомление, мотивированное заключение и другие материалы, в течение 7 рабочих дней со дня поступления уведомления представляются в </w:t>
      </w:r>
      <w:r w:rsidR="00DF52C4">
        <w:rPr>
          <w:rFonts w:ascii="Times New Roman" w:hAnsi="Times New Roman" w:cs="Times New Roman"/>
          <w:sz w:val="28"/>
          <w:szCs w:val="28"/>
        </w:rPr>
        <w:t>сельский Совет депутатов.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В случае направления запросов, указанных в пункте 9 настоящего Порядка, уведомление, заключение и другие материалы в течение 45 дней со дня поступления уведомления представляются в</w:t>
      </w:r>
      <w:r w:rsidR="00DF52C4">
        <w:rPr>
          <w:rFonts w:ascii="Times New Roman" w:hAnsi="Times New Roman" w:cs="Times New Roman"/>
          <w:sz w:val="28"/>
          <w:szCs w:val="28"/>
        </w:rPr>
        <w:t xml:space="preserve"> сельский Совет депутатов.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D1037">
        <w:rPr>
          <w:rFonts w:ascii="Times New Roman" w:hAnsi="Times New Roman" w:cs="Times New Roman"/>
          <w:sz w:val="28"/>
          <w:szCs w:val="28"/>
        </w:rPr>
        <w:t>Указанный срок может быть продлен, но не более чем на 30 дней.</w:t>
      </w:r>
    </w:p>
    <w:p w:rsidR="00DF52C4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11. </w:t>
      </w:r>
      <w:r w:rsidR="00DF52C4">
        <w:rPr>
          <w:rFonts w:ascii="Times New Roman" w:hAnsi="Times New Roman" w:cs="Times New Roman"/>
          <w:sz w:val="28"/>
          <w:szCs w:val="28"/>
        </w:rPr>
        <w:t xml:space="preserve">Сельский Совет депутатов </w:t>
      </w:r>
      <w:r w:rsidRPr="006D1037">
        <w:rPr>
          <w:rFonts w:ascii="Times New Roman" w:hAnsi="Times New Roman" w:cs="Times New Roman"/>
          <w:sz w:val="28"/>
          <w:szCs w:val="28"/>
        </w:rPr>
        <w:t>рассматривает уведомление на ближайшей сессии в порядке, установленном Регламентом работы</w:t>
      </w:r>
      <w:r w:rsidR="00DF52C4">
        <w:rPr>
          <w:rFonts w:ascii="Times New Roman" w:hAnsi="Times New Roman" w:cs="Times New Roman"/>
          <w:sz w:val="28"/>
          <w:szCs w:val="28"/>
        </w:rPr>
        <w:t xml:space="preserve"> сельского Совета депутатов.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12. По результатам рассмотрения уведомления</w:t>
      </w:r>
      <w:r w:rsidR="00DF52C4">
        <w:rPr>
          <w:rFonts w:ascii="Times New Roman" w:hAnsi="Times New Roman" w:cs="Times New Roman"/>
          <w:sz w:val="28"/>
          <w:szCs w:val="28"/>
        </w:rPr>
        <w:t xml:space="preserve"> сельский Совет депутатов</w:t>
      </w:r>
      <w:r w:rsidRPr="006D1037">
        <w:rPr>
          <w:rFonts w:ascii="Times New Roman" w:hAnsi="Times New Roman" w:cs="Times New Roman"/>
          <w:sz w:val="28"/>
          <w:szCs w:val="28"/>
        </w:rPr>
        <w:t>,</w:t>
      </w:r>
      <w:r w:rsidR="00DF52C4">
        <w:rPr>
          <w:rFonts w:ascii="Times New Roman" w:hAnsi="Times New Roman" w:cs="Times New Roman"/>
          <w:sz w:val="28"/>
          <w:szCs w:val="28"/>
        </w:rPr>
        <w:t xml:space="preserve"> </w:t>
      </w:r>
      <w:r w:rsidRPr="006D1037">
        <w:rPr>
          <w:rFonts w:ascii="Times New Roman" w:hAnsi="Times New Roman" w:cs="Times New Roman"/>
          <w:sz w:val="28"/>
          <w:szCs w:val="28"/>
        </w:rPr>
        <w:t>руководствуясь настоящим Порядком и иными нормативными правовыми актами Российской Федерации и Алтайского края в сфере противодействия коррупции, принимает одно из следующих решений: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1) признать, что при исполнении лицом, направившим уведомление, своих должностных обязанностей конфликт интересов отсутствует;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2) признать, что при исполнении лицом, направившим уведомление, своих должностных обязанностей личная заинтересованность приводит или может привести к конфликту интересов. Рекомендовать лицу, направившему уведомление, принять меры по урегулированию конфликта интересов или по недопущению его возникновения. 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3) признать, что лицом, направившим уведомление, не соблюдались требования об урегулировании конфликта интересов. Применить к лицу, замещающему муниципальную должность, меру ответственности в соответствии с законодательством Российской Федерации.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Решение принимается открытым голосованием. Лицо, направившее уведомление, в голосовании не участвует.  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13. </w:t>
      </w:r>
      <w:r w:rsidR="00DF52C4">
        <w:rPr>
          <w:rFonts w:ascii="Times New Roman" w:hAnsi="Times New Roman" w:cs="Times New Roman"/>
          <w:sz w:val="28"/>
          <w:szCs w:val="28"/>
        </w:rPr>
        <w:t xml:space="preserve">Мандатная комиссия </w:t>
      </w:r>
      <w:r w:rsidRPr="006D1037">
        <w:rPr>
          <w:rFonts w:ascii="Times New Roman" w:hAnsi="Times New Roman" w:cs="Times New Roman"/>
          <w:sz w:val="28"/>
          <w:szCs w:val="28"/>
        </w:rPr>
        <w:t xml:space="preserve">не позднее трех рабочих дней со дня принятия одного из решений, указанных в пункте 12 настоящего Порядка, направляет копию принятого решения лицу, направившему уведомление. 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31CD" w:rsidRDefault="000B31CD" w:rsidP="000B31CD">
      <w:pPr>
        <w:widowControl w:val="0"/>
        <w:autoSpaceDE w:val="0"/>
        <w:autoSpaceDN w:val="0"/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6D1037" w:rsidRDefault="000B31CD" w:rsidP="000B31CD">
      <w:pPr>
        <w:widowControl w:val="0"/>
        <w:autoSpaceDE w:val="0"/>
        <w:autoSpaceDN w:val="0"/>
        <w:spacing w:after="0" w:line="240" w:lineRule="auto"/>
        <w:ind w:left="4111"/>
        <w:jc w:val="both"/>
        <w:rPr>
          <w:rFonts w:ascii="PT Astra Serif" w:hAnsi="PT Astra Serif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641CCA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41CCA">
        <w:rPr>
          <w:rFonts w:ascii="Times New Roman" w:hAnsi="Times New Roman" w:cs="Times New Roman"/>
          <w:sz w:val="28"/>
          <w:szCs w:val="28"/>
        </w:rPr>
        <w:t xml:space="preserve">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6D1037" w:rsidRDefault="006D1037" w:rsidP="006D1037">
      <w:pPr>
        <w:pStyle w:val="Standard"/>
        <w:widowControl/>
        <w:ind w:firstLine="709"/>
        <w:jc w:val="both"/>
        <w:rPr>
          <w:rFonts w:ascii="PT Astra Serif" w:hAnsi="PT Astra Serif"/>
          <w:sz w:val="28"/>
        </w:rPr>
      </w:pPr>
    </w:p>
    <w:p w:rsidR="006D1037" w:rsidRDefault="006D1037" w:rsidP="006D1037">
      <w:pPr>
        <w:pStyle w:val="Standard"/>
        <w:widowControl/>
        <w:ind w:firstLine="396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_____________________</w:t>
      </w:r>
      <w:r w:rsidR="000B31CD">
        <w:rPr>
          <w:rFonts w:ascii="PT Astra Serif" w:hAnsi="PT Astra Serif"/>
          <w:sz w:val="28"/>
        </w:rPr>
        <w:t>____</w:t>
      </w:r>
      <w:r>
        <w:rPr>
          <w:rFonts w:ascii="PT Astra Serif" w:hAnsi="PT Astra Serif"/>
          <w:sz w:val="28"/>
        </w:rPr>
        <w:t>_____________</w:t>
      </w:r>
    </w:p>
    <w:p w:rsidR="006D1037" w:rsidRPr="000B31CD" w:rsidRDefault="006D1037" w:rsidP="000B31CD">
      <w:pPr>
        <w:pStyle w:val="Standard"/>
        <w:widowControl/>
        <w:ind w:firstLine="3969"/>
        <w:jc w:val="center"/>
        <w:rPr>
          <w:rFonts w:ascii="Times New Roman" w:hAnsi="Times New Roman"/>
        </w:rPr>
      </w:pPr>
      <w:r w:rsidRPr="000B31CD">
        <w:rPr>
          <w:rFonts w:ascii="Times New Roman" w:hAnsi="Times New Roman"/>
        </w:rPr>
        <w:t>(наименование представительного органа муниципального</w:t>
      </w:r>
    </w:p>
    <w:p w:rsidR="006D1037" w:rsidRPr="000B31CD" w:rsidRDefault="006D1037" w:rsidP="000B31CD">
      <w:pPr>
        <w:pStyle w:val="Standard"/>
        <w:widowControl/>
        <w:ind w:firstLine="3969"/>
        <w:jc w:val="center"/>
        <w:rPr>
          <w:rFonts w:ascii="Times New Roman" w:hAnsi="Times New Roman"/>
        </w:rPr>
      </w:pPr>
      <w:r w:rsidRPr="000B31CD">
        <w:rPr>
          <w:rFonts w:ascii="Times New Roman" w:hAnsi="Times New Roman"/>
        </w:rPr>
        <w:t>образования)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                                           от __________</w:t>
      </w:r>
      <w:r w:rsidR="000B31CD">
        <w:rPr>
          <w:rFonts w:ascii="PT Astra Serif" w:hAnsi="PT Astra Serif"/>
          <w:sz w:val="28"/>
        </w:rPr>
        <w:t>___________</w:t>
      </w:r>
      <w:r>
        <w:rPr>
          <w:rFonts w:ascii="PT Astra Serif" w:hAnsi="PT Astra Serif"/>
          <w:sz w:val="28"/>
        </w:rPr>
        <w:t>_________________</w:t>
      </w:r>
    </w:p>
    <w:p w:rsidR="006D1037" w:rsidRPr="000B31CD" w:rsidRDefault="006D1037" w:rsidP="000B31CD">
      <w:pPr>
        <w:widowControl w:val="0"/>
        <w:ind w:left="3969"/>
        <w:jc w:val="center"/>
        <w:rPr>
          <w:rFonts w:ascii="Times New Roman" w:hAnsi="Times New Roman" w:cs="Times New Roman"/>
          <w:sz w:val="20"/>
          <w:szCs w:val="20"/>
        </w:rPr>
      </w:pPr>
      <w:r w:rsidRPr="000B31CD">
        <w:rPr>
          <w:rFonts w:ascii="Times New Roman" w:hAnsi="Times New Roman" w:cs="Times New Roman"/>
          <w:sz w:val="20"/>
          <w:szCs w:val="20"/>
        </w:rPr>
        <w:t xml:space="preserve">(Ф.И.О. лица, направившего </w:t>
      </w:r>
      <w:r w:rsidR="00474011" w:rsidRPr="000B31CD">
        <w:rPr>
          <w:rFonts w:ascii="Times New Roman" w:hAnsi="Times New Roman" w:cs="Times New Roman"/>
          <w:sz w:val="20"/>
          <w:szCs w:val="20"/>
        </w:rPr>
        <w:t xml:space="preserve">уведомление,  </w:t>
      </w:r>
      <w:r w:rsidRPr="000B31CD">
        <w:rPr>
          <w:rFonts w:ascii="Times New Roman" w:hAnsi="Times New Roman" w:cs="Times New Roman"/>
          <w:sz w:val="20"/>
          <w:szCs w:val="20"/>
        </w:rPr>
        <w:t xml:space="preserve">                         замещаемая должность)</w:t>
      </w:r>
    </w:p>
    <w:p w:rsidR="006D1037" w:rsidRPr="000B31CD" w:rsidRDefault="006D1037" w:rsidP="000B31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20"/>
      <w:bookmarkEnd w:id="1"/>
      <w:r w:rsidRPr="000B31CD">
        <w:rPr>
          <w:rFonts w:ascii="Times New Roman" w:hAnsi="Times New Roman" w:cs="Times New Roman"/>
          <w:sz w:val="28"/>
          <w:szCs w:val="28"/>
        </w:rPr>
        <w:t>УВЕДОМЛЕНИЕ</w:t>
      </w:r>
    </w:p>
    <w:p w:rsidR="006D1037" w:rsidRPr="000B31CD" w:rsidRDefault="006D1037" w:rsidP="000B31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31CD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</w:p>
    <w:p w:rsidR="006D1037" w:rsidRPr="000B31CD" w:rsidRDefault="006D1037" w:rsidP="000B31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31CD">
        <w:rPr>
          <w:rFonts w:ascii="Times New Roman" w:hAnsi="Times New Roman" w:cs="Times New Roman"/>
          <w:sz w:val="28"/>
          <w:szCs w:val="28"/>
        </w:rPr>
        <w:t>должностных обязанностей, которая приводит или может привести</w:t>
      </w:r>
    </w:p>
    <w:p w:rsidR="006D1037" w:rsidRPr="000B31CD" w:rsidRDefault="006D1037" w:rsidP="000B31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31CD">
        <w:rPr>
          <w:rFonts w:ascii="Times New Roman" w:hAnsi="Times New Roman" w:cs="Times New Roman"/>
          <w:sz w:val="28"/>
          <w:szCs w:val="28"/>
        </w:rPr>
        <w:t>к конфликту интересов</w:t>
      </w:r>
    </w:p>
    <w:p w:rsidR="006D1037" w:rsidRPr="000B31CD" w:rsidRDefault="006D1037" w:rsidP="000B31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1037" w:rsidRDefault="006D1037" w:rsidP="006D1037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6D1037" w:rsidRDefault="006D1037" w:rsidP="000B31CD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Обстоятельства, являющиеся основанием возникновения личной заинтересованности:</w:t>
      </w:r>
      <w:r w:rsidR="000B31CD">
        <w:rPr>
          <w:rFonts w:ascii="PT Astra Serif" w:hAnsi="PT Astra Serif"/>
          <w:sz w:val="28"/>
        </w:rPr>
        <w:t>_____________________________________________________</w:t>
      </w:r>
      <w:r>
        <w:rPr>
          <w:rFonts w:ascii="PT Astra Serif" w:hAnsi="PT Astra Serif"/>
          <w:sz w:val="28"/>
        </w:rPr>
        <w:t>__________________________________________________________________</w:t>
      </w:r>
    </w:p>
    <w:p w:rsidR="006D1037" w:rsidRDefault="006D1037" w:rsidP="000B31CD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Должностные обязанности, на исполнение которых влияет или может повлиять личная</w:t>
      </w:r>
      <w:r w:rsidR="000B31CD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заинтересованность:</w:t>
      </w:r>
      <w:r w:rsidR="000B31CD">
        <w:rPr>
          <w:rFonts w:ascii="PT Astra Serif" w:hAnsi="PT Astra Serif"/>
          <w:sz w:val="28"/>
        </w:rPr>
        <w:t xml:space="preserve"> ______________________________________________________________________</w:t>
      </w:r>
      <w:r>
        <w:rPr>
          <w:rFonts w:ascii="PT Astra Serif" w:hAnsi="PT Astra Serif"/>
          <w:sz w:val="28"/>
        </w:rPr>
        <w:t>__________________________________________________________________</w:t>
      </w:r>
    </w:p>
    <w:p w:rsidR="006D1037" w:rsidRDefault="006D1037" w:rsidP="000B31CD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Предлагаемые меры по предотвращению или урегулированию конфликта интересов:</w:t>
      </w:r>
      <w:r w:rsidR="000B31CD">
        <w:rPr>
          <w:rFonts w:ascii="PT Astra Serif" w:hAnsi="PT Astra Serif"/>
          <w:sz w:val="28"/>
        </w:rPr>
        <w:t>_____________________________________________________________</w:t>
      </w:r>
      <w:r>
        <w:rPr>
          <w:rFonts w:ascii="PT Astra Serif" w:hAnsi="PT Astra Serif"/>
          <w:sz w:val="28"/>
        </w:rPr>
        <w:t>__________________________________________________________________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Намереваюсь (не намереваюсь) лично присутствовать при рассмотрении настоящего уведомления (нужное подчеркнуть).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16"/>
        </w:rPr>
      </w:pP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«____» _____________ 20___ г.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________________/_______________________________________</w:t>
      </w:r>
    </w:p>
    <w:p w:rsidR="006D1037" w:rsidRPr="000B31CD" w:rsidRDefault="006D1037" w:rsidP="006D1037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  <w:r w:rsidRPr="000B31CD">
        <w:rPr>
          <w:rFonts w:ascii="Times New Roman" w:hAnsi="Times New Roman" w:cs="Times New Roman"/>
          <w:sz w:val="20"/>
          <w:szCs w:val="20"/>
        </w:rPr>
        <w:t xml:space="preserve">             (подпись)                                (Ф.И.О. лица, направившего уведомление)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16"/>
        </w:rPr>
      </w:pPr>
    </w:p>
    <w:p w:rsidR="000B31CD" w:rsidRDefault="000B31CD" w:rsidP="006D1037">
      <w:pPr>
        <w:widowControl w:val="0"/>
        <w:jc w:val="both"/>
        <w:rPr>
          <w:rFonts w:ascii="PT Astra Serif" w:hAnsi="PT Astra Serif"/>
          <w:sz w:val="28"/>
        </w:rPr>
      </w:pP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Регистрационный номер в журнале регистрации ____________________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16"/>
        </w:rPr>
      </w:pP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Дата регистрации уведомления  «____» _____________ 20___ г.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16"/>
        </w:rPr>
      </w:pP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Уполномоченное лицо,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зарегистрировавшее уведомление ________________/___________________                                                                                                  </w:t>
      </w:r>
    </w:p>
    <w:p w:rsidR="006D1037" w:rsidRPr="000B31CD" w:rsidRDefault="006D1037" w:rsidP="006D1037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  <w:r w:rsidRPr="000B31C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="000B31CD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0B31CD">
        <w:rPr>
          <w:rFonts w:ascii="Times New Roman" w:hAnsi="Times New Roman" w:cs="Times New Roman"/>
          <w:sz w:val="20"/>
          <w:szCs w:val="20"/>
        </w:rPr>
        <w:t xml:space="preserve"> (подпись)         </w:t>
      </w:r>
      <w:r w:rsidR="000B31CD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0B31CD">
        <w:rPr>
          <w:rFonts w:ascii="Times New Roman" w:hAnsi="Times New Roman" w:cs="Times New Roman"/>
          <w:sz w:val="20"/>
          <w:szCs w:val="20"/>
        </w:rPr>
        <w:t xml:space="preserve"> (Ф.И.О.)                                 </w:t>
      </w:r>
    </w:p>
    <w:p w:rsidR="006D1037" w:rsidRDefault="006D1037" w:rsidP="006D1037">
      <w:pPr>
        <w:widowControl w:val="0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</w:t>
      </w:r>
    </w:p>
    <w:p w:rsidR="00DF0D4F" w:rsidRDefault="00DF0D4F" w:rsidP="00DF0D4F">
      <w:pPr>
        <w:widowControl w:val="0"/>
        <w:autoSpaceDE w:val="0"/>
        <w:autoSpaceDN w:val="0"/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6D1037" w:rsidRDefault="00DF0D4F" w:rsidP="00DF0D4F">
      <w:pPr>
        <w:widowControl w:val="0"/>
        <w:ind w:left="4111"/>
        <w:jc w:val="both"/>
        <w:outlineLvl w:val="1"/>
        <w:rPr>
          <w:rFonts w:ascii="PT Astra Serif" w:hAnsi="PT Astra Serif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641CCA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41CCA">
        <w:rPr>
          <w:rFonts w:ascii="Times New Roman" w:hAnsi="Times New Roman" w:cs="Times New Roman"/>
          <w:sz w:val="28"/>
          <w:szCs w:val="28"/>
        </w:rPr>
        <w:t xml:space="preserve">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6D1037" w:rsidRPr="00DF0D4F" w:rsidRDefault="006D1037" w:rsidP="00DF0D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1037" w:rsidRPr="00DF0D4F" w:rsidRDefault="006D1037" w:rsidP="00DF0D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0D4F">
        <w:rPr>
          <w:rFonts w:ascii="Times New Roman" w:hAnsi="Times New Roman" w:cs="Times New Roman"/>
          <w:sz w:val="28"/>
          <w:szCs w:val="28"/>
        </w:rPr>
        <w:t>ЖУРНАЛ</w:t>
      </w:r>
    </w:p>
    <w:p w:rsidR="006D1037" w:rsidRPr="00DF0D4F" w:rsidRDefault="006D1037" w:rsidP="00DF0D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0D4F">
        <w:rPr>
          <w:rFonts w:ascii="Times New Roman" w:hAnsi="Times New Roman" w:cs="Times New Roman"/>
          <w:sz w:val="28"/>
          <w:szCs w:val="28"/>
        </w:rPr>
        <w:t>регистрации уведомлений о возникновении личной</w:t>
      </w:r>
    </w:p>
    <w:p w:rsidR="006D1037" w:rsidRPr="00DF0D4F" w:rsidRDefault="006D1037" w:rsidP="00DF0D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0D4F">
        <w:rPr>
          <w:rFonts w:ascii="Times New Roman" w:hAnsi="Times New Roman" w:cs="Times New Roman"/>
          <w:sz w:val="28"/>
          <w:szCs w:val="28"/>
        </w:rPr>
        <w:t>заинтересованности при исполнении должностных обязанностей,</w:t>
      </w:r>
    </w:p>
    <w:p w:rsidR="006D1037" w:rsidRPr="00DF0D4F" w:rsidRDefault="006D1037" w:rsidP="00DF0D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0D4F">
        <w:rPr>
          <w:rFonts w:ascii="Times New Roman" w:hAnsi="Times New Roman" w:cs="Times New Roman"/>
          <w:sz w:val="28"/>
          <w:szCs w:val="28"/>
        </w:rPr>
        <w:t>которая приводит или может привести к конфликту интересов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338"/>
        <w:gridCol w:w="1492"/>
        <w:gridCol w:w="1701"/>
        <w:gridCol w:w="1984"/>
        <w:gridCol w:w="1843"/>
      </w:tblGrid>
      <w:tr w:rsidR="006D1037" w:rsidTr="00DF0D4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уведомления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наименование должности лица, представившего уведомление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наименование должности, подпись лица, принявшего уведомление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принятом решении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Отметка о получении копии уведомления либо о направлении копии уведомления по почте</w:t>
            </w:r>
          </w:p>
        </w:tc>
      </w:tr>
      <w:tr w:rsidR="006D1037" w:rsidTr="00DF0D4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6D1037" w:rsidRDefault="006D1037" w:rsidP="006D1037">
      <w:pPr>
        <w:pStyle w:val="Standard"/>
        <w:rPr>
          <w:rFonts w:ascii="PT Astra Serif" w:hAnsi="PT Astra Serif"/>
        </w:rPr>
      </w:pPr>
    </w:p>
    <w:p w:rsidR="006D1037" w:rsidRDefault="006D1037" w:rsidP="006D1037">
      <w:pPr>
        <w:pStyle w:val="Standard"/>
        <w:rPr>
          <w:rFonts w:ascii="PT Astra Serif" w:hAnsi="PT Astra Serif"/>
        </w:rPr>
      </w:pPr>
    </w:p>
    <w:p w:rsidR="006D1037" w:rsidRDefault="006D1037" w:rsidP="00DF0D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D1037" w:rsidSect="00641CC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7BF" w:rsidRDefault="007A37BF" w:rsidP="00DF0D4F">
      <w:pPr>
        <w:spacing w:after="0" w:line="240" w:lineRule="auto"/>
      </w:pPr>
      <w:r>
        <w:separator/>
      </w:r>
    </w:p>
  </w:endnote>
  <w:endnote w:type="continuationSeparator" w:id="0">
    <w:p w:rsidR="007A37BF" w:rsidRDefault="007A37BF" w:rsidP="00DF0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2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7BF" w:rsidRDefault="007A37BF" w:rsidP="00DF0D4F">
      <w:pPr>
        <w:spacing w:after="0" w:line="240" w:lineRule="auto"/>
      </w:pPr>
      <w:r>
        <w:separator/>
      </w:r>
    </w:p>
  </w:footnote>
  <w:footnote w:type="continuationSeparator" w:id="0">
    <w:p w:rsidR="007A37BF" w:rsidRDefault="007A37BF" w:rsidP="00DF0D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CCA"/>
    <w:rsid w:val="000B31CD"/>
    <w:rsid w:val="00164243"/>
    <w:rsid w:val="00365540"/>
    <w:rsid w:val="00474011"/>
    <w:rsid w:val="00641CCA"/>
    <w:rsid w:val="006813C9"/>
    <w:rsid w:val="006D1037"/>
    <w:rsid w:val="007A37BF"/>
    <w:rsid w:val="00B31E82"/>
    <w:rsid w:val="00C6302A"/>
    <w:rsid w:val="00DF0D4F"/>
    <w:rsid w:val="00DF52C4"/>
    <w:rsid w:val="00E0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3001"/>
  <w15:chartTrackingRefBased/>
  <w15:docId w15:val="{C36AB90C-4464-4A83-BEFD-EC587EAA6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1CCA"/>
    <w:pPr>
      <w:spacing w:after="0" w:line="240" w:lineRule="auto"/>
    </w:pPr>
  </w:style>
  <w:style w:type="paragraph" w:customStyle="1" w:styleId="ConsPlusDocList">
    <w:name w:val="ConsPlusDocList"/>
    <w:next w:val="Standard"/>
    <w:rsid w:val="006D1037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1">
    <w:name w:val="Гиперссылка1"/>
    <w:link w:val="a4"/>
    <w:rsid w:val="006D1037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4">
    <w:name w:val="Hyperlink"/>
    <w:link w:val="1"/>
    <w:rsid w:val="006D1037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Standard">
    <w:name w:val="Standard"/>
    <w:rsid w:val="006D1037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DF0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0D4F"/>
  </w:style>
  <w:style w:type="paragraph" w:styleId="a7">
    <w:name w:val="footer"/>
    <w:basedOn w:val="a"/>
    <w:link w:val="a8"/>
    <w:uiPriority w:val="99"/>
    <w:unhideWhenUsed/>
    <w:rsid w:val="00DF0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0D4F"/>
  </w:style>
  <w:style w:type="paragraph" w:styleId="a9">
    <w:name w:val="Balloon Text"/>
    <w:basedOn w:val="a"/>
    <w:link w:val="aa"/>
    <w:uiPriority w:val="99"/>
    <w:semiHidden/>
    <w:unhideWhenUsed/>
    <w:rsid w:val="00681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13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5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57E9D3070906742A1950B8B971A8DE2E5EC56B653EB61C8A73225696Fc00A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1504</Words>
  <Characters>8576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user1</cp:lastModifiedBy>
  <cp:revision>9</cp:revision>
  <cp:lastPrinted>2026-06-24T09:19:00Z</cp:lastPrinted>
  <dcterms:created xsi:type="dcterms:W3CDTF">2026-05-26T03:38:00Z</dcterms:created>
  <dcterms:modified xsi:type="dcterms:W3CDTF">2026-06-24T09:19:00Z</dcterms:modified>
</cp:coreProperties>
</file>