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8DD86" w14:textId="34DCD467" w:rsidR="00641CCA" w:rsidRPr="00641CCA" w:rsidRDefault="006837B2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КИРОВСКИЙ</w:t>
      </w:r>
      <w:r w:rsidR="00641CCA" w:rsidRPr="00641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СЕЛЬСКИЙ СОВЕТ ДЕПУТАТОВ</w:t>
      </w:r>
    </w:p>
    <w:p w14:paraId="5AA746BA" w14:textId="77777777" w:rsidR="00641CCA" w:rsidRPr="00641CCA" w:rsidRDefault="00641CCA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ТОПЧИХИНСКОГО РАЙОНА АЛТАЙСКОГО КРАЯ</w:t>
      </w:r>
    </w:p>
    <w:p w14:paraId="5E5140BC" w14:textId="77777777" w:rsidR="00641CCA" w:rsidRPr="00641CCA" w:rsidRDefault="00641CCA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E2D4D1A" w14:textId="77777777" w:rsidR="00641CCA" w:rsidRDefault="00641CCA" w:rsidP="00641CCA">
      <w:pPr>
        <w:spacing w:after="0" w:line="240" w:lineRule="auto"/>
        <w:jc w:val="center"/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</w:pPr>
    </w:p>
    <w:p w14:paraId="5AF3D25C" w14:textId="77777777" w:rsidR="00641CCA" w:rsidRPr="00641CCA" w:rsidRDefault="00641CCA" w:rsidP="00641CCA">
      <w:pPr>
        <w:spacing w:after="0" w:line="240" w:lineRule="auto"/>
        <w:jc w:val="center"/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</w:pPr>
      <w:r w:rsidRPr="00641CCA"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  <w:t>РЕШЕНИЕ</w:t>
      </w:r>
    </w:p>
    <w:p w14:paraId="56D9ED43" w14:textId="77777777" w:rsidR="00641CCA" w:rsidRPr="00641CCA" w:rsidRDefault="00641CCA" w:rsidP="00641CCA">
      <w:pPr>
        <w:widowControl w:val="0"/>
        <w:autoSpaceDE w:val="0"/>
        <w:autoSpaceDN w:val="0"/>
        <w:adjustRightInd w:val="0"/>
        <w:spacing w:after="120" w:line="240" w:lineRule="auto"/>
        <w:ind w:left="283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16FF504" w14:textId="07024C72" w:rsidR="00641CCA" w:rsidRPr="00641CCA" w:rsidRDefault="00F34C07" w:rsidP="00641CCA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25.06.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641CCA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№ </w:t>
      </w:r>
      <w:r>
        <w:rPr>
          <w:rFonts w:ascii="Arial" w:eastAsia="Times New Roman" w:hAnsi="Arial" w:cs="Arial"/>
          <w:sz w:val="24"/>
          <w:szCs w:val="24"/>
          <w:lang w:eastAsia="ru-RU"/>
        </w:rPr>
        <w:t>14</w:t>
      </w:r>
    </w:p>
    <w:p w14:paraId="3F174D7B" w14:textId="5B881354" w:rsidR="00641CCA" w:rsidRPr="00641CCA" w:rsidRDefault="006837B2" w:rsidP="001642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sz w:val="18"/>
          <w:szCs w:val="18"/>
          <w:lang w:eastAsia="ru-RU"/>
        </w:rPr>
        <w:t>п</w:t>
      </w:r>
      <w:r w:rsidR="00641CCA" w:rsidRPr="00641CCA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. </w:t>
      </w:r>
      <w:r>
        <w:rPr>
          <w:rFonts w:ascii="Arial" w:eastAsia="Times New Roman" w:hAnsi="Arial" w:cs="Arial"/>
          <w:b/>
          <w:sz w:val="18"/>
          <w:szCs w:val="18"/>
          <w:lang w:eastAsia="ru-RU"/>
        </w:rPr>
        <w:t>Кировский</w:t>
      </w:r>
    </w:p>
    <w:p w14:paraId="7C0435E8" w14:textId="77777777" w:rsidR="00641CCA" w:rsidRPr="00641CCA" w:rsidRDefault="00641CCA" w:rsidP="00641CCA">
      <w:pPr>
        <w:pStyle w:val="a3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hAnsi="Times New Roman" w:cs="Times New Roman"/>
          <w:sz w:val="28"/>
          <w:szCs w:val="28"/>
        </w:rPr>
        <w:t>Об утверждении Порядка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489502DC" w14:textId="77777777" w:rsidR="00641CCA" w:rsidRPr="00641CCA" w:rsidRDefault="00641CCA" w:rsidP="00641CCA">
      <w:pPr>
        <w:spacing w:after="0" w:line="240" w:lineRule="auto"/>
        <w:ind w:right="508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9B9C3F" w14:textId="58B90115"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</w:pPr>
      <w:r w:rsidRPr="00641CCA">
        <w:rPr>
          <w:rFonts w:ascii="Times New Roman" w:hAnsi="Times New Roman" w:cs="Times New Roman"/>
          <w:sz w:val="28"/>
          <w:szCs w:val="28"/>
        </w:rPr>
        <w:t xml:space="preserve">В соответствии со статьей 12.1 Федерального закона от 25.12.2008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41C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CCA">
        <w:rPr>
          <w:rFonts w:ascii="Times New Roman" w:hAnsi="Times New Roman" w:cs="Times New Roman"/>
          <w:sz w:val="28"/>
          <w:szCs w:val="28"/>
        </w:rPr>
        <w:t>273-ФЗ «О противодействии коррупции», законом Алтайского края от 03.06.2010 № 46-ЗС «О противодействии коррупции в Алтайском крае»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муниципального образования </w:t>
      </w:r>
      <w:r w:rsidR="006837B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Топчихинского района Алтайского края, сельский Совет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41CCA"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  <w:t>решил:</w:t>
      </w:r>
    </w:p>
    <w:p w14:paraId="47C5ED0F" w14:textId="77777777"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</w:t>
      </w:r>
      <w:r w:rsidR="00365540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CCA">
        <w:rPr>
          <w:rFonts w:ascii="Times New Roman" w:hAnsi="Times New Roman" w:cs="Times New Roman"/>
          <w:sz w:val="28"/>
          <w:szCs w:val="28"/>
        </w:rPr>
        <w:t>Порядок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243FEE" w14:textId="77777777"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решение сельского Совета депутатов от 23.03.2016 № 8 «</w:t>
      </w:r>
      <w:r w:rsidRPr="00641CCA">
        <w:rPr>
          <w:rFonts w:ascii="Times New Roman" w:hAnsi="Times New Roman" w:cs="Times New Roman"/>
          <w:sz w:val="28"/>
          <w:szCs w:val="28"/>
        </w:rPr>
        <w:t>Об утверждении Положения о порядке сообщения лицами, замещающими муниципальные должности, должности муниципальной службы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7CB53B04" w14:textId="77777777"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решение в установленном порядке и разместить на официальном сайте муниципального образования Топчихинский район. </w:t>
      </w:r>
    </w:p>
    <w:p w14:paraId="4FA5F313" w14:textId="77777777"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CCA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Pr="00641C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Контроль за исполнением настоящего решения возложить на постоянную комиссию по бюджету </w:t>
      </w:r>
      <w:r w:rsidRPr="00641CCA">
        <w:rPr>
          <w:rFonts w:ascii="Times New Roman" w:eastAsia="Times New Roman" w:hAnsi="Times New Roman" w:cs="Times New Roman"/>
          <w:bCs/>
          <w:sz w:val="28"/>
          <w:szCs w:val="28"/>
        </w:rPr>
        <w:t>и вопросам местного самоуправления.</w:t>
      </w:r>
    </w:p>
    <w:p w14:paraId="2C6B0C06" w14:textId="77777777"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1B92024" w14:textId="77777777"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612D660" w14:textId="4A9F397A" w:rsidR="00641CCA" w:rsidRPr="00641CCA" w:rsidRDefault="00641CCA" w:rsidP="00641CC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837B2">
        <w:rPr>
          <w:rFonts w:ascii="Times New Roman" w:eastAsia="Times New Roman" w:hAnsi="Times New Roman" w:cs="Times New Roman"/>
          <w:sz w:val="28"/>
          <w:szCs w:val="28"/>
          <w:lang w:eastAsia="ru-RU"/>
        </w:rPr>
        <w:t>Т.Н. Климова</w:t>
      </w:r>
    </w:p>
    <w:p w14:paraId="2BB6FDCA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632EADA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A687714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4ACF17C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B91D3A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DA32B97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7CBFA73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53E945" w14:textId="77777777" w:rsidR="00641CCA" w:rsidRPr="00365540" w:rsidRDefault="00641CCA" w:rsidP="00365540">
      <w:pPr>
        <w:pStyle w:val="a3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5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твержден</w:t>
      </w:r>
    </w:p>
    <w:p w14:paraId="0928A73B" w14:textId="2AF9852C" w:rsidR="00641CCA" w:rsidRPr="00365540" w:rsidRDefault="00641CCA" w:rsidP="00365540">
      <w:pPr>
        <w:pStyle w:val="a3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сельского Совета депутатов от </w:t>
      </w:r>
      <w:r w:rsidR="00F34C07">
        <w:rPr>
          <w:rFonts w:ascii="Times New Roman" w:hAnsi="Times New Roman" w:cs="Times New Roman"/>
          <w:sz w:val="28"/>
          <w:szCs w:val="28"/>
          <w:lang w:eastAsia="ru-RU"/>
        </w:rPr>
        <w:t>25.06.</w:t>
      </w:r>
      <w:r w:rsidRPr="00365540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26</w:t>
      </w:r>
      <w:r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="00F34C07">
        <w:rPr>
          <w:rFonts w:ascii="Times New Roman" w:hAnsi="Times New Roman" w:cs="Times New Roman"/>
          <w:sz w:val="28"/>
          <w:szCs w:val="28"/>
          <w:lang w:eastAsia="ru-RU"/>
        </w:rPr>
        <w:t xml:space="preserve"> 14</w:t>
      </w:r>
    </w:p>
    <w:p w14:paraId="77A42785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F8D1625" w14:textId="77777777" w:rsidR="006D1037" w:rsidRDefault="006D1037" w:rsidP="006D10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CCA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14:paraId="12977AF6" w14:textId="77777777" w:rsidR="00641CCA" w:rsidRDefault="006D1037" w:rsidP="006D10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CCA">
        <w:rPr>
          <w:rFonts w:ascii="Times New Roman" w:hAnsi="Times New Roman" w:cs="Times New Roman"/>
          <w:sz w:val="28"/>
          <w:szCs w:val="28"/>
        </w:rPr>
        <w:t>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5854EA09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A33DBA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1. Настоящий порядок определяет процедуру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2D83D5F9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в значениях, определенных Федеральным </w:t>
      </w:r>
      <w:hyperlink r:id="rId6" w:history="1">
        <w:r w:rsidRPr="006D1037">
          <w:rPr>
            <w:rStyle w:val="a4"/>
            <w:rFonts w:eastAsiaTheme="minorHAnsi"/>
            <w:color w:val="000000"/>
            <w:sz w:val="28"/>
            <w:szCs w:val="28"/>
            <w:u w:val="none"/>
          </w:rPr>
          <w:t>законом</w:t>
        </w:r>
      </w:hyperlink>
      <w:r w:rsidRPr="006D1037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коррупции».  </w:t>
      </w:r>
    </w:p>
    <w:p w14:paraId="35B47D49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3. Порядок распространяется на лиц, замещающих следующие муниципальные должности:</w:t>
      </w:r>
    </w:p>
    <w:p w14:paraId="68372C77" w14:textId="6BAD2096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1) глава </w:t>
      </w:r>
      <w:r w:rsidR="003A3CCC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Pr="006D1037">
        <w:rPr>
          <w:rFonts w:ascii="Times New Roman" w:hAnsi="Times New Roman" w:cs="Times New Roman"/>
          <w:sz w:val="28"/>
          <w:szCs w:val="28"/>
        </w:rPr>
        <w:t>сельсовета Топчихинского района Алтайского края;</w:t>
      </w:r>
    </w:p>
    <w:p w14:paraId="27B1ADFE" w14:textId="346BDCD9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2) депутат </w:t>
      </w:r>
      <w:r w:rsidR="003A3CCC">
        <w:rPr>
          <w:rFonts w:ascii="Times New Roman" w:hAnsi="Times New Roman" w:cs="Times New Roman"/>
          <w:sz w:val="28"/>
          <w:szCs w:val="28"/>
        </w:rPr>
        <w:t>Кировского</w:t>
      </w:r>
      <w:r w:rsidRPr="006D1037">
        <w:rPr>
          <w:rFonts w:ascii="Times New Roman" w:hAnsi="Times New Roman" w:cs="Times New Roman"/>
          <w:sz w:val="28"/>
          <w:szCs w:val="28"/>
        </w:rPr>
        <w:t xml:space="preserve"> сельского Совета депутатов Топчихинского района Алтайского края.</w:t>
      </w:r>
    </w:p>
    <w:p w14:paraId="666CBE2A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14:paraId="74C849BD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5.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14:paraId="42C1DADC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21F605DC" w14:textId="405A84AF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Уведомление направляется в </w:t>
      </w:r>
      <w:r w:rsidR="003A3CCC">
        <w:rPr>
          <w:rFonts w:ascii="Times New Roman" w:hAnsi="Times New Roman" w:cs="Times New Roman"/>
          <w:sz w:val="28"/>
          <w:szCs w:val="28"/>
        </w:rPr>
        <w:t>Кировский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сельский Совет депутатов Топчихинского района Алтайского края</w:t>
      </w:r>
      <w:r w:rsidR="00DF52C4">
        <w:rPr>
          <w:rFonts w:ascii="Times New Roman" w:hAnsi="Times New Roman" w:cs="Times New Roman"/>
          <w:sz w:val="28"/>
          <w:szCs w:val="28"/>
        </w:rPr>
        <w:t xml:space="preserve"> (далее – сельский Совет депутатов)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4B9DE3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7. Регистрация уведомления осуществляется в день поступления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журнал), который должен быть прошит, </w:t>
      </w:r>
      <w:r w:rsidRPr="006D1037">
        <w:rPr>
          <w:rFonts w:ascii="Times New Roman" w:hAnsi="Times New Roman" w:cs="Times New Roman"/>
          <w:sz w:val="28"/>
          <w:szCs w:val="28"/>
        </w:rPr>
        <w:lastRenderedPageBreak/>
        <w:t>пронумерован и скреплен печатью. Журнал оформляется в соответствии с приложением 2 к настоящему Порядку.</w:t>
      </w:r>
    </w:p>
    <w:p w14:paraId="4DF50CEB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 </w:t>
      </w:r>
    </w:p>
    <w:p w14:paraId="4CFD6C29" w14:textId="77777777" w:rsidR="006D1037" w:rsidRPr="006D1037" w:rsidRDefault="006D1037" w:rsidP="00DF52C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8.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>Мандатная комиссия сельского</w:t>
      </w:r>
      <w:r w:rsidR="00DF52C4" w:rsidRPr="001F13CE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DF52C4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Мандатная комиссия) </w:t>
      </w:r>
      <w:r w:rsidRPr="006D1037">
        <w:rPr>
          <w:rFonts w:ascii="Times New Roman" w:hAnsi="Times New Roman" w:cs="Times New Roman"/>
          <w:sz w:val="28"/>
          <w:szCs w:val="28"/>
        </w:rPr>
        <w:t xml:space="preserve">осуществляет предварительное рассмотрение уведомления, по результатам которого подготавливается мотивированное заключение.  </w:t>
      </w:r>
    </w:p>
    <w:p w14:paraId="312B441A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9. В ходе предварительного рассмотрения уведомления </w:t>
      </w:r>
      <w:r w:rsidR="00DF52C4">
        <w:rPr>
          <w:rFonts w:ascii="Times New Roman" w:hAnsi="Times New Roman" w:cs="Times New Roman"/>
          <w:sz w:val="28"/>
          <w:szCs w:val="28"/>
        </w:rPr>
        <w:t xml:space="preserve">Мандатная комиссия </w:t>
      </w:r>
      <w:r w:rsidRPr="006D1037">
        <w:rPr>
          <w:rFonts w:ascii="Times New Roman" w:hAnsi="Times New Roman" w:cs="Times New Roman"/>
          <w:sz w:val="28"/>
          <w:szCs w:val="28"/>
        </w:rPr>
        <w:t>имеет право получать в установленном порядке от лица, направившего уведомление, пояснения по изложенным в нем обстоятельствам и направлять</w:t>
      </w:r>
      <w:r w:rsidR="00DF52C4">
        <w:rPr>
          <w:rFonts w:ascii="Times New Roman" w:hAnsi="Times New Roman" w:cs="Times New Roman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>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14:paraId="63E05FCD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10. Уведомление, мотивированное заключение и другие материалы, в течение 7 рабочих дней со дня поступления уведомления представляются в </w:t>
      </w:r>
      <w:r w:rsidR="00DF52C4">
        <w:rPr>
          <w:rFonts w:ascii="Times New Roman" w:hAnsi="Times New Roman" w:cs="Times New Roman"/>
          <w:sz w:val="28"/>
          <w:szCs w:val="28"/>
        </w:rPr>
        <w:t>сельский Совет депутатов.</w:t>
      </w:r>
    </w:p>
    <w:p w14:paraId="31C82AD1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В случае направления запросов, указанных в пункте 9 настоящего Порядка, уведомление, заключение и другие материалы в течение 45 дней со дня поступления уведомления представляются в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сельский Совет депутатов.</w:t>
      </w:r>
    </w:p>
    <w:p w14:paraId="671F6A9E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D1037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14:paraId="3B4A0F4F" w14:textId="77777777" w:rsidR="00DF52C4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11. </w:t>
      </w:r>
      <w:r w:rsidR="00DF52C4">
        <w:rPr>
          <w:rFonts w:ascii="Times New Roman" w:hAnsi="Times New Roman" w:cs="Times New Roman"/>
          <w:sz w:val="28"/>
          <w:szCs w:val="28"/>
        </w:rPr>
        <w:t xml:space="preserve">Сельский Совет депутатов </w:t>
      </w:r>
      <w:r w:rsidRPr="006D1037">
        <w:rPr>
          <w:rFonts w:ascii="Times New Roman" w:hAnsi="Times New Roman" w:cs="Times New Roman"/>
          <w:sz w:val="28"/>
          <w:szCs w:val="28"/>
        </w:rPr>
        <w:t>рассматривает уведомление на ближайшей сессии в порядке, установленном Регламентом работы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сельского Совета депутатов.</w:t>
      </w:r>
    </w:p>
    <w:p w14:paraId="233A105C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12. По результатам рассмотрения уведомления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сельский Совет депутатов</w:t>
      </w:r>
      <w:r w:rsidRPr="006D1037">
        <w:rPr>
          <w:rFonts w:ascii="Times New Roman" w:hAnsi="Times New Roman" w:cs="Times New Roman"/>
          <w:sz w:val="28"/>
          <w:szCs w:val="28"/>
        </w:rPr>
        <w:t>,</w:t>
      </w:r>
      <w:r w:rsidR="00DF52C4">
        <w:rPr>
          <w:rFonts w:ascii="Times New Roman" w:hAnsi="Times New Roman" w:cs="Times New Roman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>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14:paraId="059257EA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14:paraId="5A437237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2) признать, что при исполнении лицом, направившим 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14:paraId="68818963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3) признать, что лицом, направившим уведомление, не соблюдались требования об урегулировании конфликта интересов. Применить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14:paraId="4C8079E6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Решение принимается открытым голосованием. Лицо, направившее уведомление, в голосовании не участвует.  </w:t>
      </w:r>
    </w:p>
    <w:p w14:paraId="77D14BB6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13. </w:t>
      </w:r>
      <w:r w:rsidR="00DF52C4">
        <w:rPr>
          <w:rFonts w:ascii="Times New Roman" w:hAnsi="Times New Roman" w:cs="Times New Roman"/>
          <w:sz w:val="28"/>
          <w:szCs w:val="28"/>
        </w:rPr>
        <w:t xml:space="preserve">Мандатная комиссия </w:t>
      </w:r>
      <w:r w:rsidRPr="006D1037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 </w:t>
      </w:r>
    </w:p>
    <w:p w14:paraId="3352792F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FFC17C" w14:textId="77777777" w:rsidR="000B31CD" w:rsidRDefault="000B31CD" w:rsidP="000B31CD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57AEA1D7" w14:textId="77777777" w:rsidR="006D1037" w:rsidRDefault="000B31CD" w:rsidP="000B31CD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PT Astra Serif" w:hAnsi="PT Astra Serif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41C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41CCA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61838F3E" w14:textId="77777777" w:rsidR="006D1037" w:rsidRDefault="006D1037" w:rsidP="006D1037">
      <w:pPr>
        <w:pStyle w:val="Standard"/>
        <w:widowControl/>
        <w:ind w:firstLine="709"/>
        <w:jc w:val="both"/>
        <w:rPr>
          <w:rFonts w:ascii="PT Astra Serif" w:hAnsi="PT Astra Serif"/>
          <w:sz w:val="28"/>
        </w:rPr>
      </w:pPr>
    </w:p>
    <w:p w14:paraId="0F1B2B12" w14:textId="77777777" w:rsidR="006D1037" w:rsidRDefault="006D1037" w:rsidP="006D1037">
      <w:pPr>
        <w:pStyle w:val="Standard"/>
        <w:widowControl/>
        <w:ind w:firstLine="396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_____________________</w:t>
      </w:r>
      <w:r w:rsidR="000B31CD">
        <w:rPr>
          <w:rFonts w:ascii="PT Astra Serif" w:hAnsi="PT Astra Serif"/>
          <w:sz w:val="28"/>
        </w:rPr>
        <w:t>____</w:t>
      </w:r>
      <w:r>
        <w:rPr>
          <w:rFonts w:ascii="PT Astra Serif" w:hAnsi="PT Astra Serif"/>
          <w:sz w:val="28"/>
        </w:rPr>
        <w:t>_____________</w:t>
      </w:r>
    </w:p>
    <w:p w14:paraId="20501A72" w14:textId="77777777" w:rsidR="006D1037" w:rsidRPr="000B31CD" w:rsidRDefault="006D1037" w:rsidP="000B31CD">
      <w:pPr>
        <w:pStyle w:val="Standard"/>
        <w:widowControl/>
        <w:ind w:firstLine="3969"/>
        <w:jc w:val="center"/>
        <w:rPr>
          <w:rFonts w:ascii="Times New Roman" w:hAnsi="Times New Roman"/>
        </w:rPr>
      </w:pPr>
      <w:r w:rsidRPr="000B31CD">
        <w:rPr>
          <w:rFonts w:ascii="Times New Roman" w:hAnsi="Times New Roman"/>
        </w:rPr>
        <w:t>(наименование представительного органа муниципального</w:t>
      </w:r>
    </w:p>
    <w:p w14:paraId="3C135723" w14:textId="77777777" w:rsidR="006D1037" w:rsidRPr="000B31CD" w:rsidRDefault="006D1037" w:rsidP="000B31CD">
      <w:pPr>
        <w:pStyle w:val="Standard"/>
        <w:widowControl/>
        <w:ind w:firstLine="3969"/>
        <w:jc w:val="center"/>
        <w:rPr>
          <w:rFonts w:ascii="Times New Roman" w:hAnsi="Times New Roman"/>
        </w:rPr>
      </w:pPr>
      <w:r w:rsidRPr="000B31CD">
        <w:rPr>
          <w:rFonts w:ascii="Times New Roman" w:hAnsi="Times New Roman"/>
        </w:rPr>
        <w:t>образования)</w:t>
      </w:r>
    </w:p>
    <w:p w14:paraId="4D02BDBE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от __________</w:t>
      </w:r>
      <w:r w:rsidR="000B31CD">
        <w:rPr>
          <w:rFonts w:ascii="PT Astra Serif" w:hAnsi="PT Astra Serif"/>
          <w:sz w:val="28"/>
        </w:rPr>
        <w:t>___________</w:t>
      </w:r>
      <w:r>
        <w:rPr>
          <w:rFonts w:ascii="PT Astra Serif" w:hAnsi="PT Astra Serif"/>
          <w:sz w:val="28"/>
        </w:rPr>
        <w:t>_________________</w:t>
      </w:r>
    </w:p>
    <w:p w14:paraId="7D360EAB" w14:textId="77777777" w:rsidR="006D1037" w:rsidRPr="000B31CD" w:rsidRDefault="006D1037" w:rsidP="000B31CD">
      <w:pPr>
        <w:widowControl w:val="0"/>
        <w:ind w:left="3969"/>
        <w:jc w:val="center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>(Ф.И.О. лица, направившего уведомление,                             замещаемая должность)</w:t>
      </w:r>
    </w:p>
    <w:p w14:paraId="1DDD9E80" w14:textId="77777777"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20"/>
      <w:bookmarkEnd w:id="0"/>
      <w:r w:rsidRPr="000B31CD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5A164906" w14:textId="77777777"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14:paraId="23FC51AF" w14:textId="77777777"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 привести</w:t>
      </w:r>
    </w:p>
    <w:p w14:paraId="21D66CA2" w14:textId="77777777"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14:paraId="3A125653" w14:textId="77777777"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C866EF7" w14:textId="77777777" w:rsidR="006D1037" w:rsidRDefault="006D1037" w:rsidP="006D103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7C5BD823" w14:textId="77777777"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Обстоятельства, являющиеся основанием возникновения личной заинтересованности:</w:t>
      </w:r>
      <w:r w:rsidR="000B31CD">
        <w:rPr>
          <w:rFonts w:ascii="PT Astra Serif" w:hAnsi="PT Astra Serif"/>
          <w:sz w:val="28"/>
        </w:rPr>
        <w:t>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6A7FB1D2" w14:textId="77777777"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Должностные обязанности, на исполнение которых влияет или может повлиять личная</w:t>
      </w:r>
      <w:r w:rsidR="000B31CD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заинтересованность:</w:t>
      </w:r>
      <w:r w:rsidR="000B31CD">
        <w:rPr>
          <w:rFonts w:ascii="PT Astra Serif" w:hAnsi="PT Astra Serif"/>
          <w:sz w:val="28"/>
        </w:rPr>
        <w:t xml:space="preserve"> ______________________________________________________________________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3FD5AFEA" w14:textId="77777777"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Предлагаемые меры по предотвращению или урегулированию конфликта интересов:</w:t>
      </w:r>
      <w:r w:rsidR="000B31CD">
        <w:rPr>
          <w:rFonts w:ascii="PT Astra Serif" w:hAnsi="PT Astra Serif"/>
          <w:sz w:val="28"/>
        </w:rPr>
        <w:t>_____________________________________________________________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03CA69B2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Намереваюсь (не намереваюсь) лично присутствовать при рассмотрении настоящего уведомления (нужное подчеркнуть).</w:t>
      </w:r>
    </w:p>
    <w:p w14:paraId="0745824C" w14:textId="77777777"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14:paraId="10A44CAB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«____» _____________ 20___ г.</w:t>
      </w:r>
    </w:p>
    <w:p w14:paraId="0A1DF24C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________________/_______________________________________</w:t>
      </w:r>
    </w:p>
    <w:p w14:paraId="39E50D99" w14:textId="77777777" w:rsidR="006D1037" w:rsidRPr="000B31CD" w:rsidRDefault="006D1037" w:rsidP="006D103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             (подпись)                                (Ф.И.О. лица, направившего уведомление)</w:t>
      </w:r>
    </w:p>
    <w:p w14:paraId="23478512" w14:textId="77777777"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14:paraId="09C8B8E4" w14:textId="77777777" w:rsidR="000B31CD" w:rsidRDefault="000B31CD" w:rsidP="006D1037">
      <w:pPr>
        <w:widowControl w:val="0"/>
        <w:jc w:val="both"/>
        <w:rPr>
          <w:rFonts w:ascii="PT Astra Serif" w:hAnsi="PT Astra Serif"/>
          <w:sz w:val="28"/>
        </w:rPr>
      </w:pPr>
    </w:p>
    <w:p w14:paraId="7469C2E4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Регистрационный номер в журнале регистрации ____________________</w:t>
      </w:r>
    </w:p>
    <w:p w14:paraId="18668A49" w14:textId="77777777"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14:paraId="30D3C3E6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 регистрации уведомления  «____» _____________ 20___ г.</w:t>
      </w:r>
    </w:p>
    <w:p w14:paraId="470F1CEE" w14:textId="77777777"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14:paraId="29D5B027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Уполномоченное лицо,</w:t>
      </w:r>
    </w:p>
    <w:p w14:paraId="05D38BE8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зарегистрировавшее уведомление ________________/___________________                                                                                                  </w:t>
      </w:r>
    </w:p>
    <w:p w14:paraId="1FAAFE8D" w14:textId="77777777" w:rsidR="006D1037" w:rsidRPr="000B31CD" w:rsidRDefault="006D1037" w:rsidP="006D103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0B31C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0B31CD">
        <w:rPr>
          <w:rFonts w:ascii="Times New Roman" w:hAnsi="Times New Roman" w:cs="Times New Roman"/>
          <w:sz w:val="20"/>
          <w:szCs w:val="20"/>
        </w:rPr>
        <w:t xml:space="preserve"> (подпись)         </w:t>
      </w:r>
      <w:r w:rsidR="000B31CD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0B31CD">
        <w:rPr>
          <w:rFonts w:ascii="Times New Roman" w:hAnsi="Times New Roman" w:cs="Times New Roman"/>
          <w:sz w:val="20"/>
          <w:szCs w:val="20"/>
        </w:rPr>
        <w:t xml:space="preserve"> (Ф.И.О.)                                 </w:t>
      </w:r>
    </w:p>
    <w:p w14:paraId="7DF434B2" w14:textId="77777777" w:rsidR="006D1037" w:rsidRDefault="006D1037" w:rsidP="006D1037">
      <w:pPr>
        <w:widowControl w:val="0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</w:t>
      </w:r>
    </w:p>
    <w:p w14:paraId="1C9689D3" w14:textId="77777777" w:rsidR="00DF0D4F" w:rsidRDefault="00DF0D4F" w:rsidP="00DF0D4F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5632328D" w14:textId="77777777" w:rsidR="006D1037" w:rsidRDefault="00DF0D4F" w:rsidP="00DF0D4F">
      <w:pPr>
        <w:widowControl w:val="0"/>
        <w:ind w:left="4111"/>
        <w:jc w:val="both"/>
        <w:outlineLvl w:val="1"/>
        <w:rPr>
          <w:rFonts w:ascii="PT Astra Serif" w:hAnsi="PT Astra Serif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41C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41CCA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5ECA2F53" w14:textId="77777777"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D8676C5" w14:textId="77777777"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ЖУРНАЛ</w:t>
      </w:r>
    </w:p>
    <w:p w14:paraId="7A872174" w14:textId="77777777"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регистрации уведомлений о возникновении личной</w:t>
      </w:r>
    </w:p>
    <w:p w14:paraId="2D1B60B1" w14:textId="77777777"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заинтересованности при исполнении должностных обязанностей,</w:t>
      </w:r>
    </w:p>
    <w:p w14:paraId="0E594264" w14:textId="77777777"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которая приводит или может привести к конфликту интересов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38"/>
        <w:gridCol w:w="1492"/>
        <w:gridCol w:w="1701"/>
        <w:gridCol w:w="1984"/>
        <w:gridCol w:w="1843"/>
      </w:tblGrid>
      <w:tr w:rsidR="006D1037" w14:paraId="3A823033" w14:textId="77777777" w:rsidTr="00DF0D4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4B2E0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EE5DB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50263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59654E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05D44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принятом решении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6E453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6D1037" w14:paraId="3ABF298E" w14:textId="77777777" w:rsidTr="00DF0D4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FEB85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B22BC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062D5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C6BBC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DC36B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EBB95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2AA121D" w14:textId="77777777" w:rsidR="006D1037" w:rsidRDefault="006D1037" w:rsidP="006D1037">
      <w:pPr>
        <w:pStyle w:val="Standard"/>
        <w:rPr>
          <w:rFonts w:ascii="PT Astra Serif" w:hAnsi="PT Astra Serif"/>
        </w:rPr>
      </w:pPr>
    </w:p>
    <w:p w14:paraId="6185C118" w14:textId="77777777" w:rsidR="006D1037" w:rsidRDefault="006D1037" w:rsidP="006D1037">
      <w:pPr>
        <w:pStyle w:val="Standard"/>
        <w:rPr>
          <w:rFonts w:ascii="PT Astra Serif" w:hAnsi="PT Astra Serif"/>
        </w:rPr>
      </w:pPr>
    </w:p>
    <w:p w14:paraId="634D9866" w14:textId="77777777" w:rsidR="006D1037" w:rsidRDefault="006D1037" w:rsidP="00DF0D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1037" w:rsidSect="00641CC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52DB1" w14:textId="77777777" w:rsidR="00B87427" w:rsidRDefault="00B87427" w:rsidP="00DF0D4F">
      <w:pPr>
        <w:spacing w:after="0" w:line="240" w:lineRule="auto"/>
      </w:pPr>
      <w:r>
        <w:separator/>
      </w:r>
    </w:p>
  </w:endnote>
  <w:endnote w:type="continuationSeparator" w:id="0">
    <w:p w14:paraId="0664DAC2" w14:textId="77777777" w:rsidR="00B87427" w:rsidRDefault="00B87427" w:rsidP="00DF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39A63" w14:textId="77777777" w:rsidR="00B87427" w:rsidRDefault="00B87427" w:rsidP="00DF0D4F">
      <w:pPr>
        <w:spacing w:after="0" w:line="240" w:lineRule="auto"/>
      </w:pPr>
      <w:r>
        <w:separator/>
      </w:r>
    </w:p>
  </w:footnote>
  <w:footnote w:type="continuationSeparator" w:id="0">
    <w:p w14:paraId="44124657" w14:textId="77777777" w:rsidR="00B87427" w:rsidRDefault="00B87427" w:rsidP="00DF0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CCA"/>
    <w:rsid w:val="000B31CD"/>
    <w:rsid w:val="00164243"/>
    <w:rsid w:val="00365540"/>
    <w:rsid w:val="003A3CCC"/>
    <w:rsid w:val="004F0AEC"/>
    <w:rsid w:val="00641CCA"/>
    <w:rsid w:val="006837B2"/>
    <w:rsid w:val="006D1037"/>
    <w:rsid w:val="00B31E82"/>
    <w:rsid w:val="00B87427"/>
    <w:rsid w:val="00C6302A"/>
    <w:rsid w:val="00DF0D4F"/>
    <w:rsid w:val="00DF52C4"/>
    <w:rsid w:val="00F3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29EF"/>
  <w15:chartTrackingRefBased/>
  <w15:docId w15:val="{C36AB90C-4464-4A83-BEFD-EC587EAA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CCA"/>
    <w:pPr>
      <w:spacing w:after="0" w:line="240" w:lineRule="auto"/>
    </w:pPr>
  </w:style>
  <w:style w:type="paragraph" w:customStyle="1" w:styleId="ConsPlusDocList">
    <w:name w:val="ConsPlusDocList"/>
    <w:next w:val="Standard"/>
    <w:rsid w:val="006D1037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1">
    <w:name w:val="Гиперссылка1"/>
    <w:link w:val="a4"/>
    <w:rsid w:val="006D1037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4">
    <w:name w:val="Hyperlink"/>
    <w:link w:val="1"/>
    <w:rsid w:val="006D103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Standard">
    <w:name w:val="Standard"/>
    <w:rsid w:val="006D1037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D4F"/>
  </w:style>
  <w:style w:type="paragraph" w:styleId="a7">
    <w:name w:val="footer"/>
    <w:basedOn w:val="a"/>
    <w:link w:val="a8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7E9D3070906742A1950B8B971A8DE2E5EC56B653EB61C8A73225696Fc00A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io</cp:lastModifiedBy>
  <cp:revision>8</cp:revision>
  <dcterms:created xsi:type="dcterms:W3CDTF">2026-05-26T03:38:00Z</dcterms:created>
  <dcterms:modified xsi:type="dcterms:W3CDTF">2026-06-19T02:34:00Z</dcterms:modified>
</cp:coreProperties>
</file>