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364" w:rsidRPr="00581C22" w:rsidRDefault="004E3364" w:rsidP="004E3364">
      <w:pPr>
        <w:jc w:val="center"/>
        <w:rPr>
          <w:b/>
          <w:spacing w:val="20"/>
          <w:sz w:val="24"/>
        </w:rPr>
      </w:pPr>
      <w:r w:rsidRPr="00581C22">
        <w:rPr>
          <w:b/>
          <w:spacing w:val="20"/>
          <w:sz w:val="24"/>
        </w:rPr>
        <w:t>ТОПЧИХИНСКИЙ РАЙОННЫЙ СОВЕТ ДЕПУТАТОВ</w:t>
      </w:r>
    </w:p>
    <w:p w:rsidR="004E3364" w:rsidRPr="00581C22" w:rsidRDefault="004E3364" w:rsidP="004E3364">
      <w:pPr>
        <w:jc w:val="center"/>
        <w:rPr>
          <w:b/>
          <w:spacing w:val="20"/>
          <w:sz w:val="24"/>
        </w:rPr>
      </w:pPr>
      <w:r w:rsidRPr="00581C22">
        <w:rPr>
          <w:b/>
          <w:spacing w:val="20"/>
          <w:sz w:val="24"/>
        </w:rPr>
        <w:t>АЛТАЙСКОГО КРАЯ</w:t>
      </w:r>
    </w:p>
    <w:p w:rsidR="004E3364" w:rsidRPr="008C35A8" w:rsidRDefault="004E3364" w:rsidP="004E3364">
      <w:pPr>
        <w:jc w:val="center"/>
        <w:rPr>
          <w:sz w:val="28"/>
          <w:szCs w:val="28"/>
        </w:rPr>
      </w:pPr>
    </w:p>
    <w:p w:rsidR="004E3364" w:rsidRPr="008C35A8" w:rsidRDefault="004E3364" w:rsidP="004E3364">
      <w:pPr>
        <w:jc w:val="center"/>
        <w:rPr>
          <w:sz w:val="28"/>
          <w:szCs w:val="28"/>
        </w:rPr>
      </w:pPr>
    </w:p>
    <w:p w:rsidR="004E3364" w:rsidRPr="00EA0DC1" w:rsidRDefault="004E3364" w:rsidP="004E3364">
      <w:pPr>
        <w:pStyle w:val="3"/>
        <w:rPr>
          <w:b/>
          <w:spacing w:val="84"/>
          <w:sz w:val="28"/>
          <w:szCs w:val="28"/>
        </w:rPr>
      </w:pPr>
      <w:r w:rsidRPr="00EA0DC1">
        <w:rPr>
          <w:b/>
          <w:spacing w:val="84"/>
          <w:sz w:val="28"/>
          <w:szCs w:val="28"/>
        </w:rPr>
        <w:t>РЕШЕНИЕ</w:t>
      </w:r>
    </w:p>
    <w:p w:rsidR="004E3364" w:rsidRPr="008C35A8" w:rsidRDefault="004E3364" w:rsidP="004E3364">
      <w:pPr>
        <w:jc w:val="center"/>
        <w:rPr>
          <w:b/>
          <w:sz w:val="28"/>
          <w:szCs w:val="28"/>
        </w:rPr>
      </w:pPr>
    </w:p>
    <w:p w:rsidR="004E3364" w:rsidRPr="008C35A8" w:rsidRDefault="004E3364" w:rsidP="004E3364">
      <w:pPr>
        <w:jc w:val="center"/>
        <w:rPr>
          <w:b/>
          <w:sz w:val="28"/>
          <w:szCs w:val="28"/>
        </w:rPr>
      </w:pPr>
    </w:p>
    <w:p w:rsidR="004E3364" w:rsidRPr="00EA0DC1" w:rsidRDefault="00B34633" w:rsidP="004E3364">
      <w:pPr>
        <w:pStyle w:val="a3"/>
        <w:ind w:right="0"/>
        <w:jc w:val="both"/>
        <w:rPr>
          <w:rFonts w:ascii="Arial" w:hAnsi="Arial" w:cs="Arial"/>
        </w:rPr>
      </w:pPr>
      <w:r>
        <w:rPr>
          <w:rFonts w:ascii="Arial" w:hAnsi="Arial" w:cs="Arial"/>
        </w:rPr>
        <w:t>31.07</w:t>
      </w:r>
      <w:bookmarkStart w:id="0" w:name="_GoBack"/>
      <w:bookmarkEnd w:id="0"/>
      <w:r>
        <w:rPr>
          <w:rFonts w:ascii="Arial" w:hAnsi="Arial" w:cs="Arial"/>
        </w:rPr>
        <w:t>.</w:t>
      </w:r>
      <w:r w:rsidR="004E3364" w:rsidRPr="00EA0DC1">
        <w:rPr>
          <w:rFonts w:ascii="Arial" w:hAnsi="Arial" w:cs="Arial"/>
        </w:rPr>
        <w:t>20</w:t>
      </w:r>
      <w:r w:rsidR="004E3364">
        <w:rPr>
          <w:rFonts w:ascii="Arial" w:hAnsi="Arial" w:cs="Arial"/>
        </w:rPr>
        <w:t>2</w:t>
      </w:r>
      <w:r w:rsidR="002223CE">
        <w:rPr>
          <w:rFonts w:ascii="Arial" w:hAnsi="Arial" w:cs="Arial"/>
        </w:rPr>
        <w:t>6</w:t>
      </w:r>
      <w:r w:rsidR="004E3364" w:rsidRPr="00EA0DC1">
        <w:rPr>
          <w:rFonts w:ascii="Arial" w:hAnsi="Arial" w:cs="Arial"/>
        </w:rPr>
        <w:t xml:space="preserve">                                                     </w:t>
      </w:r>
      <w:r w:rsidR="004E3364">
        <w:rPr>
          <w:rFonts w:ascii="Arial" w:hAnsi="Arial" w:cs="Arial"/>
        </w:rPr>
        <w:t xml:space="preserve">                                                   </w:t>
      </w:r>
      <w:r>
        <w:rPr>
          <w:rFonts w:ascii="Arial" w:hAnsi="Arial" w:cs="Arial"/>
        </w:rPr>
        <w:t xml:space="preserve">           </w:t>
      </w:r>
      <w:r w:rsidR="004E3364">
        <w:rPr>
          <w:rFonts w:ascii="Arial" w:hAnsi="Arial" w:cs="Arial"/>
        </w:rPr>
        <w:t xml:space="preserve"> </w:t>
      </w:r>
      <w:r w:rsidR="004E3364" w:rsidRPr="00EA0DC1">
        <w:rPr>
          <w:rFonts w:ascii="Arial" w:hAnsi="Arial" w:cs="Arial"/>
        </w:rPr>
        <w:t>№</w:t>
      </w:r>
      <w:r w:rsidR="004E33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26</w:t>
      </w:r>
      <w:r w:rsidR="004E3364" w:rsidRPr="00EA0DC1">
        <w:rPr>
          <w:rFonts w:ascii="Arial" w:hAnsi="Arial" w:cs="Arial"/>
        </w:rPr>
        <w:t xml:space="preserve">                                               </w:t>
      </w:r>
    </w:p>
    <w:p w:rsidR="004E3364" w:rsidRDefault="004E3364" w:rsidP="004E3364">
      <w:pPr>
        <w:pStyle w:val="a3"/>
        <w:ind w:right="0"/>
        <w:jc w:val="center"/>
        <w:rPr>
          <w:rFonts w:ascii="Arial" w:hAnsi="Arial" w:cs="Arial"/>
          <w:b/>
          <w:sz w:val="18"/>
          <w:szCs w:val="18"/>
        </w:rPr>
      </w:pPr>
      <w:r w:rsidRPr="00EA0DC1">
        <w:rPr>
          <w:rFonts w:ascii="Arial" w:hAnsi="Arial" w:cs="Arial"/>
          <w:b/>
          <w:sz w:val="18"/>
          <w:szCs w:val="18"/>
        </w:rPr>
        <w:t>с. Топчиха</w:t>
      </w:r>
    </w:p>
    <w:p w:rsidR="004E3364" w:rsidRDefault="004E3364" w:rsidP="004E3364">
      <w:pPr>
        <w:pStyle w:val="a3"/>
        <w:ind w:right="0"/>
        <w:jc w:val="center"/>
        <w:rPr>
          <w:rFonts w:ascii="Arial" w:hAnsi="Arial" w:cs="Arial"/>
          <w:b/>
          <w:sz w:val="18"/>
          <w:szCs w:val="18"/>
        </w:rPr>
      </w:pPr>
    </w:p>
    <w:p w:rsidR="004E3364" w:rsidRDefault="004E3364" w:rsidP="004E3364">
      <w:pPr>
        <w:pStyle w:val="a3"/>
        <w:ind w:right="5081"/>
        <w:jc w:val="both"/>
        <w:rPr>
          <w:sz w:val="28"/>
          <w:szCs w:val="28"/>
        </w:rPr>
      </w:pPr>
    </w:p>
    <w:p w:rsidR="004E3364" w:rsidRPr="002223CE" w:rsidRDefault="004E3364" w:rsidP="004E3364">
      <w:pPr>
        <w:pStyle w:val="ConsPlusTitle"/>
        <w:ind w:right="5103"/>
        <w:jc w:val="both"/>
        <w:rPr>
          <w:b w:val="0"/>
          <w:sz w:val="28"/>
          <w:szCs w:val="28"/>
        </w:rPr>
      </w:pPr>
      <w:r w:rsidRPr="002223CE">
        <w:rPr>
          <w:b w:val="0"/>
          <w:sz w:val="28"/>
          <w:szCs w:val="28"/>
        </w:rPr>
        <w:t xml:space="preserve">О решении «О внесении изменения в </w:t>
      </w:r>
      <w:r w:rsidR="002223CE" w:rsidRPr="002223CE">
        <w:rPr>
          <w:b w:val="0"/>
          <w:sz w:val="28"/>
          <w:szCs w:val="28"/>
        </w:rPr>
        <w:t>Правил</w:t>
      </w:r>
      <w:r w:rsidR="002223CE">
        <w:rPr>
          <w:b w:val="0"/>
          <w:sz w:val="28"/>
          <w:szCs w:val="28"/>
        </w:rPr>
        <w:t>а</w:t>
      </w:r>
      <w:r w:rsidR="002223CE" w:rsidRPr="002223CE">
        <w:rPr>
          <w:b w:val="0"/>
          <w:sz w:val="28"/>
          <w:szCs w:val="28"/>
        </w:rPr>
        <w:t xml:space="preserve"> использования водных объектов для рекреационных целей на территории Топчихинского района Алтайского края</w:t>
      </w:r>
      <w:r w:rsidRPr="002223CE">
        <w:rPr>
          <w:b w:val="0"/>
          <w:sz w:val="28"/>
          <w:szCs w:val="28"/>
        </w:rPr>
        <w:t>»</w:t>
      </w:r>
    </w:p>
    <w:p w:rsidR="004E3364" w:rsidRDefault="004E3364" w:rsidP="004E3364">
      <w:pPr>
        <w:pStyle w:val="Default"/>
        <w:ind w:right="5319"/>
        <w:jc w:val="both"/>
        <w:rPr>
          <w:sz w:val="28"/>
          <w:szCs w:val="28"/>
        </w:rPr>
      </w:pPr>
    </w:p>
    <w:p w:rsidR="004E3364" w:rsidRPr="002223CE" w:rsidRDefault="004E3364" w:rsidP="002223CE">
      <w:pPr>
        <w:pStyle w:val="a6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223CE">
        <w:rPr>
          <w:sz w:val="28"/>
          <w:szCs w:val="28"/>
        </w:rPr>
        <w:t xml:space="preserve">В целях </w:t>
      </w:r>
      <w:r w:rsidR="002223CE" w:rsidRPr="002223CE">
        <w:rPr>
          <w:color w:val="000000"/>
          <w:sz w:val="28"/>
          <w:szCs w:val="28"/>
        </w:rPr>
        <w:t xml:space="preserve">приведения муниципального нормативного правого акта в соответствие с действующим законодательством, </w:t>
      </w:r>
      <w:r w:rsidR="00F90546">
        <w:rPr>
          <w:sz w:val="28"/>
          <w:szCs w:val="28"/>
        </w:rPr>
        <w:t>р</w:t>
      </w:r>
      <w:r w:rsidR="00F90546" w:rsidRPr="00CD52CA">
        <w:rPr>
          <w:color w:val="000000"/>
          <w:sz w:val="28"/>
          <w:szCs w:val="28"/>
        </w:rPr>
        <w:t xml:space="preserve">уководствуясь частью 4 статьи 27, частью 2 статьи 50 Водного кодекса Российской Федерации (в ред. от </w:t>
      </w:r>
      <w:r w:rsidR="00F90546">
        <w:rPr>
          <w:color w:val="000000"/>
          <w:sz w:val="28"/>
          <w:szCs w:val="28"/>
        </w:rPr>
        <w:t>29</w:t>
      </w:r>
      <w:r w:rsidR="00F90546" w:rsidRPr="00CD52CA">
        <w:rPr>
          <w:color w:val="000000"/>
          <w:sz w:val="28"/>
          <w:szCs w:val="28"/>
        </w:rPr>
        <w:t>.12.202</w:t>
      </w:r>
      <w:r w:rsidR="00F90546">
        <w:rPr>
          <w:color w:val="000000"/>
          <w:sz w:val="28"/>
          <w:szCs w:val="28"/>
        </w:rPr>
        <w:t>5</w:t>
      </w:r>
      <w:r w:rsidR="00F90546" w:rsidRPr="00CD52CA">
        <w:rPr>
          <w:color w:val="000000"/>
          <w:sz w:val="28"/>
          <w:szCs w:val="28"/>
        </w:rPr>
        <w:t xml:space="preserve"> № </w:t>
      </w:r>
      <w:r w:rsidR="00F90546">
        <w:rPr>
          <w:color w:val="000000"/>
          <w:sz w:val="28"/>
          <w:szCs w:val="28"/>
        </w:rPr>
        <w:t>558</w:t>
      </w:r>
      <w:r w:rsidR="00F90546" w:rsidRPr="00CD52CA">
        <w:rPr>
          <w:color w:val="000000"/>
          <w:sz w:val="28"/>
          <w:szCs w:val="28"/>
        </w:rPr>
        <w:t>-ФЗ),</w:t>
      </w:r>
      <w:r w:rsidR="00F90546">
        <w:rPr>
          <w:color w:val="000000"/>
          <w:sz w:val="28"/>
          <w:szCs w:val="28"/>
        </w:rPr>
        <w:t xml:space="preserve"> пунктом 3 Порядка</w:t>
      </w:r>
      <w:r w:rsidR="00F90546" w:rsidRPr="0015464D">
        <w:rPr>
          <w:rFonts w:eastAsiaTheme="minorHAnsi"/>
          <w:sz w:val="28"/>
          <w:szCs w:val="28"/>
          <w:lang w:eastAsia="en-US"/>
        </w:rPr>
        <w:t xml:space="preserve"> </w:t>
      </w:r>
      <w:r w:rsidR="00F90546">
        <w:rPr>
          <w:rFonts w:eastAsiaTheme="minorHAnsi"/>
          <w:sz w:val="28"/>
          <w:szCs w:val="28"/>
          <w:lang w:eastAsia="en-US"/>
        </w:rPr>
        <w:t>согласования правил использования водных объектов для рекреационных целей, разработанных органами местного самоуправления Алтайского края, утвержденного постановлением Правительства Алтайского края от 17.02.2025 № 45,</w:t>
      </w:r>
      <w:r w:rsidR="00F90546">
        <w:rPr>
          <w:color w:val="000000"/>
          <w:sz w:val="28"/>
          <w:szCs w:val="28"/>
        </w:rPr>
        <w:t xml:space="preserve"> пунктом 16 статьи 25</w:t>
      </w:r>
      <w:r w:rsidR="00F90546" w:rsidRPr="00CD52CA">
        <w:rPr>
          <w:sz w:val="28"/>
          <w:szCs w:val="28"/>
        </w:rPr>
        <w:t xml:space="preserve"> </w:t>
      </w:r>
      <w:r w:rsidR="00F90546" w:rsidRPr="00CD52CA">
        <w:rPr>
          <w:color w:val="000000"/>
          <w:sz w:val="28"/>
          <w:szCs w:val="28"/>
        </w:rPr>
        <w:t>Устав</w:t>
      </w:r>
      <w:r w:rsidR="00F90546">
        <w:rPr>
          <w:color w:val="000000"/>
          <w:sz w:val="28"/>
          <w:szCs w:val="28"/>
        </w:rPr>
        <w:t>а</w:t>
      </w:r>
      <w:r w:rsidR="00F90546" w:rsidRPr="00CD52CA">
        <w:rPr>
          <w:color w:val="000000"/>
          <w:sz w:val="28"/>
          <w:szCs w:val="28"/>
        </w:rPr>
        <w:t xml:space="preserve"> муниципального образования Топчихинский район Алтайского края,</w:t>
      </w:r>
      <w:r w:rsidR="00F90546" w:rsidRPr="00307D69">
        <w:rPr>
          <w:sz w:val="28"/>
          <w:szCs w:val="28"/>
        </w:rPr>
        <w:t xml:space="preserve"> Топчихинский районный Совет депутатов</w:t>
      </w:r>
      <w:r w:rsidR="00F90546">
        <w:rPr>
          <w:sz w:val="28"/>
          <w:szCs w:val="28"/>
        </w:rPr>
        <w:t xml:space="preserve"> Алтайского края</w:t>
      </w:r>
      <w:r w:rsidR="00F90546" w:rsidRPr="00307D69">
        <w:rPr>
          <w:sz w:val="28"/>
          <w:szCs w:val="28"/>
        </w:rPr>
        <w:t xml:space="preserve"> </w:t>
      </w:r>
      <w:r w:rsidR="00F90546" w:rsidRPr="00DF67A8">
        <w:rPr>
          <w:spacing w:val="84"/>
          <w:sz w:val="28"/>
          <w:szCs w:val="28"/>
        </w:rPr>
        <w:t>решил:</w:t>
      </w:r>
    </w:p>
    <w:p w:rsidR="004E3364" w:rsidRDefault="004E3364" w:rsidP="002223CE">
      <w:pPr>
        <w:pStyle w:val="a6"/>
        <w:ind w:firstLine="709"/>
        <w:jc w:val="both"/>
        <w:rPr>
          <w:sz w:val="28"/>
          <w:szCs w:val="28"/>
        </w:rPr>
      </w:pPr>
      <w:r w:rsidRPr="002223CE">
        <w:rPr>
          <w:sz w:val="28"/>
          <w:szCs w:val="28"/>
        </w:rPr>
        <w:t>1. Принять решение «</w:t>
      </w:r>
      <w:r w:rsidR="002223CE" w:rsidRPr="002223CE">
        <w:rPr>
          <w:sz w:val="28"/>
          <w:szCs w:val="28"/>
        </w:rPr>
        <w:t>О внесении изменения в Правил</w:t>
      </w:r>
      <w:r w:rsidR="002223CE">
        <w:rPr>
          <w:sz w:val="28"/>
          <w:szCs w:val="28"/>
        </w:rPr>
        <w:t>а</w:t>
      </w:r>
      <w:r w:rsidR="002223CE" w:rsidRPr="002223CE">
        <w:rPr>
          <w:sz w:val="28"/>
          <w:szCs w:val="28"/>
        </w:rPr>
        <w:t xml:space="preserve"> использования водных объектов для рекреационных целей на территории Топчихинского района Алтайского края</w:t>
      </w:r>
      <w:r w:rsidRPr="002223CE">
        <w:rPr>
          <w:sz w:val="28"/>
          <w:szCs w:val="28"/>
        </w:rPr>
        <w:t xml:space="preserve">», принятое решением районного Совета депутатов от </w:t>
      </w:r>
      <w:r w:rsidR="002223CE" w:rsidRPr="002223CE">
        <w:rPr>
          <w:sz w:val="28"/>
          <w:szCs w:val="28"/>
        </w:rPr>
        <w:t>28</w:t>
      </w:r>
      <w:r w:rsidRPr="002223CE">
        <w:rPr>
          <w:sz w:val="28"/>
          <w:szCs w:val="28"/>
        </w:rPr>
        <w:t>.</w:t>
      </w:r>
      <w:r w:rsidR="002223CE" w:rsidRPr="002223CE">
        <w:rPr>
          <w:sz w:val="28"/>
          <w:szCs w:val="28"/>
        </w:rPr>
        <w:t>04</w:t>
      </w:r>
      <w:r w:rsidRPr="002223CE">
        <w:rPr>
          <w:sz w:val="28"/>
          <w:szCs w:val="28"/>
        </w:rPr>
        <w:t>.202</w:t>
      </w:r>
      <w:r w:rsidR="002223CE" w:rsidRPr="002223CE">
        <w:rPr>
          <w:sz w:val="28"/>
          <w:szCs w:val="28"/>
        </w:rPr>
        <w:t>5</w:t>
      </w:r>
      <w:r w:rsidRPr="002223CE">
        <w:rPr>
          <w:sz w:val="28"/>
          <w:szCs w:val="28"/>
        </w:rPr>
        <w:t xml:space="preserve"> № </w:t>
      </w:r>
      <w:r w:rsidR="002223CE" w:rsidRPr="002223CE">
        <w:rPr>
          <w:sz w:val="28"/>
          <w:szCs w:val="28"/>
        </w:rPr>
        <w:t>17</w:t>
      </w:r>
      <w:r w:rsidRPr="002223CE">
        <w:rPr>
          <w:sz w:val="28"/>
          <w:szCs w:val="28"/>
        </w:rPr>
        <w:t>.</w:t>
      </w:r>
    </w:p>
    <w:p w:rsidR="00F90546" w:rsidRPr="002223CE" w:rsidRDefault="00F90546" w:rsidP="002223CE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распространяет свое действие на правоотношения, возникшие с 01.03.2026.</w:t>
      </w:r>
    </w:p>
    <w:p w:rsidR="004E3364" w:rsidRPr="002223CE" w:rsidRDefault="00F90546" w:rsidP="002223CE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E3364" w:rsidRPr="002223CE">
        <w:rPr>
          <w:sz w:val="28"/>
          <w:szCs w:val="28"/>
        </w:rPr>
        <w:t>. Направить указанный нормативный правовой акт главе района для подписания.</w:t>
      </w:r>
    </w:p>
    <w:p w:rsidR="004E3364" w:rsidRPr="002223CE" w:rsidRDefault="00F90546" w:rsidP="002223CE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E3364" w:rsidRPr="002223CE">
        <w:rPr>
          <w:sz w:val="28"/>
          <w:szCs w:val="28"/>
        </w:rPr>
        <w:t>. Контроль за исполнением настоящего решения возложить на постоянную комиссию по бюджету и вопросам местного самоуправления.</w:t>
      </w:r>
    </w:p>
    <w:p w:rsidR="004E3364" w:rsidRDefault="004E3364" w:rsidP="004E3364">
      <w:pPr>
        <w:pStyle w:val="ConsPlusNormal"/>
        <w:jc w:val="both"/>
        <w:rPr>
          <w:sz w:val="28"/>
          <w:szCs w:val="28"/>
        </w:rPr>
      </w:pPr>
    </w:p>
    <w:p w:rsidR="004E3364" w:rsidRPr="00C67766" w:rsidRDefault="004E3364" w:rsidP="004E3364">
      <w:pPr>
        <w:pStyle w:val="ConsPlusNormal"/>
        <w:jc w:val="both"/>
        <w:rPr>
          <w:sz w:val="28"/>
          <w:szCs w:val="28"/>
        </w:rPr>
      </w:pPr>
    </w:p>
    <w:p w:rsidR="004E3364" w:rsidRPr="00C67766" w:rsidRDefault="004E3364" w:rsidP="004E3364">
      <w:pPr>
        <w:pStyle w:val="ConsPlusNormal"/>
        <w:rPr>
          <w:sz w:val="28"/>
          <w:szCs w:val="28"/>
        </w:rPr>
      </w:pPr>
      <w:r w:rsidRPr="00C67766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C67766">
        <w:rPr>
          <w:sz w:val="28"/>
          <w:szCs w:val="28"/>
        </w:rPr>
        <w:t>район</w:t>
      </w:r>
      <w:r>
        <w:rPr>
          <w:sz w:val="28"/>
          <w:szCs w:val="28"/>
        </w:rPr>
        <w:t>ного</w:t>
      </w:r>
      <w:r w:rsidRPr="00C67766">
        <w:rPr>
          <w:sz w:val="28"/>
          <w:szCs w:val="28"/>
        </w:rPr>
        <w:t xml:space="preserve"> Совета депутатов </w:t>
      </w:r>
      <w:r>
        <w:rPr>
          <w:sz w:val="28"/>
          <w:szCs w:val="28"/>
        </w:rPr>
        <w:t xml:space="preserve">                                        С.Н. Дудкина</w:t>
      </w:r>
    </w:p>
    <w:p w:rsidR="004E3364" w:rsidRPr="00C67766" w:rsidRDefault="004E3364" w:rsidP="004E3364">
      <w:pPr>
        <w:pStyle w:val="ConsPlusNormal"/>
        <w:jc w:val="both"/>
        <w:rPr>
          <w:sz w:val="28"/>
          <w:szCs w:val="28"/>
        </w:rPr>
      </w:pPr>
    </w:p>
    <w:p w:rsidR="004E3364" w:rsidRPr="00C67766" w:rsidRDefault="004E3364" w:rsidP="004E3364">
      <w:pPr>
        <w:pStyle w:val="ConsPlusNormal"/>
        <w:jc w:val="both"/>
        <w:rPr>
          <w:sz w:val="28"/>
          <w:szCs w:val="28"/>
        </w:rPr>
      </w:pPr>
    </w:p>
    <w:p w:rsidR="002223CE" w:rsidRDefault="002223CE" w:rsidP="004E3364">
      <w:pPr>
        <w:jc w:val="center"/>
        <w:rPr>
          <w:rFonts w:ascii="Arial" w:hAnsi="Arial" w:cs="Arial"/>
          <w:b/>
          <w:bCs/>
          <w:spacing w:val="20"/>
          <w:sz w:val="24"/>
          <w:szCs w:val="24"/>
        </w:rPr>
      </w:pPr>
    </w:p>
    <w:p w:rsidR="002223CE" w:rsidRDefault="002223CE" w:rsidP="004E3364">
      <w:pPr>
        <w:jc w:val="center"/>
        <w:rPr>
          <w:rFonts w:ascii="Arial" w:hAnsi="Arial" w:cs="Arial"/>
          <w:b/>
          <w:bCs/>
          <w:spacing w:val="20"/>
          <w:sz w:val="24"/>
          <w:szCs w:val="24"/>
        </w:rPr>
      </w:pPr>
    </w:p>
    <w:p w:rsidR="002223CE" w:rsidRDefault="002223CE" w:rsidP="004E3364">
      <w:pPr>
        <w:jc w:val="center"/>
        <w:rPr>
          <w:rFonts w:ascii="Arial" w:hAnsi="Arial" w:cs="Arial"/>
          <w:b/>
          <w:bCs/>
          <w:spacing w:val="20"/>
          <w:sz w:val="24"/>
          <w:szCs w:val="24"/>
        </w:rPr>
      </w:pPr>
    </w:p>
    <w:p w:rsidR="002223CE" w:rsidRDefault="002223CE" w:rsidP="004E3364">
      <w:pPr>
        <w:jc w:val="center"/>
        <w:rPr>
          <w:rFonts w:ascii="Arial" w:hAnsi="Arial" w:cs="Arial"/>
          <w:b/>
          <w:bCs/>
          <w:spacing w:val="20"/>
          <w:sz w:val="24"/>
          <w:szCs w:val="24"/>
        </w:rPr>
      </w:pPr>
    </w:p>
    <w:p w:rsidR="002223CE" w:rsidRDefault="002223CE" w:rsidP="004E3364">
      <w:pPr>
        <w:jc w:val="center"/>
        <w:rPr>
          <w:rFonts w:ascii="Arial" w:hAnsi="Arial" w:cs="Arial"/>
          <w:b/>
          <w:bCs/>
          <w:spacing w:val="20"/>
          <w:sz w:val="24"/>
          <w:szCs w:val="24"/>
        </w:rPr>
      </w:pPr>
    </w:p>
    <w:p w:rsidR="002223CE" w:rsidRDefault="002223CE" w:rsidP="004E3364">
      <w:pPr>
        <w:jc w:val="center"/>
        <w:rPr>
          <w:rFonts w:ascii="Arial" w:hAnsi="Arial" w:cs="Arial"/>
          <w:b/>
          <w:bCs/>
          <w:spacing w:val="20"/>
          <w:sz w:val="24"/>
          <w:szCs w:val="24"/>
        </w:rPr>
      </w:pPr>
    </w:p>
    <w:p w:rsidR="004E3364" w:rsidRDefault="004E3364" w:rsidP="004E3364">
      <w:pPr>
        <w:jc w:val="center"/>
        <w:rPr>
          <w:rFonts w:ascii="Arial" w:hAnsi="Arial" w:cs="Arial"/>
          <w:b/>
          <w:bCs/>
          <w:spacing w:val="20"/>
          <w:sz w:val="24"/>
          <w:szCs w:val="24"/>
        </w:rPr>
      </w:pPr>
      <w:r w:rsidRPr="006863C9">
        <w:rPr>
          <w:rFonts w:ascii="Arial" w:hAnsi="Arial" w:cs="Arial"/>
          <w:b/>
          <w:bCs/>
          <w:spacing w:val="20"/>
          <w:sz w:val="24"/>
          <w:szCs w:val="24"/>
        </w:rPr>
        <w:lastRenderedPageBreak/>
        <w:t xml:space="preserve">НОРМАТИВНЫЙ ПРАВОВОЙ АКТ, ПРИНЯТЫЙ </w:t>
      </w:r>
    </w:p>
    <w:p w:rsidR="004E3364" w:rsidRDefault="004E3364" w:rsidP="004E3364">
      <w:pPr>
        <w:jc w:val="center"/>
        <w:rPr>
          <w:rFonts w:ascii="Arial" w:hAnsi="Arial" w:cs="Arial"/>
          <w:b/>
          <w:bCs/>
          <w:spacing w:val="20"/>
          <w:sz w:val="24"/>
          <w:szCs w:val="24"/>
        </w:rPr>
      </w:pPr>
      <w:r w:rsidRPr="006863C9">
        <w:rPr>
          <w:rFonts w:ascii="Arial" w:hAnsi="Arial" w:cs="Arial"/>
          <w:b/>
          <w:bCs/>
          <w:spacing w:val="20"/>
          <w:sz w:val="24"/>
          <w:szCs w:val="24"/>
        </w:rPr>
        <w:t>ТОПЧИХИНСКИМ РАЙОННЫМ СОВЕТОМ ДЕПУТАТОВ</w:t>
      </w:r>
    </w:p>
    <w:p w:rsidR="004E3364" w:rsidRPr="006863C9" w:rsidRDefault="004E3364" w:rsidP="004E3364">
      <w:pPr>
        <w:jc w:val="center"/>
        <w:rPr>
          <w:rFonts w:ascii="Arial" w:hAnsi="Arial" w:cs="Arial"/>
          <w:b/>
          <w:bCs/>
          <w:spacing w:val="2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30"/>
      </w:tblGrid>
      <w:tr w:rsidR="004E3364" w:rsidRPr="00FF0189" w:rsidTr="0097013A">
        <w:trPr>
          <w:trHeight w:val="957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4E3364" w:rsidRDefault="004E3364" w:rsidP="0097013A">
            <w:pPr>
              <w:ind w:left="-108"/>
              <w:jc w:val="center"/>
              <w:rPr>
                <w:b/>
                <w:sz w:val="28"/>
                <w:szCs w:val="28"/>
              </w:rPr>
            </w:pPr>
          </w:p>
          <w:p w:rsidR="002223CE" w:rsidRDefault="002223CE" w:rsidP="0097013A">
            <w:pPr>
              <w:ind w:left="-108"/>
              <w:jc w:val="center"/>
              <w:rPr>
                <w:b/>
                <w:sz w:val="28"/>
                <w:szCs w:val="28"/>
              </w:rPr>
            </w:pPr>
            <w:r w:rsidRPr="002223CE">
              <w:rPr>
                <w:b/>
                <w:sz w:val="28"/>
                <w:szCs w:val="28"/>
              </w:rPr>
              <w:t>О внесении изменения в Правил</w:t>
            </w:r>
            <w:r>
              <w:rPr>
                <w:b/>
                <w:sz w:val="28"/>
                <w:szCs w:val="28"/>
              </w:rPr>
              <w:t>а</w:t>
            </w:r>
            <w:r w:rsidRPr="002223CE">
              <w:rPr>
                <w:b/>
                <w:sz w:val="28"/>
                <w:szCs w:val="28"/>
              </w:rPr>
              <w:t xml:space="preserve"> использования водных объектов для рекреационных целей на территории Топчихинского района </w:t>
            </w:r>
          </w:p>
          <w:p w:rsidR="004E3364" w:rsidRDefault="002223CE" w:rsidP="0097013A">
            <w:pPr>
              <w:ind w:left="-108"/>
              <w:jc w:val="center"/>
              <w:rPr>
                <w:b/>
                <w:sz w:val="28"/>
                <w:szCs w:val="28"/>
              </w:rPr>
            </w:pPr>
            <w:r w:rsidRPr="002223CE">
              <w:rPr>
                <w:b/>
                <w:sz w:val="28"/>
                <w:szCs w:val="28"/>
              </w:rPr>
              <w:t>Алтайского края</w:t>
            </w:r>
            <w:r w:rsidR="004E3364" w:rsidRPr="00D903CC">
              <w:rPr>
                <w:b/>
                <w:sz w:val="28"/>
                <w:szCs w:val="28"/>
              </w:rPr>
              <w:t xml:space="preserve"> </w:t>
            </w:r>
          </w:p>
          <w:p w:rsidR="004E3364" w:rsidRPr="00FF0189" w:rsidRDefault="004E3364" w:rsidP="0097013A">
            <w:pPr>
              <w:ind w:left="-108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E3364" w:rsidRPr="00062250" w:rsidRDefault="004E3364" w:rsidP="00062250">
      <w:pPr>
        <w:pStyle w:val="a6"/>
        <w:ind w:firstLine="709"/>
        <w:jc w:val="both"/>
        <w:rPr>
          <w:sz w:val="28"/>
          <w:szCs w:val="28"/>
        </w:rPr>
      </w:pPr>
      <w:r w:rsidRPr="00062250">
        <w:rPr>
          <w:sz w:val="28"/>
          <w:szCs w:val="28"/>
        </w:rPr>
        <w:t xml:space="preserve">1. Внести в </w:t>
      </w:r>
      <w:r w:rsidR="002223CE" w:rsidRPr="00062250">
        <w:rPr>
          <w:sz w:val="28"/>
          <w:szCs w:val="28"/>
        </w:rPr>
        <w:t>Правила использования водных объектов для рекреационных целей на территории Топчихинского района Алтайского края</w:t>
      </w:r>
      <w:r w:rsidRPr="00062250">
        <w:rPr>
          <w:sz w:val="28"/>
          <w:szCs w:val="28"/>
        </w:rPr>
        <w:t>, утвержденн</w:t>
      </w:r>
      <w:r w:rsidR="002223CE" w:rsidRPr="00062250">
        <w:rPr>
          <w:sz w:val="28"/>
          <w:szCs w:val="28"/>
        </w:rPr>
        <w:t>ые</w:t>
      </w:r>
      <w:r w:rsidRPr="00062250">
        <w:rPr>
          <w:sz w:val="28"/>
          <w:szCs w:val="28"/>
        </w:rPr>
        <w:t xml:space="preserve"> нормативным правовым актом от </w:t>
      </w:r>
      <w:r w:rsidR="002223CE" w:rsidRPr="00062250">
        <w:rPr>
          <w:sz w:val="28"/>
          <w:szCs w:val="28"/>
        </w:rPr>
        <w:t>28</w:t>
      </w:r>
      <w:r w:rsidRPr="00062250">
        <w:rPr>
          <w:sz w:val="28"/>
          <w:szCs w:val="28"/>
        </w:rPr>
        <w:t>.</w:t>
      </w:r>
      <w:r w:rsidR="002223CE" w:rsidRPr="00062250">
        <w:rPr>
          <w:sz w:val="28"/>
          <w:szCs w:val="28"/>
        </w:rPr>
        <w:t>04</w:t>
      </w:r>
      <w:r w:rsidRPr="00062250">
        <w:rPr>
          <w:sz w:val="28"/>
          <w:szCs w:val="28"/>
        </w:rPr>
        <w:t>.202</w:t>
      </w:r>
      <w:r w:rsidR="002223CE" w:rsidRPr="00062250">
        <w:rPr>
          <w:sz w:val="28"/>
          <w:szCs w:val="28"/>
        </w:rPr>
        <w:t>5</w:t>
      </w:r>
      <w:r w:rsidR="00374FC3">
        <w:rPr>
          <w:sz w:val="28"/>
          <w:szCs w:val="28"/>
        </w:rPr>
        <w:t xml:space="preserve"> №</w:t>
      </w:r>
      <w:r w:rsidR="008357A9">
        <w:rPr>
          <w:sz w:val="28"/>
          <w:szCs w:val="28"/>
        </w:rPr>
        <w:t xml:space="preserve"> </w:t>
      </w:r>
      <w:r w:rsidRPr="00062250">
        <w:rPr>
          <w:sz w:val="28"/>
          <w:szCs w:val="28"/>
        </w:rPr>
        <w:t xml:space="preserve">8-рс, изменение, изложив </w:t>
      </w:r>
      <w:r w:rsidR="00062250" w:rsidRPr="00062250">
        <w:rPr>
          <w:sz w:val="28"/>
          <w:szCs w:val="28"/>
        </w:rPr>
        <w:t xml:space="preserve">подпункт 3) </w:t>
      </w:r>
      <w:r w:rsidRPr="00062250">
        <w:rPr>
          <w:sz w:val="28"/>
          <w:szCs w:val="28"/>
        </w:rPr>
        <w:t>пункт</w:t>
      </w:r>
      <w:r w:rsidR="00062250" w:rsidRPr="00062250">
        <w:rPr>
          <w:sz w:val="28"/>
          <w:szCs w:val="28"/>
        </w:rPr>
        <w:t>а</w:t>
      </w:r>
      <w:r w:rsidRPr="00062250">
        <w:rPr>
          <w:sz w:val="28"/>
          <w:szCs w:val="28"/>
        </w:rPr>
        <w:t xml:space="preserve"> </w:t>
      </w:r>
      <w:r w:rsidR="00062250" w:rsidRPr="00062250">
        <w:rPr>
          <w:sz w:val="28"/>
          <w:szCs w:val="28"/>
        </w:rPr>
        <w:t>7.3.</w:t>
      </w:r>
      <w:r w:rsidRPr="00062250">
        <w:rPr>
          <w:sz w:val="28"/>
          <w:szCs w:val="28"/>
        </w:rPr>
        <w:t xml:space="preserve"> в следующей редакции: </w:t>
      </w:r>
    </w:p>
    <w:p w:rsidR="004E3364" w:rsidRPr="00062250" w:rsidRDefault="00062250" w:rsidP="00062250">
      <w:pPr>
        <w:pStyle w:val="a6"/>
        <w:ind w:firstLine="709"/>
        <w:jc w:val="both"/>
        <w:rPr>
          <w:sz w:val="28"/>
          <w:szCs w:val="28"/>
        </w:rPr>
      </w:pPr>
      <w:r w:rsidRPr="00062250">
        <w:rPr>
          <w:sz w:val="28"/>
          <w:szCs w:val="28"/>
        </w:rPr>
        <w:t>«</w:t>
      </w:r>
      <w:r w:rsidRPr="00062250">
        <w:rPr>
          <w:sz w:val="28"/>
          <w:szCs w:val="28"/>
          <w:lang w:eastAsia="zh-CN"/>
        </w:rPr>
        <w:t xml:space="preserve">3) осуществление в водоохранных зонах водных объектов движения и стоянки, мойки транспортных средств (кроме специальных транспортных средств), за исключением их движения по дорогам, стоянки на дорогах и в специально оборудованных местах, имеющих твердое покрытие, </w:t>
      </w:r>
      <w:r w:rsidRPr="00062250">
        <w:rPr>
          <w:rFonts w:eastAsiaTheme="minorHAnsi"/>
          <w:sz w:val="28"/>
          <w:szCs w:val="28"/>
          <w:lang w:eastAsia="en-US"/>
        </w:rPr>
        <w:t xml:space="preserve">а также движения транспортных средств автомобильного транспорта на период создания объектов, предназначенных для осуществления рекреационной деятельности, в соответствии с частью 16.4 статьи 65 </w:t>
      </w:r>
      <w:r w:rsidRPr="00062250">
        <w:rPr>
          <w:sz w:val="28"/>
          <w:szCs w:val="28"/>
          <w:lang w:eastAsia="zh-CN"/>
        </w:rPr>
        <w:t>Водного кодекса Российской Федерации;</w:t>
      </w:r>
      <w:r w:rsidR="004E3364" w:rsidRPr="00062250">
        <w:rPr>
          <w:sz w:val="28"/>
          <w:szCs w:val="28"/>
        </w:rPr>
        <w:t>».</w:t>
      </w:r>
    </w:p>
    <w:p w:rsidR="00F90546" w:rsidRDefault="00F90546" w:rsidP="00062250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Настоящий нормативный правовой акт распространяет свое действие на правоотношения, возникшие с 01.03.2026.</w:t>
      </w:r>
    </w:p>
    <w:p w:rsidR="004E3364" w:rsidRPr="00062250" w:rsidRDefault="00F90546" w:rsidP="00062250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E3364" w:rsidRPr="00062250">
        <w:rPr>
          <w:sz w:val="28"/>
          <w:szCs w:val="28"/>
        </w:rPr>
        <w:t>. Опубликовать настоящий нормативный правовой акт в установленном порядке и разместить на официальном сайте муниципального образования Топчихинский район.</w:t>
      </w:r>
    </w:p>
    <w:p w:rsidR="004E3364" w:rsidRDefault="004E3364" w:rsidP="004E3364">
      <w:pPr>
        <w:pStyle w:val="a5"/>
        <w:widowControl w:val="0"/>
        <w:spacing w:before="0" w:beforeAutospacing="0" w:after="0" w:afterAutospacing="0"/>
        <w:jc w:val="both"/>
        <w:outlineLvl w:val="0"/>
        <w:rPr>
          <w:bCs/>
          <w:sz w:val="28"/>
          <w:szCs w:val="28"/>
        </w:rPr>
      </w:pPr>
    </w:p>
    <w:p w:rsidR="004E3364" w:rsidRDefault="004E3364" w:rsidP="004E3364">
      <w:pPr>
        <w:pStyle w:val="a5"/>
        <w:widowControl w:val="0"/>
        <w:spacing w:before="0" w:beforeAutospacing="0" w:after="0" w:afterAutospacing="0"/>
        <w:jc w:val="both"/>
        <w:outlineLvl w:val="0"/>
        <w:rPr>
          <w:bCs/>
          <w:sz w:val="28"/>
          <w:szCs w:val="28"/>
        </w:rPr>
      </w:pPr>
    </w:p>
    <w:p w:rsidR="004E3364" w:rsidRDefault="004E3364" w:rsidP="004E3364">
      <w:pPr>
        <w:pStyle w:val="a5"/>
        <w:widowControl w:val="0"/>
        <w:spacing w:before="0" w:beforeAutospacing="0" w:after="0" w:afterAutospacing="0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Глава района                                                                              </w:t>
      </w:r>
      <w:r>
        <w:rPr>
          <w:bCs/>
          <w:sz w:val="28"/>
          <w:szCs w:val="28"/>
        </w:rPr>
        <w:tab/>
        <w:t xml:space="preserve">          Д.С. Тренькаев</w:t>
      </w:r>
    </w:p>
    <w:p w:rsidR="004E3364" w:rsidRDefault="004E3364" w:rsidP="004E3364">
      <w:pPr>
        <w:pStyle w:val="a5"/>
        <w:widowControl w:val="0"/>
        <w:spacing w:before="0" w:beforeAutospacing="0" w:after="0" w:afterAutospacing="0"/>
        <w:jc w:val="both"/>
        <w:outlineLvl w:val="0"/>
        <w:rPr>
          <w:bCs/>
          <w:sz w:val="28"/>
          <w:szCs w:val="28"/>
        </w:rPr>
      </w:pPr>
    </w:p>
    <w:p w:rsidR="004E3364" w:rsidRDefault="004E3364" w:rsidP="004E3364">
      <w:pPr>
        <w:pStyle w:val="a5"/>
        <w:widowControl w:val="0"/>
        <w:spacing w:before="0" w:beforeAutospacing="0" w:after="0" w:afterAutospacing="0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с. Топчиха</w:t>
      </w:r>
    </w:p>
    <w:p w:rsidR="004E3364" w:rsidRDefault="00B34633" w:rsidP="004E3364">
      <w:pPr>
        <w:pStyle w:val="a5"/>
        <w:widowControl w:val="0"/>
        <w:spacing w:before="0" w:beforeAutospacing="0" w:after="0" w:afterAutospacing="0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31.07.2</w:t>
      </w:r>
      <w:r w:rsidR="004E3364">
        <w:rPr>
          <w:bCs/>
          <w:sz w:val="28"/>
          <w:szCs w:val="28"/>
        </w:rPr>
        <w:t>02</w:t>
      </w:r>
      <w:r w:rsidR="00983668">
        <w:rPr>
          <w:bCs/>
          <w:sz w:val="28"/>
          <w:szCs w:val="28"/>
        </w:rPr>
        <w:t>6</w:t>
      </w:r>
    </w:p>
    <w:p w:rsidR="004E3364" w:rsidRDefault="004E3364" w:rsidP="004E3364">
      <w:pPr>
        <w:pStyle w:val="a5"/>
        <w:widowControl w:val="0"/>
        <w:spacing w:before="0" w:beforeAutospacing="0" w:after="0" w:afterAutospacing="0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№ </w:t>
      </w:r>
      <w:r w:rsidR="00B34633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>-рс</w:t>
      </w:r>
    </w:p>
    <w:p w:rsidR="00CA55CE" w:rsidRDefault="00CA55CE"/>
    <w:sectPr w:rsidR="00CA55CE" w:rsidSect="004E336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364"/>
    <w:rsid w:val="00062250"/>
    <w:rsid w:val="002223CE"/>
    <w:rsid w:val="00374FC3"/>
    <w:rsid w:val="004E3364"/>
    <w:rsid w:val="005B5726"/>
    <w:rsid w:val="008357A9"/>
    <w:rsid w:val="00983668"/>
    <w:rsid w:val="00A737FB"/>
    <w:rsid w:val="00B34633"/>
    <w:rsid w:val="00CA55CE"/>
    <w:rsid w:val="00F90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E8D03"/>
  <w15:chartTrackingRefBased/>
  <w15:docId w15:val="{3E52078D-63F2-4067-B4C5-F4679F664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3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E3364"/>
    <w:pPr>
      <w:keepNext/>
      <w:jc w:val="center"/>
      <w:outlineLvl w:val="2"/>
    </w:pPr>
    <w:rPr>
      <w:rFonts w:ascii="Arial" w:hAnsi="Arial"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E3364"/>
    <w:rPr>
      <w:rFonts w:ascii="Arial" w:eastAsia="Times New Roman" w:hAnsi="Arial" w:cs="Times New Roman"/>
      <w:spacing w:val="20"/>
      <w:sz w:val="32"/>
      <w:szCs w:val="20"/>
      <w:lang w:eastAsia="ru-RU"/>
    </w:rPr>
  </w:style>
  <w:style w:type="paragraph" w:customStyle="1" w:styleId="ConsPlusNormal">
    <w:name w:val="ConsPlusNormal"/>
    <w:uiPriority w:val="99"/>
    <w:rsid w:val="004E33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4E33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E3364"/>
    <w:pPr>
      <w:ind w:right="5385"/>
    </w:pPr>
    <w:rPr>
      <w:sz w:val="24"/>
    </w:rPr>
  </w:style>
  <w:style w:type="character" w:customStyle="1" w:styleId="a4">
    <w:name w:val="Основной текст Знак"/>
    <w:basedOn w:val="a0"/>
    <w:link w:val="a3"/>
    <w:rsid w:val="004E336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4E33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rmal (Web)"/>
    <w:basedOn w:val="a"/>
    <w:uiPriority w:val="99"/>
    <w:rsid w:val="004E3364"/>
    <w:pPr>
      <w:spacing w:before="100" w:beforeAutospacing="1" w:after="100" w:afterAutospacing="1"/>
    </w:pPr>
    <w:rPr>
      <w:sz w:val="24"/>
      <w:szCs w:val="24"/>
    </w:rPr>
  </w:style>
  <w:style w:type="paragraph" w:styleId="a6">
    <w:name w:val="No Spacing"/>
    <w:uiPriority w:val="1"/>
    <w:qFormat/>
    <w:rsid w:val="0022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357A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357A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2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8</cp:revision>
  <cp:lastPrinted>2026-06-05T01:37:00Z</cp:lastPrinted>
  <dcterms:created xsi:type="dcterms:W3CDTF">2026-06-05T01:18:00Z</dcterms:created>
  <dcterms:modified xsi:type="dcterms:W3CDTF">2026-07-31T04:55:00Z</dcterms:modified>
</cp:coreProperties>
</file>