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274D7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 xml:space="preserve">АДМИНИСТРАЦИЯ </w:t>
      </w:r>
      <w:r>
        <w:rPr>
          <w:b/>
          <w:spacing w:val="20"/>
          <w:sz w:val="24"/>
          <w:szCs w:val="24"/>
          <w:lang w:val="ru-RU"/>
        </w:rPr>
        <w:t>ЧАУЗОВСКОГО</w:t>
      </w:r>
      <w:r>
        <w:rPr>
          <w:b/>
          <w:spacing w:val="20"/>
          <w:sz w:val="24"/>
          <w:szCs w:val="24"/>
        </w:rPr>
        <w:t xml:space="preserve"> СЕЛЬСОВЕТА</w:t>
      </w:r>
    </w:p>
    <w:p w14:paraId="638D385F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5B66F19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3FD05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7767E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424E115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2DAE6FE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07FFAA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hint="default" w:ascii="Arial" w:hAnsi="Arial" w:cs="Arial"/>
          <w:sz w:val="24"/>
          <w:szCs w:val="24"/>
          <w:lang w:val="ru-RU"/>
        </w:rPr>
        <w:t>02</w:t>
      </w:r>
      <w:r>
        <w:rPr>
          <w:rFonts w:ascii="Arial" w:hAnsi="Arial" w:cs="Arial"/>
          <w:sz w:val="24"/>
          <w:szCs w:val="24"/>
        </w:rPr>
        <w:t>.10.2026                                                                                                               №</w:t>
      </w:r>
      <w:r>
        <w:rPr>
          <w:rFonts w:hint="default" w:ascii="Arial" w:hAnsi="Arial" w:cs="Arial"/>
          <w:sz w:val="24"/>
          <w:szCs w:val="24"/>
          <w:lang w:val="ru-RU"/>
        </w:rPr>
        <w:t xml:space="preserve"> 19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C2A8267">
      <w:pPr>
        <w:autoSpaceDE w:val="0"/>
        <w:autoSpaceDN w:val="0"/>
        <w:adjustRightInd w:val="0"/>
        <w:jc w:val="center"/>
        <w:rPr>
          <w:rFonts w:hint="default" w:ascii="Arial" w:hAnsi="Arial" w:cs="Arial"/>
          <w:b/>
          <w:sz w:val="18"/>
          <w:szCs w:val="18"/>
          <w:lang w:val="ru-RU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>
        <w:rPr>
          <w:rFonts w:ascii="Arial" w:hAnsi="Arial" w:cs="Arial"/>
          <w:b/>
          <w:sz w:val="18"/>
          <w:szCs w:val="18"/>
          <w:lang w:val="ru-RU"/>
        </w:rPr>
        <w:t>Чаузово</w:t>
      </w:r>
    </w:p>
    <w:p w14:paraId="6E087E7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C624B22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>
        <w:rPr>
          <w:rFonts w:hint="default"/>
          <w:bCs/>
          <w:sz w:val="26"/>
          <w:szCs w:val="26"/>
          <w:lang w:val="ru-RU"/>
        </w:rPr>
        <w:t>20</w:t>
      </w:r>
      <w:r>
        <w:rPr>
          <w:bCs/>
          <w:sz w:val="26"/>
          <w:szCs w:val="26"/>
        </w:rPr>
        <w:t>.0</w:t>
      </w:r>
      <w:r>
        <w:rPr>
          <w:rFonts w:hint="default"/>
          <w:bCs/>
          <w:sz w:val="26"/>
          <w:szCs w:val="26"/>
          <w:lang w:val="ru-RU"/>
        </w:rPr>
        <w:t>3</w:t>
      </w:r>
      <w:r>
        <w:rPr>
          <w:bCs/>
          <w:sz w:val="26"/>
          <w:szCs w:val="26"/>
        </w:rPr>
        <w:t>.2018 № 13</w:t>
      </w:r>
    </w:p>
    <w:p w14:paraId="18351E4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52263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</w:t>
      </w:r>
      <w:r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>
        <w:rPr>
          <w:spacing w:val="13"/>
          <w:sz w:val="26"/>
          <w:szCs w:val="26"/>
        </w:rPr>
        <w:t xml:space="preserve">Уставом </w:t>
      </w:r>
      <w:r>
        <w:rPr>
          <w:spacing w:val="3"/>
          <w:sz w:val="26"/>
          <w:szCs w:val="26"/>
        </w:rPr>
        <w:t xml:space="preserve">муниципального образования </w:t>
      </w:r>
      <w:r>
        <w:rPr>
          <w:spacing w:val="3"/>
          <w:sz w:val="26"/>
          <w:szCs w:val="26"/>
          <w:lang w:val="ru-RU"/>
        </w:rPr>
        <w:t>Чаузовский</w:t>
      </w:r>
      <w:r>
        <w:rPr>
          <w:spacing w:val="3"/>
          <w:sz w:val="26"/>
          <w:szCs w:val="26"/>
        </w:rPr>
        <w:t xml:space="preserve"> сельсовет Топчихинского района Алтайского края, </w:t>
      </w:r>
      <w:r>
        <w:rPr>
          <w:spacing w:val="40"/>
          <w:sz w:val="26"/>
          <w:szCs w:val="26"/>
        </w:rPr>
        <w:t>постановляю</w:t>
      </w:r>
      <w:r>
        <w:rPr>
          <w:spacing w:val="13"/>
          <w:sz w:val="26"/>
          <w:szCs w:val="26"/>
        </w:rPr>
        <w:t>:</w:t>
      </w:r>
    </w:p>
    <w:p w14:paraId="6BE991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</w:t>
      </w:r>
      <w:r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>
        <w:rPr>
          <w:rFonts w:hint="default"/>
          <w:sz w:val="26"/>
          <w:szCs w:val="26"/>
          <w:lang w:val="ru-RU"/>
        </w:rPr>
        <w:t>20</w:t>
      </w:r>
      <w:r>
        <w:rPr>
          <w:sz w:val="26"/>
          <w:szCs w:val="26"/>
        </w:rPr>
        <w:t>.0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.2018 № 13 (в ред. </w:t>
      </w:r>
      <w:r>
        <w:rPr>
          <w:sz w:val="26"/>
          <w:szCs w:val="26"/>
          <w:shd w:val="clear" w:color="auto" w:fill="FFFFFF"/>
        </w:rPr>
        <w:t xml:space="preserve">  </w:t>
      </w:r>
      <w:r>
        <w:fldChar w:fldCharType="begin"/>
      </w:r>
      <w:r>
        <w:instrText xml:space="preserve"> HYPERLINK 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</w:instrText>
      </w:r>
      <w:r>
        <w:fldChar w:fldCharType="separate"/>
      </w:r>
      <w:r>
        <w:rPr>
          <w:rStyle w:val="4"/>
          <w:color w:val="auto"/>
          <w:sz w:val="26"/>
          <w:szCs w:val="26"/>
          <w:u w:val="none"/>
          <w:shd w:val="clear" w:color="auto" w:fill="FFFFFF"/>
        </w:rPr>
        <w:t xml:space="preserve">от </w:t>
      </w:r>
      <w:r>
        <w:rPr>
          <w:rStyle w:val="4"/>
          <w:rFonts w:hint="default"/>
          <w:color w:val="auto"/>
          <w:sz w:val="26"/>
          <w:szCs w:val="26"/>
          <w:u w:val="none"/>
          <w:shd w:val="clear" w:color="auto" w:fill="FFFFFF"/>
          <w:lang w:val="ru-RU"/>
        </w:rPr>
        <w:t>04</w:t>
      </w:r>
      <w:r>
        <w:rPr>
          <w:rStyle w:val="4"/>
          <w:color w:val="auto"/>
          <w:sz w:val="26"/>
          <w:szCs w:val="26"/>
          <w:u w:val="none"/>
          <w:shd w:val="clear" w:color="auto" w:fill="FFFFFF"/>
        </w:rPr>
        <w:t>.</w:t>
      </w:r>
      <w:r>
        <w:rPr>
          <w:rStyle w:val="4"/>
          <w:rFonts w:hint="default"/>
          <w:color w:val="auto"/>
          <w:sz w:val="26"/>
          <w:szCs w:val="26"/>
          <w:u w:val="none"/>
          <w:shd w:val="clear" w:color="auto" w:fill="FFFFFF"/>
          <w:lang w:val="ru-RU"/>
        </w:rPr>
        <w:t>11</w:t>
      </w:r>
      <w:r>
        <w:rPr>
          <w:rStyle w:val="4"/>
          <w:color w:val="auto"/>
          <w:sz w:val="26"/>
          <w:szCs w:val="26"/>
          <w:u w:val="none"/>
          <w:shd w:val="clear" w:color="auto" w:fill="FFFFFF"/>
        </w:rPr>
        <w:t xml:space="preserve">.2019 № </w:t>
      </w:r>
      <w:r>
        <w:rPr>
          <w:rStyle w:val="4"/>
          <w:rFonts w:hint="default"/>
          <w:color w:val="auto"/>
          <w:sz w:val="26"/>
          <w:szCs w:val="26"/>
          <w:u w:val="none"/>
          <w:shd w:val="clear" w:color="auto" w:fill="FFFFFF"/>
          <w:lang w:val="ru-RU"/>
        </w:rPr>
        <w:t>30</w:t>
      </w:r>
      <w:r>
        <w:rPr>
          <w:rStyle w:val="4"/>
          <w:color w:val="auto"/>
          <w:sz w:val="26"/>
          <w:szCs w:val="26"/>
          <w:u w:val="none"/>
          <w:shd w:val="clear" w:color="auto" w:fill="FFFFFF"/>
        </w:rPr>
        <w:t>,</w:t>
      </w:r>
      <w:r>
        <w:rPr>
          <w:rStyle w:val="4"/>
          <w:color w:val="auto"/>
          <w:sz w:val="26"/>
          <w:szCs w:val="26"/>
          <w:u w:val="none"/>
          <w:shd w:val="clear" w:color="auto" w:fill="FFFFFF"/>
        </w:rPr>
        <w:fldChar w:fldCharType="end"/>
      </w:r>
      <w:r>
        <w:rPr>
          <w:rStyle w:val="4"/>
          <w:rFonts w:hint="default"/>
          <w:color w:val="auto"/>
          <w:sz w:val="26"/>
          <w:szCs w:val="26"/>
          <w:u w:val="none"/>
          <w:shd w:val="clear" w:color="auto" w:fill="FFFFFF"/>
          <w:lang w:val="ru-RU"/>
        </w:rPr>
        <w:t xml:space="preserve"> </w:t>
      </w:r>
      <w:r>
        <w:rPr>
          <w:sz w:val="26"/>
          <w:szCs w:val="26"/>
          <w:shd w:val="clear" w:color="auto" w:fill="FFFFFF"/>
        </w:rPr>
        <w:t xml:space="preserve">от </w:t>
      </w:r>
      <w:r>
        <w:rPr>
          <w:rFonts w:hint="default"/>
          <w:sz w:val="26"/>
          <w:szCs w:val="26"/>
          <w:shd w:val="clear" w:color="auto" w:fill="FFFFFF"/>
          <w:lang w:val="ru-RU"/>
        </w:rPr>
        <w:t>06.07.2020 № 13</w:t>
      </w:r>
      <w:r>
        <w:rPr>
          <w:sz w:val="26"/>
          <w:szCs w:val="26"/>
          <w:shd w:val="clear" w:color="auto" w:fill="FFFFFF"/>
        </w:rPr>
        <w:t xml:space="preserve">, от </w:t>
      </w:r>
      <w:r>
        <w:rPr>
          <w:rFonts w:hint="default"/>
          <w:sz w:val="26"/>
          <w:szCs w:val="26"/>
          <w:shd w:val="clear" w:color="auto" w:fill="FFFFFF"/>
          <w:lang w:val="ru-RU"/>
        </w:rPr>
        <w:t>05.05.2021 № 11, от 17.02.2022 № 9</w:t>
      </w:r>
      <w:r>
        <w:rPr>
          <w:sz w:val="26"/>
          <w:szCs w:val="26"/>
          <w:shd w:val="clear" w:color="auto" w:fill="FFFFFF"/>
        </w:rPr>
        <w:t xml:space="preserve">) </w:t>
      </w:r>
      <w:r>
        <w:rPr>
          <w:sz w:val="26"/>
          <w:szCs w:val="26"/>
        </w:rPr>
        <w:t>следующие изменения:</w:t>
      </w:r>
    </w:p>
    <w:p w14:paraId="5BCDE09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пункте 2.7.1. слова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 реестра недвижимости».</w:t>
      </w:r>
    </w:p>
    <w:p w14:paraId="185437F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пункте 3.4.1. слова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«по вопросу предоставления разрешения на отклонение от предельных параметров» заменить на слова 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1FE0CCF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В пункте 3.5.1 слова «в течение 5 дней» заменить на «в течение 3 дней».</w:t>
      </w:r>
    </w:p>
    <w:p w14:paraId="3456D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Разделы «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>. Формы контроля за исполнением Административного регламента», «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 xml:space="preserve">. Досудебный (внесудебный) порядок обжалования решений и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26E0447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6FD08C8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74680BE6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И</w:t>
      </w:r>
      <w:bookmarkStart w:id="0" w:name="_GoBack"/>
      <w:bookmarkEnd w:id="0"/>
      <w:r>
        <w:rPr>
          <w:sz w:val="26"/>
          <w:szCs w:val="26"/>
          <w:lang w:val="ru-RU"/>
        </w:rPr>
        <w:t>сполняющий</w:t>
      </w:r>
      <w:r>
        <w:rPr>
          <w:rFonts w:hint="default"/>
          <w:sz w:val="26"/>
          <w:szCs w:val="26"/>
          <w:lang w:val="ru-RU"/>
        </w:rPr>
        <w:t xml:space="preserve"> полномочия главы</w:t>
      </w:r>
      <w:r>
        <w:rPr>
          <w:sz w:val="26"/>
          <w:szCs w:val="26"/>
        </w:rPr>
        <w:t xml:space="preserve"> </w:t>
      </w:r>
    </w:p>
    <w:p w14:paraId="27EB29CA">
      <w:pPr>
        <w:tabs>
          <w:tab w:val="left" w:pos="7500"/>
        </w:tabs>
        <w:autoSpaceDE w:val="0"/>
        <w:autoSpaceDN w:val="0"/>
        <w:adjustRightInd w:val="0"/>
        <w:jc w:val="both"/>
      </w:pPr>
      <w:r>
        <w:rPr>
          <w:sz w:val="26"/>
          <w:szCs w:val="26"/>
        </w:rPr>
        <w:t>Администрации сельсовета</w:t>
      </w:r>
      <w:r>
        <w:rPr>
          <w:rFonts w:hint="default"/>
          <w:sz w:val="26"/>
          <w:szCs w:val="26"/>
          <w:lang w:val="ru-RU"/>
        </w:rPr>
        <w:t xml:space="preserve">                                                               Р.А. Кирилов</w:t>
      </w:r>
      <w:r>
        <w:rPr>
          <w:sz w:val="28"/>
          <w:szCs w:val="28"/>
        </w:rPr>
        <w:tab/>
      </w:r>
    </w:p>
    <w:sectPr>
      <w:pgSz w:w="11905" w:h="16838"/>
      <w:pgMar w:top="1134" w:right="567" w:bottom="426" w:left="1701" w:header="0" w:footer="0" w:gutter="0"/>
      <w:cols w:space="720" w:num="1"/>
      <w:docGrid w:linePitch="27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4F37C9"/>
    <w:rsid w:val="00544D60"/>
    <w:rsid w:val="0066776D"/>
    <w:rsid w:val="006A0A9C"/>
    <w:rsid w:val="00851CEB"/>
    <w:rsid w:val="008C4BF3"/>
    <w:rsid w:val="009835DC"/>
    <w:rsid w:val="00A54FB1"/>
    <w:rsid w:val="00AE6488"/>
    <w:rsid w:val="00D633DB"/>
    <w:rsid w:val="00D76B6C"/>
    <w:rsid w:val="00DC2AED"/>
    <w:rsid w:val="12070E1F"/>
    <w:rsid w:val="13C741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7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8">
    <w:name w:val="Текст выноски Знак"/>
    <w:basedOn w:val="2"/>
    <w:link w:val="5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2060</Characters>
  <Lines>31</Lines>
  <Paragraphs>8</Paragraphs>
  <TotalTime>39</TotalTime>
  <ScaleCrop>false</ScaleCrop>
  <LinksUpToDate>false</LinksUpToDate>
  <CharactersWithSpaces>2445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2026-10-02T07:43:00Z</dcterms:created>
  <dc:creator>root</dc:creator>
  <cp:lastModifiedBy>WPS_1778830593</cp:lastModifiedBy>
  <cp:lastPrinted>2026-10-02T08:16:00Z</cp:lastPrinted>
  <dcterms:modified xsi:type="dcterms:W3CDTF">2026-10-08T04:54:09Z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1C4600ECA9484432A38DE81C4421EBE8_13</vt:lpwstr>
  </property>
  <property fmtid="{D5CDD505-2E9C-101B-9397-08002B2CF9AE}" pid="4" name="KSOTemplateDocerSaveRecord">
    <vt:lpwstr>eyJoZGlkIjoiYzQxNzI1ZGZjY2VhODE5YWFmZjUyMWQ2NjRlMGZiMjMiLCJ1c2VySWQiOiI4MjQ2MzUyNTczMjEifQ==</vt:lpwstr>
  </property>
</Properties>
</file>